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24B8" w14:textId="77777777" w:rsidR="00F5034B" w:rsidRPr="00DA0DF5" w:rsidRDefault="00000000">
      <w:pPr>
        <w:pStyle w:val="Title"/>
        <w:rPr>
          <w:rFonts w:ascii="Helvetica" w:hAnsi="Helvetica"/>
        </w:rPr>
      </w:pPr>
      <w:r w:rsidRPr="00DA0DF5">
        <w:rPr>
          <w:rFonts w:ascii="Helvetica" w:hAnsi="Helvetica"/>
        </w:rPr>
        <w:t>Battery Energy Storage System (BESS) Quote Template</w:t>
      </w:r>
    </w:p>
    <w:p w14:paraId="36F097C3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Prepared for: ___________________________</w:t>
      </w:r>
    </w:p>
    <w:p w14:paraId="46FAE36A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Date: _________________________________</w:t>
      </w:r>
    </w:p>
    <w:p w14:paraId="21F32F9A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Prepared by: ___________________________</w:t>
      </w:r>
    </w:p>
    <w:p w14:paraId="0975F579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Confidential — Not for distribution</w:t>
      </w:r>
      <w:r w:rsidRPr="00DA0DF5">
        <w:rPr>
          <w:rFonts w:ascii="Helvetica" w:hAnsi="Helvetica"/>
        </w:rPr>
        <w:br/>
      </w:r>
      <w:r w:rsidRPr="00DA0DF5">
        <w:rPr>
          <w:rFonts w:ascii="Helvetica" w:hAnsi="Helvetica"/>
        </w:rPr>
        <w:br/>
      </w:r>
    </w:p>
    <w:p w14:paraId="0D56E439" w14:textId="77777777" w:rsidR="00F5034B" w:rsidRPr="00DA0DF5" w:rsidRDefault="00000000">
      <w:pPr>
        <w:pStyle w:val="Heading1"/>
        <w:rPr>
          <w:rFonts w:ascii="Helvetica" w:hAnsi="Helvetica"/>
        </w:rPr>
      </w:pPr>
      <w:r w:rsidRPr="00DA0DF5">
        <w:rPr>
          <w:rFonts w:ascii="Helvetica" w:hAnsi="Helvetica"/>
        </w:rPr>
        <w:t>1. Executive Summary</w:t>
      </w:r>
    </w:p>
    <w:p w14:paraId="597E1A33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This proposal provides a tailored Battery Energy Storage System (BESS) configuration.</w:t>
      </w:r>
    </w:p>
    <w:p w14:paraId="55BFF8E8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Key highlights:</w:t>
      </w:r>
    </w:p>
    <w:p w14:paraId="40BCC914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- Assets: ____________</w:t>
      </w:r>
    </w:p>
    <w:p w14:paraId="257AD437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- CapEx: ____________</w:t>
      </w:r>
    </w:p>
    <w:p w14:paraId="742C148C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- Financial Return: ____________</w:t>
      </w:r>
    </w:p>
    <w:p w14:paraId="5A1D4581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- Implementation: ____________</w:t>
      </w:r>
    </w:p>
    <w:p w14:paraId="30004F70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- Strategic Value: ____________</w:t>
      </w:r>
    </w:p>
    <w:p w14:paraId="16F452E8" w14:textId="77777777" w:rsidR="00F5034B" w:rsidRPr="00DA0DF5" w:rsidRDefault="00000000">
      <w:pPr>
        <w:pStyle w:val="Heading1"/>
        <w:rPr>
          <w:rFonts w:ascii="Helvetica" w:hAnsi="Helvetica"/>
        </w:rPr>
      </w:pPr>
      <w:r w:rsidRPr="00DA0DF5">
        <w:rPr>
          <w:rFonts w:ascii="Helvetica" w:hAnsi="Helvetica"/>
        </w:rPr>
        <w:t>2. Introduction</w:t>
      </w:r>
    </w:p>
    <w:p w14:paraId="361D523E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Project background, objectives, and context.</w:t>
      </w:r>
    </w:p>
    <w:p w14:paraId="1DE8E4B3" w14:textId="77777777" w:rsidR="00F5034B" w:rsidRPr="00DA0DF5" w:rsidRDefault="00000000">
      <w:pPr>
        <w:pStyle w:val="Heading1"/>
        <w:rPr>
          <w:rFonts w:ascii="Helvetica" w:hAnsi="Helvetica"/>
        </w:rPr>
      </w:pPr>
      <w:r w:rsidRPr="00DA0DF5">
        <w:rPr>
          <w:rFonts w:ascii="Helvetica" w:hAnsi="Helvetica"/>
        </w:rPr>
        <w:t>3. Proposed Configuration &amp; Costs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5034B" w:rsidRPr="00DA0DF5" w14:paraId="1E79CD07" w14:textId="77777777">
        <w:tc>
          <w:tcPr>
            <w:tcW w:w="2880" w:type="dxa"/>
          </w:tcPr>
          <w:p w14:paraId="0A9A6825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Scope</w:t>
            </w:r>
          </w:p>
        </w:tc>
        <w:tc>
          <w:tcPr>
            <w:tcW w:w="2880" w:type="dxa"/>
          </w:tcPr>
          <w:p w14:paraId="609A00FF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Configuration</w:t>
            </w:r>
          </w:p>
        </w:tc>
        <w:tc>
          <w:tcPr>
            <w:tcW w:w="2880" w:type="dxa"/>
          </w:tcPr>
          <w:p w14:paraId="0F252143" w14:textId="07EACB2C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Cost (</w:t>
            </w:r>
            <w:r w:rsidR="00DA0DF5" w:rsidRPr="00DA0DF5">
              <w:rPr>
                <w:rFonts w:ascii="Helvetica" w:hAnsi="Helvetica"/>
              </w:rPr>
              <w:t>$</w:t>
            </w:r>
            <w:r w:rsidRPr="00DA0DF5">
              <w:rPr>
                <w:rFonts w:ascii="Helvetica" w:hAnsi="Helvetica"/>
              </w:rPr>
              <w:t>)</w:t>
            </w:r>
          </w:p>
        </w:tc>
      </w:tr>
      <w:tr w:rsidR="00F5034B" w:rsidRPr="00DA0DF5" w14:paraId="212C58FF" w14:textId="77777777">
        <w:tc>
          <w:tcPr>
            <w:tcW w:w="2880" w:type="dxa"/>
          </w:tcPr>
          <w:p w14:paraId="41BB362C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BESS</w:t>
            </w:r>
          </w:p>
        </w:tc>
        <w:tc>
          <w:tcPr>
            <w:tcW w:w="2880" w:type="dxa"/>
          </w:tcPr>
          <w:p w14:paraId="461A0B67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___ MWh LFP + ___ kW PCS</w:t>
            </w:r>
          </w:p>
        </w:tc>
        <w:tc>
          <w:tcPr>
            <w:tcW w:w="2880" w:type="dxa"/>
          </w:tcPr>
          <w:p w14:paraId="70344AF4" w14:textId="548C0ABE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3010BAD0" w14:textId="77777777">
        <w:tc>
          <w:tcPr>
            <w:tcW w:w="2880" w:type="dxa"/>
          </w:tcPr>
          <w:p w14:paraId="3D5EE6C2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PV Array</w:t>
            </w:r>
          </w:p>
        </w:tc>
        <w:tc>
          <w:tcPr>
            <w:tcW w:w="2880" w:type="dxa"/>
          </w:tcPr>
          <w:p w14:paraId="7CC77C2F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___ MWp PV + inverters</w:t>
            </w:r>
          </w:p>
        </w:tc>
        <w:tc>
          <w:tcPr>
            <w:tcW w:w="2880" w:type="dxa"/>
          </w:tcPr>
          <w:p w14:paraId="0BF423DE" w14:textId="57FA4536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126C6564" w14:textId="77777777">
        <w:tc>
          <w:tcPr>
            <w:tcW w:w="2880" w:type="dxa"/>
          </w:tcPr>
          <w:p w14:paraId="0CDB9C20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Generators (opt)</w:t>
            </w:r>
          </w:p>
        </w:tc>
        <w:tc>
          <w:tcPr>
            <w:tcW w:w="2880" w:type="dxa"/>
          </w:tcPr>
          <w:p w14:paraId="600133F1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___ kW NG / diesel</w:t>
            </w:r>
          </w:p>
        </w:tc>
        <w:tc>
          <w:tcPr>
            <w:tcW w:w="2880" w:type="dxa"/>
          </w:tcPr>
          <w:p w14:paraId="293286DC" w14:textId="65356308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5707F002" w14:textId="77777777">
        <w:tc>
          <w:tcPr>
            <w:tcW w:w="2880" w:type="dxa"/>
          </w:tcPr>
          <w:p w14:paraId="637A5B08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lastRenderedPageBreak/>
              <w:t>Transformers</w:t>
            </w:r>
          </w:p>
        </w:tc>
        <w:tc>
          <w:tcPr>
            <w:tcW w:w="2880" w:type="dxa"/>
          </w:tcPr>
          <w:p w14:paraId="68033A77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Step-up/Step-down</w:t>
            </w:r>
          </w:p>
        </w:tc>
        <w:tc>
          <w:tcPr>
            <w:tcW w:w="2880" w:type="dxa"/>
          </w:tcPr>
          <w:p w14:paraId="5EE6CB09" w14:textId="4404BCF0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1822AD3A" w14:textId="77777777">
        <w:tc>
          <w:tcPr>
            <w:tcW w:w="2880" w:type="dxa"/>
          </w:tcPr>
          <w:p w14:paraId="668F7176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Cabling &amp; Civil</w:t>
            </w:r>
          </w:p>
        </w:tc>
        <w:tc>
          <w:tcPr>
            <w:tcW w:w="2880" w:type="dxa"/>
          </w:tcPr>
          <w:p w14:paraId="2800BBEC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Trenches, conduits, grounding</w:t>
            </w:r>
          </w:p>
        </w:tc>
        <w:tc>
          <w:tcPr>
            <w:tcW w:w="2880" w:type="dxa"/>
          </w:tcPr>
          <w:p w14:paraId="3F361078" w14:textId="63E377C4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43E485B2" w14:textId="77777777">
        <w:tc>
          <w:tcPr>
            <w:tcW w:w="2880" w:type="dxa"/>
          </w:tcPr>
          <w:p w14:paraId="055C578D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Controls &amp; SCADA</w:t>
            </w:r>
          </w:p>
        </w:tc>
        <w:tc>
          <w:tcPr>
            <w:tcW w:w="2880" w:type="dxa"/>
          </w:tcPr>
          <w:p w14:paraId="429768A8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PLC/SCADA + cybersecurity</w:t>
            </w:r>
          </w:p>
        </w:tc>
        <w:tc>
          <w:tcPr>
            <w:tcW w:w="2880" w:type="dxa"/>
          </w:tcPr>
          <w:p w14:paraId="4596C3DB" w14:textId="678D2AC8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31BED235" w14:textId="77777777">
        <w:tc>
          <w:tcPr>
            <w:tcW w:w="2880" w:type="dxa"/>
          </w:tcPr>
          <w:p w14:paraId="30E9CF0A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Pantographs (opt)</w:t>
            </w:r>
          </w:p>
        </w:tc>
        <w:tc>
          <w:tcPr>
            <w:tcW w:w="2880" w:type="dxa"/>
          </w:tcPr>
          <w:p w14:paraId="14B87027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Overhead chargers + rectifiers</w:t>
            </w:r>
          </w:p>
        </w:tc>
        <w:tc>
          <w:tcPr>
            <w:tcW w:w="2880" w:type="dxa"/>
          </w:tcPr>
          <w:p w14:paraId="02B34085" w14:textId="32E58476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0CA55D9E" w14:textId="77777777">
        <w:tc>
          <w:tcPr>
            <w:tcW w:w="2880" w:type="dxa"/>
          </w:tcPr>
          <w:p w14:paraId="00931553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Support Equip.</w:t>
            </w:r>
          </w:p>
        </w:tc>
        <w:tc>
          <w:tcPr>
            <w:tcW w:w="2880" w:type="dxa"/>
          </w:tcPr>
          <w:p w14:paraId="25A5C202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Integration cabling, relays</w:t>
            </w:r>
          </w:p>
        </w:tc>
        <w:tc>
          <w:tcPr>
            <w:tcW w:w="2880" w:type="dxa"/>
          </w:tcPr>
          <w:p w14:paraId="63108AB0" w14:textId="61B641D2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63AC11CD" w14:textId="77777777">
        <w:tc>
          <w:tcPr>
            <w:tcW w:w="2880" w:type="dxa"/>
          </w:tcPr>
          <w:p w14:paraId="3F051FD6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EPC</w:t>
            </w:r>
          </w:p>
        </w:tc>
        <w:tc>
          <w:tcPr>
            <w:tcW w:w="2880" w:type="dxa"/>
          </w:tcPr>
          <w:p w14:paraId="42A31960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Engineering, procurement, installation</w:t>
            </w:r>
          </w:p>
        </w:tc>
        <w:tc>
          <w:tcPr>
            <w:tcW w:w="2880" w:type="dxa"/>
          </w:tcPr>
          <w:p w14:paraId="06116067" w14:textId="571C6C3D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23143929" w14:textId="77777777">
        <w:tc>
          <w:tcPr>
            <w:tcW w:w="2880" w:type="dxa"/>
          </w:tcPr>
          <w:p w14:paraId="5B33E320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Total (ex-VAT)</w:t>
            </w:r>
          </w:p>
        </w:tc>
        <w:tc>
          <w:tcPr>
            <w:tcW w:w="2880" w:type="dxa"/>
          </w:tcPr>
          <w:p w14:paraId="709D33EA" w14:textId="77777777" w:rsidR="00F5034B" w:rsidRPr="00DA0DF5" w:rsidRDefault="00F5034B">
            <w:pPr>
              <w:rPr>
                <w:rFonts w:ascii="Helvetica" w:hAnsi="Helvetica"/>
              </w:rPr>
            </w:pPr>
          </w:p>
        </w:tc>
        <w:tc>
          <w:tcPr>
            <w:tcW w:w="2880" w:type="dxa"/>
          </w:tcPr>
          <w:p w14:paraId="59DD8A6C" w14:textId="2F2071C1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  <w:highlight w:val="yellow"/>
              </w:rPr>
              <w:t>___</w:t>
            </w:r>
          </w:p>
        </w:tc>
      </w:tr>
    </w:tbl>
    <w:p w14:paraId="59E1B142" w14:textId="77777777" w:rsidR="00F5034B" w:rsidRPr="00DA0DF5" w:rsidRDefault="00000000">
      <w:pPr>
        <w:pStyle w:val="Heading1"/>
        <w:rPr>
          <w:rFonts w:ascii="Helvetica" w:hAnsi="Helvetica"/>
        </w:rPr>
      </w:pPr>
      <w:r w:rsidRPr="00DA0DF5">
        <w:rPr>
          <w:rFonts w:ascii="Helvetica" w:hAnsi="Helvetica"/>
        </w:rPr>
        <w:t>4. ROI &amp; Financials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5034B" w:rsidRPr="00DA0DF5" w14:paraId="6BACEC01" w14:textId="77777777">
        <w:tc>
          <w:tcPr>
            <w:tcW w:w="2880" w:type="dxa"/>
          </w:tcPr>
          <w:p w14:paraId="425A293D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Utilization</w:t>
            </w:r>
          </w:p>
        </w:tc>
        <w:tc>
          <w:tcPr>
            <w:tcW w:w="2880" w:type="dxa"/>
          </w:tcPr>
          <w:p w14:paraId="17ECD118" w14:textId="6CC44BDE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Annual Savings (</w:t>
            </w:r>
            <w:r w:rsidR="00DA0DF5" w:rsidRPr="00DA0DF5">
              <w:rPr>
                <w:rFonts w:ascii="Helvetica" w:hAnsi="Helvetica"/>
              </w:rPr>
              <w:t>$</w:t>
            </w:r>
            <w:r w:rsidRPr="00DA0DF5">
              <w:rPr>
                <w:rFonts w:ascii="Helvetica" w:hAnsi="Helvetica"/>
              </w:rPr>
              <w:t>)</w:t>
            </w:r>
          </w:p>
        </w:tc>
        <w:tc>
          <w:tcPr>
            <w:tcW w:w="2880" w:type="dxa"/>
          </w:tcPr>
          <w:p w14:paraId="731E4794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Payback (yrs)</w:t>
            </w:r>
          </w:p>
        </w:tc>
      </w:tr>
      <w:tr w:rsidR="00F5034B" w:rsidRPr="00DA0DF5" w14:paraId="6F4C3838" w14:textId="77777777">
        <w:tc>
          <w:tcPr>
            <w:tcW w:w="2880" w:type="dxa"/>
          </w:tcPr>
          <w:p w14:paraId="63E6CA23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5%</w:t>
            </w:r>
          </w:p>
        </w:tc>
        <w:tc>
          <w:tcPr>
            <w:tcW w:w="2880" w:type="dxa"/>
          </w:tcPr>
          <w:p w14:paraId="27E59096" w14:textId="1AF788F8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  <w:tc>
          <w:tcPr>
            <w:tcW w:w="2880" w:type="dxa"/>
          </w:tcPr>
          <w:p w14:paraId="2CE8853D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326A0D86" w14:textId="77777777">
        <w:tc>
          <w:tcPr>
            <w:tcW w:w="2880" w:type="dxa"/>
          </w:tcPr>
          <w:p w14:paraId="5A15ABFC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10%</w:t>
            </w:r>
          </w:p>
        </w:tc>
        <w:tc>
          <w:tcPr>
            <w:tcW w:w="2880" w:type="dxa"/>
          </w:tcPr>
          <w:p w14:paraId="0C73D51E" w14:textId="4809159D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  <w:tc>
          <w:tcPr>
            <w:tcW w:w="2880" w:type="dxa"/>
          </w:tcPr>
          <w:p w14:paraId="52C388F5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585F90E2" w14:textId="77777777">
        <w:tc>
          <w:tcPr>
            <w:tcW w:w="2880" w:type="dxa"/>
          </w:tcPr>
          <w:p w14:paraId="2995A473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20%</w:t>
            </w:r>
          </w:p>
        </w:tc>
        <w:tc>
          <w:tcPr>
            <w:tcW w:w="2880" w:type="dxa"/>
          </w:tcPr>
          <w:p w14:paraId="6CD2904A" w14:textId="4DE2CD8D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  <w:tc>
          <w:tcPr>
            <w:tcW w:w="2880" w:type="dxa"/>
          </w:tcPr>
          <w:p w14:paraId="64F64FC8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7BE64477" w14:textId="77777777">
        <w:tc>
          <w:tcPr>
            <w:tcW w:w="2880" w:type="dxa"/>
          </w:tcPr>
          <w:p w14:paraId="65461726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30%</w:t>
            </w:r>
          </w:p>
        </w:tc>
        <w:tc>
          <w:tcPr>
            <w:tcW w:w="2880" w:type="dxa"/>
          </w:tcPr>
          <w:p w14:paraId="4CF2FFF8" w14:textId="10B011F9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  <w:tc>
          <w:tcPr>
            <w:tcW w:w="2880" w:type="dxa"/>
          </w:tcPr>
          <w:p w14:paraId="2152ADE7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___</w:t>
            </w:r>
          </w:p>
        </w:tc>
      </w:tr>
      <w:tr w:rsidR="00F5034B" w:rsidRPr="00DA0DF5" w14:paraId="5C105290" w14:textId="77777777">
        <w:tc>
          <w:tcPr>
            <w:tcW w:w="2880" w:type="dxa"/>
          </w:tcPr>
          <w:p w14:paraId="4BDD895C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35%</w:t>
            </w:r>
          </w:p>
        </w:tc>
        <w:tc>
          <w:tcPr>
            <w:tcW w:w="2880" w:type="dxa"/>
          </w:tcPr>
          <w:p w14:paraId="0CEB5921" w14:textId="31809100" w:rsidR="00F5034B" w:rsidRPr="00DA0DF5" w:rsidRDefault="00DA0DF5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$</w:t>
            </w:r>
            <w:r w:rsidR="00000000" w:rsidRPr="00DA0DF5">
              <w:rPr>
                <w:rFonts w:ascii="Helvetica" w:hAnsi="Helvetica"/>
              </w:rPr>
              <w:t>___</w:t>
            </w:r>
          </w:p>
        </w:tc>
        <w:tc>
          <w:tcPr>
            <w:tcW w:w="2880" w:type="dxa"/>
          </w:tcPr>
          <w:p w14:paraId="3BC6FE23" w14:textId="77777777" w:rsidR="00F5034B" w:rsidRPr="00DA0DF5" w:rsidRDefault="00000000">
            <w:pPr>
              <w:rPr>
                <w:rFonts w:ascii="Helvetica" w:hAnsi="Helvetica"/>
              </w:rPr>
            </w:pPr>
            <w:r w:rsidRPr="00DA0DF5">
              <w:rPr>
                <w:rFonts w:ascii="Helvetica" w:hAnsi="Helvetica"/>
              </w:rPr>
              <w:t>___</w:t>
            </w:r>
          </w:p>
        </w:tc>
      </w:tr>
    </w:tbl>
    <w:p w14:paraId="793C53F2" w14:textId="77777777" w:rsidR="00F5034B" w:rsidRPr="00DA0DF5" w:rsidRDefault="00000000">
      <w:pPr>
        <w:pStyle w:val="Heading1"/>
        <w:rPr>
          <w:rFonts w:ascii="Helvetica" w:hAnsi="Helvetica"/>
        </w:rPr>
      </w:pPr>
      <w:r w:rsidRPr="00DA0DF5">
        <w:rPr>
          <w:rFonts w:ascii="Helvetica" w:hAnsi="Helvetica"/>
        </w:rPr>
        <w:t>5. Permits &amp; Certifications</w:t>
      </w:r>
    </w:p>
    <w:p w14:paraId="1A6D71DD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Certifications required: ________________________</w:t>
      </w:r>
    </w:p>
    <w:p w14:paraId="73B5E401" w14:textId="77777777" w:rsidR="00F5034B" w:rsidRPr="00DA0DF5" w:rsidRDefault="00000000">
      <w:pPr>
        <w:pStyle w:val="Heading1"/>
        <w:rPr>
          <w:rFonts w:ascii="Helvetica" w:hAnsi="Helvetica"/>
        </w:rPr>
      </w:pPr>
      <w:r w:rsidRPr="00DA0DF5">
        <w:rPr>
          <w:rFonts w:ascii="Helvetica" w:hAnsi="Helvetica"/>
        </w:rPr>
        <w:t>6. Summary</w:t>
      </w:r>
    </w:p>
    <w:p w14:paraId="23F8E776" w14:textId="77777777" w:rsidR="00F5034B" w:rsidRPr="00DA0DF5" w:rsidRDefault="00000000">
      <w:pPr>
        <w:rPr>
          <w:rFonts w:ascii="Helvetica" w:hAnsi="Helvetica"/>
        </w:rPr>
      </w:pPr>
      <w:r w:rsidRPr="00DA0DF5">
        <w:rPr>
          <w:rFonts w:ascii="Helvetica" w:hAnsi="Helvetica"/>
        </w:rPr>
        <w:t>Key findings and benefits summarized.</w:t>
      </w:r>
    </w:p>
    <w:sectPr w:rsidR="00F5034B" w:rsidRPr="00DA0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080456">
    <w:abstractNumId w:val="8"/>
  </w:num>
  <w:num w:numId="2" w16cid:durableId="765878997">
    <w:abstractNumId w:val="6"/>
  </w:num>
  <w:num w:numId="3" w16cid:durableId="1845973453">
    <w:abstractNumId w:val="5"/>
  </w:num>
  <w:num w:numId="4" w16cid:durableId="589463423">
    <w:abstractNumId w:val="4"/>
  </w:num>
  <w:num w:numId="5" w16cid:durableId="1663005571">
    <w:abstractNumId w:val="7"/>
  </w:num>
  <w:num w:numId="6" w16cid:durableId="1932425876">
    <w:abstractNumId w:val="3"/>
  </w:num>
  <w:num w:numId="7" w16cid:durableId="1292446112">
    <w:abstractNumId w:val="2"/>
  </w:num>
  <w:num w:numId="8" w16cid:durableId="1776434947">
    <w:abstractNumId w:val="1"/>
  </w:num>
  <w:num w:numId="9" w16cid:durableId="189997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0DF5"/>
    <w:rsid w:val="00F503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A84BB"/>
  <w14:defaultImageDpi w14:val="300"/>
  <w15:docId w15:val="{43757822-F6CD-C546-A371-BEB3D41E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bchristopher</cp:lastModifiedBy>
  <cp:revision>2</cp:revision>
  <dcterms:created xsi:type="dcterms:W3CDTF">2013-12-23T23:15:00Z</dcterms:created>
  <dcterms:modified xsi:type="dcterms:W3CDTF">2025-10-05T14:52:00Z</dcterms:modified>
  <cp:category/>
</cp:coreProperties>
</file>