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2D1B69"/>
          <w:sz w:val="72"/>
        </w:rPr>
        <w:t>pyth ai</w:t>
      </w:r>
    </w:p>
    <w:p>
      <w:pPr>
        <w:jc w:val="center"/>
      </w:pPr>
      <w:r>
        <w:rPr>
          <w:i/>
          <w:sz w:val="28"/>
        </w:rPr>
        <w:t>Administrator Guide for Andy Abramson</w:t>
      </w:r>
    </w:p>
    <w:p>
      <w:pPr>
        <w:jc w:val="center"/>
      </w:pPr>
      <w:r>
        <w:rPr>
          <w:color w:val="D4AF37"/>
          <w:sz w:val="24"/>
        </w:rPr>
        <w:t>oracle of matches</w:t>
      </w:r>
    </w:p>
    <w:p>
      <w:r>
        <w:br w:type="page"/>
      </w:r>
    </w:p>
    <w:p>
      <w:pPr>
        <w:pStyle w:val="Heading1"/>
      </w:pPr>
      <w:r>
        <w:t>What is pyth ai?</w:t>
      </w:r>
    </w:p>
    <w:p>
      <w:r>
        <w:t>pyth ai is an AI-powered startup-investor matching platform—the oracle of matches for venture capital. We use pattern recognition at scale to reveal which startups and investors are perfect matches through probability perfected by data, not guesswork.</w:t>
      </w:r>
    </w:p>
    <w:p>
      <w:pPr>
        <w:pStyle w:val="Heading2"/>
      </w:pPr>
      <w:r>
        <w:t>Core Concept</w:t>
      </w:r>
    </w:p>
    <w:p>
      <w:r>
        <w:t>Where VCs see 100 pitches and pick 3 based on gut feeling, pyth ai sees 100 startups and reveals which 3 have the mathematical signatures of success across 20+ different dimensions (team velocity, market timing, traction acceleration, competitive positioning, founder psychology, investor thesis fit, and more).</w:t>
      </w:r>
    </w:p>
    <w:p>
      <w:pPr>
        <w:pStyle w:val="Heading1"/>
      </w:pPr>
      <w:r>
        <w:t>How It Works</w:t>
      </w:r>
    </w:p>
    <w:p>
      <w:r>
        <w:t xml:space="preserve">1. </w:t>
      </w:r>
      <w:r>
        <w:rPr>
          <w:b/>
        </w:rPr>
        <w:t xml:space="preserve">Discovery: </w:t>
      </w:r>
      <w:r>
        <w:t>Automatically scrapes 100+ RSS feeds and discovers startups from news articles, funding announcements, and industry publications.</w:t>
      </w:r>
    </w:p>
    <w:p>
      <w:r>
        <w:t xml:space="preserve">2. </w:t>
      </w:r>
      <w:r>
        <w:rPr>
          <w:b/>
        </w:rPr>
        <w:t xml:space="preserve">Enrichment: </w:t>
      </w:r>
      <w:r>
        <w:t>AI-powered extraction fills in startup data: description, sectors, stage, funding amount, investors, team background, traction metrics.</w:t>
      </w:r>
    </w:p>
    <w:p>
      <w:r>
        <w:t xml:space="preserve">3. </w:t>
      </w:r>
      <w:r>
        <w:rPr>
          <w:b/>
        </w:rPr>
        <w:t xml:space="preserve">GOD Scoring: </w:t>
      </w:r>
      <w:r>
        <w:t>The GOD Algorithm™ scores each startup across 8 dimensions: Team, Traction, Market, Product, Vision, Ecosystem, Grit, Problem Validation.</w:t>
      </w:r>
    </w:p>
    <w:p>
      <w:r>
        <w:t xml:space="preserve">4. </w:t>
      </w:r>
      <w:r>
        <w:rPr>
          <w:b/>
        </w:rPr>
        <w:t xml:space="preserve">Matching: </w:t>
      </w:r>
      <w:r>
        <w:t>Compares 1,000+ approved startups against 3,180+ investors to find perfect compatibility.</w:t>
      </w:r>
    </w:p>
    <w:p>
      <w:r>
        <w:t xml:space="preserve">5. </w:t>
      </w:r>
      <w:r>
        <w:rPr>
          <w:b/>
        </w:rPr>
        <w:t xml:space="preserve">Learning: </w:t>
      </w:r>
      <w:r>
        <w:t>Machine learning continuously improves the algorithm based on real match outcomes.</w:t>
      </w:r>
    </w:p>
    <w:p>
      <w:pPr>
        <w:pStyle w:val="Heading1"/>
      </w:pPr>
      <w:r>
        <w:t>Current System Status</w:t>
      </w:r>
    </w:p>
    <w:p>
      <w:r>
        <w:rPr>
          <w:b/>
        </w:rPr>
        <w:t>Database:</w:t>
      </w:r>
    </w:p>
    <w:p>
      <w:pPr>
        <w:pStyle w:val="ListBullet"/>
      </w:pPr>
      <w:r>
        <w:t>4,018 total startups (1,000 approved)</w:t>
      </w:r>
    </w:p>
    <w:p>
      <w:pPr>
        <w:pStyle w:val="ListBullet"/>
      </w:pPr>
      <w:r>
        <w:t>3,180 investors tracked</w:t>
      </w:r>
    </w:p>
    <w:p>
      <w:pPr>
        <w:pStyle w:val="ListBullet"/>
      </w:pPr>
      <w:r>
        <w:t>99,650 matches pre-calculated</w:t>
      </w:r>
    </w:p>
    <w:p>
      <w:pPr>
        <w:pStyle w:val="ListBullet"/>
      </w:pPr>
      <w:r>
        <w:t>808 discovered startups awaiting review</w:t>
      </w:r>
    </w:p>
    <w:p>
      <w:r>
        <w:rPr>
          <w:b/>
        </w:rPr>
        <w:t>Performance:</w:t>
      </w:r>
    </w:p>
    <w:p>
      <w:pPr>
        <w:pStyle w:val="ListBullet"/>
      </w:pPr>
      <w:r>
        <w:t>&lt;2 seconds to generate matches</w:t>
      </w:r>
    </w:p>
    <w:p>
      <w:pPr>
        <w:pStyle w:val="ListBullet"/>
      </w:pPr>
      <w:r>
        <w:t>20+ algorithms trained daily</w:t>
      </w:r>
    </w:p>
    <w:p>
      <w:pPr>
        <w:pStyle w:val="ListBullet"/>
      </w:pPr>
      <w:r>
        <w:t>Continuous ML optimization</w:t>
      </w:r>
    </w:p>
    <w:p>
      <w:r>
        <w:br w:type="page"/>
      </w:r>
    </w:p>
    <w:p>
      <w:pPr>
        <w:pStyle w:val="Heading1"/>
      </w:pPr>
      <w:r>
        <w:t>Key Admin Tools</w:t>
      </w:r>
    </w:p>
    <w:p>
      <w:pPr>
        <w:pStyle w:val="Heading2"/>
      </w:pPr>
      <w:r>
        <w:t>Unified Admin Dashboard (/admin/dashboard)</w:t>
      </w:r>
    </w:p>
    <w:p>
      <w:r>
        <w:t>Your command center showing system health, key metrics, and recent activity.</w:t>
      </w:r>
    </w:p>
    <w:p>
      <w:pPr>
        <w:pStyle w:val="Heading2"/>
      </w:pPr>
      <w:r>
        <w:t>GOD Settings (/admin/god-settings)</w:t>
      </w:r>
    </w:p>
    <w:p>
      <w:r>
        <w:t>Adjust algorithm weights with ML-generated recommendations.</w:t>
      </w:r>
    </w:p>
    <w:p>
      <w:pPr>
        <w:pStyle w:val="Heading2"/>
      </w:pPr>
      <w:r>
        <w:t>ML Dashboard (/admin/ml-dashboard)</w:t>
      </w:r>
    </w:p>
    <w:p>
      <w:r>
        <w:t>Machine learning training and optimization control center.</w:t>
      </w:r>
    </w:p>
    <w:p>
      <w:pPr>
        <w:pStyle w:val="Heading2"/>
      </w:pPr>
      <w:r>
        <w:t>GOD Scores Dashboard (/admin/god-scores)</w:t>
      </w:r>
    </w:p>
    <w:p>
      <w:r>
        <w:t>Review startup scores, rankings, and distributions.</w:t>
      </w:r>
    </w:p>
    <w:p>
      <w:pPr>
        <w:pStyle w:val="Heading2"/>
      </w:pPr>
      <w:r>
        <w:t>Industry Rankings (/admin/industry-rankings)</w:t>
      </w:r>
    </w:p>
    <w:p>
      <w:r>
        <w:t>Sector performance analysis and trends.</w:t>
      </w:r>
    </w:p>
    <w:p>
      <w:pPr>
        <w:pStyle w:val="Heading2"/>
      </w:pPr>
      <w:r>
        <w:t>Matching Engine Admin (/admin/matching-engine)</w:t>
      </w:r>
    </w:p>
    <w:p>
      <w:r>
        <w:t>Match generation monitoring and controls.</w:t>
      </w:r>
    </w:p>
    <w:p>
      <w:r>
        <w:br w:type="page"/>
      </w:r>
    </w:p>
    <w:p>
      <w:pPr>
        <w:pStyle w:val="Heading1"/>
      </w:pPr>
      <w:r>
        <w:t>Understanding GOD Scores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Range</w:t>
            </w:r>
          </w:p>
        </w:tc>
        <w:tc>
          <w:tcPr>
            <w:tcW w:type="dxa" w:w="2880"/>
          </w:tcPr>
          <w:p>
            <w:r>
              <w:t>Quality</w:t>
            </w:r>
          </w:p>
        </w:tc>
        <w:tc>
          <w:tcPr>
            <w:tcW w:type="dxa" w:w="2880"/>
          </w:tcPr>
          <w:p>
            <w:r>
              <w:t>Description</w:t>
            </w:r>
          </w:p>
        </w:tc>
      </w:tr>
      <w:tr>
        <w:tc>
          <w:tcPr>
            <w:tcW w:type="dxa" w:w="2880"/>
          </w:tcPr>
          <w:p>
            <w:r>
              <w:t>90-100</w:t>
            </w:r>
          </w:p>
        </w:tc>
        <w:tc>
          <w:tcPr>
            <w:tcW w:type="dxa" w:w="2880"/>
          </w:tcPr>
          <w:p>
            <w:r>
              <w:t>Elite</w:t>
            </w:r>
          </w:p>
        </w:tc>
        <w:tc>
          <w:tcPr>
            <w:tcW w:type="dxa" w:w="2880"/>
          </w:tcPr>
          <w:p>
            <w:r>
              <w:t>Rare, top-tier startups</w:t>
            </w:r>
          </w:p>
        </w:tc>
      </w:tr>
      <w:tr>
        <w:tc>
          <w:tcPr>
            <w:tcW w:type="dxa" w:w="2880"/>
          </w:tcPr>
          <w:p>
            <w:r>
              <w:t>80-89</w:t>
            </w:r>
          </w:p>
        </w:tc>
        <w:tc>
          <w:tcPr>
            <w:tcW w:type="dxa" w:w="2880"/>
          </w:tcPr>
          <w:p>
            <w:r>
              <w:t>Excellent</w:t>
            </w:r>
          </w:p>
        </w:tc>
        <w:tc>
          <w:tcPr>
            <w:tcW w:type="dxa" w:w="2880"/>
          </w:tcPr>
          <w:p>
            <w:r>
              <w:t>High-quality, investment-ready</w:t>
            </w:r>
          </w:p>
        </w:tc>
      </w:tr>
      <w:tr>
        <w:tc>
          <w:tcPr>
            <w:tcW w:type="dxa" w:w="2880"/>
          </w:tcPr>
          <w:p>
            <w:r>
              <w:t>70-79</w:t>
            </w:r>
          </w:p>
        </w:tc>
        <w:tc>
          <w:tcPr>
            <w:tcW w:type="dxa" w:w="2880"/>
          </w:tcPr>
          <w:p>
            <w:r>
              <w:t>Good</w:t>
            </w:r>
          </w:p>
        </w:tc>
        <w:tc>
          <w:tcPr>
            <w:tcW w:type="dxa" w:w="2880"/>
          </w:tcPr>
          <w:p>
            <w:r>
              <w:t>Solid potential</w:t>
            </w:r>
          </w:p>
        </w:tc>
      </w:tr>
      <w:tr>
        <w:tc>
          <w:tcPr>
            <w:tcW w:type="dxa" w:w="2880"/>
          </w:tcPr>
          <w:p>
            <w:r>
              <w:t>60-69</w:t>
            </w:r>
          </w:p>
        </w:tc>
        <w:tc>
          <w:tcPr>
            <w:tcW w:type="dxa" w:w="2880"/>
          </w:tcPr>
          <w:p>
            <w:r>
              <w:t>Average</w:t>
            </w:r>
          </w:p>
        </w:tc>
        <w:tc>
          <w:tcPr>
            <w:tcW w:type="dxa" w:w="2880"/>
          </w:tcPr>
          <w:p>
            <w:r>
              <w:t>Needs improvement but viable</w:t>
            </w:r>
          </w:p>
        </w:tc>
      </w:tr>
      <w:tr>
        <w:tc>
          <w:tcPr>
            <w:tcW w:type="dxa" w:w="2880"/>
          </w:tcPr>
          <w:p>
            <w:r>
              <w:t>&lt;60</w:t>
            </w:r>
          </w:p>
        </w:tc>
        <w:tc>
          <w:tcPr>
            <w:tcW w:type="dxa" w:w="2880"/>
          </w:tcPr>
          <w:p>
            <w:r>
              <w:t>Needs Work</w:t>
            </w:r>
          </w:p>
        </w:tc>
        <w:tc>
          <w:tcPr>
            <w:tcW w:type="dxa" w:w="2880"/>
          </w:tcPr>
          <w:p>
            <w:r>
              <w:t>Significant gaps to address</w:t>
            </w:r>
          </w:p>
        </w:tc>
      </w:tr>
    </w:tbl>
    <w:p/>
    <w:p>
      <w:r>
        <w:t>Current average: ~60 across 1,000 approved startups. The algorithm is calibrated for VC-grade standards.</w:t>
      </w:r>
    </w:p>
    <w:p>
      <w:r>
        <w:br w:type="page"/>
      </w:r>
    </w:p>
    <w:p>
      <w:pPr>
        <w:pStyle w:val="Heading1"/>
      </w:pPr>
      <w:r>
        <w:t>Key Workflows</w:t>
      </w:r>
    </w:p>
    <w:p>
      <w:pPr>
        <w:pStyle w:val="Heading2"/>
      </w:pPr>
      <w:r>
        <w:t>Daily Check-In (5 minutes)</w:t>
      </w:r>
    </w:p>
    <w:p>
      <w:pPr>
        <w:pStyle w:val="ListNumber"/>
      </w:pPr>
      <w:r>
        <w:t>Open /admin/dashboard</w:t>
      </w:r>
    </w:p>
    <w:p>
      <w:pPr>
        <w:pStyle w:val="ListNumber"/>
      </w:pPr>
      <w:r>
        <w:t>Review key metrics</w:t>
      </w:r>
    </w:p>
    <w:p>
      <w:pPr>
        <w:pStyle w:val="ListNumber"/>
      </w:pPr>
      <w:r>
        <w:t>Check system health</w:t>
      </w:r>
    </w:p>
    <w:p>
      <w:pPr>
        <w:pStyle w:val="ListNumber"/>
      </w:pPr>
      <w:r>
        <w:t>Review recent activity</w:t>
      </w:r>
    </w:p>
    <w:p>
      <w:pPr>
        <w:pStyle w:val="Heading2"/>
      </w:pPr>
      <w:r>
        <w:t>Weekly Optimization (30 minutes)</w:t>
      </w:r>
    </w:p>
    <w:p>
      <w:pPr>
        <w:pStyle w:val="ListNumber"/>
      </w:pPr>
      <w:r>
        <w:t>Go to /admin/ml-dashboard</w:t>
      </w:r>
    </w:p>
    <w:p>
      <w:pPr>
        <w:pStyle w:val="ListNumber"/>
      </w:pPr>
      <w:r>
        <w:t>Click "Run Training" (wait 5-10 min)</w:t>
      </w:r>
    </w:p>
    <w:p>
      <w:pPr>
        <w:pStyle w:val="ListNumber"/>
      </w:pPr>
      <w:r>
        <w:t>Review ML recommendations</w:t>
      </w:r>
    </w:p>
    <w:p>
      <w:pPr>
        <w:pStyle w:val="ListNumber"/>
      </w:pPr>
      <w:r>
        <w:t>Accept recommendations in GOD Settings</w:t>
      </w:r>
    </w:p>
    <w:p>
      <w:pPr>
        <w:pStyle w:val="ListNumber"/>
      </w:pPr>
      <w:r>
        <w:t>Monitor results</w:t>
      </w:r>
    </w:p>
    <w:p>
      <w:r>
        <w:br w:type="page"/>
      </w:r>
    </w:p>
    <w:p>
      <w:pPr>
        <w:pStyle w:val="Heading1"/>
      </w:pPr>
      <w:r>
        <w:t>Tips &amp; Best Practices</w:t>
      </w:r>
    </w:p>
    <w:p>
      <w:pPr>
        <w:pStyle w:val="ListBullet"/>
      </w:pPr>
      <w:r>
        <w:t>Trust the ML - Recommendations are based on actual outcomes</w:t>
      </w:r>
    </w:p>
    <w:p>
      <w:pPr>
        <w:pStyle w:val="ListBullet"/>
      </w:pPr>
      <w:r>
        <w:t>Small Changes - Weight adjustments of 0.1-0.2 have big impacts</w:t>
      </w:r>
    </w:p>
    <w:p>
      <w:pPr>
        <w:pStyle w:val="ListBullet"/>
      </w:pPr>
      <w:r>
        <w:t>Monitor Trends - Use Industry Rankings to spot patterns</w:t>
      </w:r>
    </w:p>
    <w:p>
      <w:pPr>
        <w:pStyle w:val="ListBullet"/>
      </w:pPr>
      <w:r>
        <w:t>Data Quality - Better profiles = better scores = better matches</w:t>
      </w:r>
    </w:p>
    <w:p>
      <w:pPr>
        <w:pStyle w:val="Heading1"/>
      </w:pPr>
      <w:r>
        <w:t>The Big Picture</w:t>
      </w:r>
    </w:p>
    <w:p>
      <w:r>
        <w:t>pyth ai learns continuously. Every match teaches the system. Every ML cycle optimizes the algorithm. Your role: monitor, optimize, and guide.</w:t>
      </w:r>
    </w:p>
    <w:p>
      <w:r>
        <w:br w:type="page"/>
      </w:r>
    </w:p>
    <w:p>
      <w:pPr>
        <w:pStyle w:val="Heading1"/>
        <w:jc w:val="center"/>
      </w:pPr>
      <w:r>
        <w:t>Welcome to pyth ai, Andy</w:t>
      </w:r>
    </w:p>
    <w:p>
      <w:pPr>
        <w:jc w:val="center"/>
      </w:pPr>
      <w:r>
        <w:rPr>
          <w:color w:val="D4AF37"/>
          <w:sz w:val="32"/>
        </w:rPr>
        <w:t>oracle of matches</w:t>
      </w:r>
    </w:p>
    <w:p>
      <w:pPr>
        <w:jc w:val="center"/>
      </w:pPr>
      <w:r>
        <w:t>Let's build the future of startup-investor matching together.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