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68E90" w14:textId="77777777" w:rsidR="007C25C8" w:rsidRDefault="00000000">
      <w:pPr>
        <w:spacing w:after="40"/>
      </w:pPr>
      <w:r>
        <w:rPr>
          <w:b/>
          <w:bCs/>
          <w:color w:val="1A5276"/>
          <w:sz w:val="28"/>
          <w:szCs w:val="28"/>
        </w:rPr>
        <w:t>MERLIN ENERGY</w:t>
      </w:r>
    </w:p>
    <w:p w14:paraId="60581B01" w14:textId="77777777" w:rsidR="007C25C8" w:rsidRDefault="00000000">
      <w:pPr>
        <w:spacing w:after="20"/>
      </w:pPr>
      <w:r>
        <w:rPr>
          <w:b/>
          <w:bCs/>
          <w:color w:val="1A1A1A"/>
          <w:sz w:val="44"/>
          <w:szCs w:val="44"/>
        </w:rPr>
        <w:t>Car Wash Step 3 — Questionnaire Restructure</w:t>
      </w:r>
    </w:p>
    <w:p w14:paraId="2F10D666" w14:textId="77777777" w:rsidR="007C25C8" w:rsidRDefault="00000000">
      <w:pPr>
        <w:spacing w:after="200"/>
      </w:pPr>
      <w:r>
        <w:rPr>
          <w:i/>
          <w:iCs/>
          <w:color w:val="666666"/>
          <w:sz w:val="24"/>
          <w:szCs w:val="24"/>
        </w:rPr>
        <w:t>Equipment Specifications Corrected with Market Research Data</w:t>
      </w:r>
    </w:p>
    <w:p w14:paraId="33FDC326" w14:textId="77777777" w:rsidR="007C25C8" w:rsidRDefault="00000000">
      <w:pPr>
        <w:spacing w:after="40"/>
      </w:pPr>
      <w:r>
        <w:rPr>
          <w:b/>
          <w:bCs/>
          <w:color w:val="333333"/>
          <w:sz w:val="18"/>
          <w:szCs w:val="18"/>
        </w:rPr>
        <w:t xml:space="preserve">Date: </w:t>
      </w:r>
      <w:r>
        <w:rPr>
          <w:color w:val="333333"/>
          <w:sz w:val="18"/>
          <w:szCs w:val="18"/>
        </w:rPr>
        <w:t>April 9, 2026</w:t>
      </w:r>
    </w:p>
    <w:p w14:paraId="29345635" w14:textId="77777777" w:rsidR="007C25C8" w:rsidRDefault="00000000">
      <w:pPr>
        <w:spacing w:after="40"/>
      </w:pPr>
      <w:r>
        <w:rPr>
          <w:b/>
          <w:bCs/>
          <w:color w:val="333333"/>
          <w:sz w:val="18"/>
          <w:szCs w:val="18"/>
        </w:rPr>
        <w:t xml:space="preserve">Source: </w:t>
      </w:r>
      <w:r>
        <w:rPr>
          <w:color w:val="333333"/>
          <w:sz w:val="18"/>
          <w:szCs w:val="18"/>
        </w:rPr>
        <w:t>Car_Wash_Step_3_Questionnaire.pages audit + live site (merlinenergy.net/wizard)</w:t>
      </w:r>
    </w:p>
    <w:p w14:paraId="57DBFB15" w14:textId="77777777" w:rsidR="007C25C8" w:rsidRDefault="00000000">
      <w:pPr>
        <w:spacing w:after="40"/>
      </w:pPr>
      <w:r>
        <w:rPr>
          <w:b/>
          <w:bCs/>
          <w:color w:val="333333"/>
          <w:sz w:val="18"/>
          <w:szCs w:val="18"/>
        </w:rPr>
        <w:t xml:space="preserve">Reference Docs: </w:t>
      </w:r>
      <w:r>
        <w:rPr>
          <w:color w:val="333333"/>
          <w:sz w:val="18"/>
          <w:szCs w:val="18"/>
        </w:rPr>
        <w:t>ElCarWash_SiteModeling_Reference_v2.docx, PE-Backed-Car-Wash-Analysis-March-2026.docx</w:t>
      </w:r>
    </w:p>
    <w:p w14:paraId="2D3C2793" w14:textId="77777777" w:rsidR="007C25C8" w:rsidRDefault="00000000">
      <w:pPr>
        <w:spacing w:after="200"/>
      </w:pPr>
      <w:r>
        <w:rPr>
          <w:b/>
          <w:bCs/>
          <w:color w:val="333333"/>
          <w:sz w:val="18"/>
          <w:szCs w:val="18"/>
        </w:rPr>
        <w:t xml:space="preserve">Status: </w:t>
      </w:r>
      <w:r>
        <w:rPr>
          <w:b/>
          <w:bCs/>
          <w:color w:val="C0392B"/>
          <w:sz w:val="18"/>
          <w:szCs w:val="18"/>
        </w:rPr>
        <w:t>CONFIDENTIAL — DRAFT</w:t>
      </w:r>
    </w:p>
    <w:p w14:paraId="77C70F29" w14:textId="77777777" w:rsidR="007C25C8" w:rsidRDefault="00000000">
      <w:pPr>
        <w:spacing w:after="100"/>
      </w:pPr>
      <w:r>
        <w:rPr>
          <w:b/>
          <w:bCs/>
          <w:color w:val="1A5276"/>
          <w:sz w:val="18"/>
          <w:szCs w:val="18"/>
        </w:rPr>
        <w:t xml:space="preserve">SSOT Pattern: </w:t>
      </w:r>
      <w:r>
        <w:rPr>
          <w:color w:val="333333"/>
          <w:sz w:val="18"/>
          <w:szCs w:val="18"/>
        </w:rPr>
        <w:t xml:space="preserve">Selection = the spec. If applicable, quantity follows as a conditional follow-up. Calculator: selection × qty × 0.746 for HP items. All HP ranges validated against manufacturer specs from Tommy, Sonny’s, Coleman Hanna, AVW, Motor City, </w:t>
      </w:r>
      <w:proofErr w:type="spellStart"/>
      <w:r>
        <w:rPr>
          <w:color w:val="333333"/>
          <w:sz w:val="18"/>
          <w:szCs w:val="18"/>
        </w:rPr>
        <w:t>WashX</w:t>
      </w:r>
      <w:proofErr w:type="spellEnd"/>
      <w:r>
        <w:rPr>
          <w:color w:val="333333"/>
          <w:sz w:val="18"/>
          <w:szCs w:val="18"/>
        </w:rPr>
        <w:t xml:space="preserve">, </w:t>
      </w:r>
      <w:proofErr w:type="spellStart"/>
      <w:r>
        <w:rPr>
          <w:color w:val="333333"/>
          <w:sz w:val="18"/>
          <w:szCs w:val="18"/>
        </w:rPr>
        <w:t>AutoBrite</w:t>
      </w:r>
      <w:proofErr w:type="spellEnd"/>
      <w:r>
        <w:rPr>
          <w:color w:val="333333"/>
          <w:sz w:val="18"/>
          <w:szCs w:val="18"/>
        </w:rPr>
        <w:t>, American Car Wash Solutions, Pro Bro, and others.</w:t>
      </w:r>
    </w:p>
    <w:p w14:paraId="2A9D9327" w14:textId="77777777" w:rsidR="007C25C8" w:rsidRDefault="007C25C8">
      <w:pPr>
        <w:spacing w:after="80"/>
      </w:pPr>
    </w:p>
    <w:p w14:paraId="7A23115C" w14:textId="77777777" w:rsidR="007C25C8" w:rsidRDefault="00000000">
      <w:r>
        <w:br w:type="page"/>
      </w:r>
    </w:p>
    <w:p w14:paraId="2E5E0097" w14:textId="77777777" w:rsidR="007C25C8" w:rsidRDefault="00000000">
      <w:pPr>
        <w:pStyle w:val="Heading1"/>
        <w:spacing w:before="0"/>
      </w:pPr>
      <w:r>
        <w:lastRenderedPageBreak/>
        <w:t>Executive Summary</w:t>
      </w:r>
    </w:p>
    <w:p w14:paraId="67497898" w14:textId="77777777" w:rsidR="007C25C8" w:rsidRDefault="00000000">
      <w:pPr>
        <w:spacing w:after="80"/>
      </w:pPr>
      <w:r>
        <w:rPr>
          <w:color w:val="333333"/>
          <w:sz w:val="18"/>
          <w:szCs w:val="18"/>
        </w:rPr>
        <w:t>This document restructures the Merlin Energy car wash Step 3 questionnaire from 26 questions to 26 questions (net zero change) with the following improvements: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00"/>
      </w:tblGrid>
      <w:tr w:rsidR="007C25C8" w14:paraId="5ED4EB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453F6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6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5B7B2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Detail</w:t>
            </w:r>
          </w:p>
        </w:tc>
      </w:tr>
      <w:tr w:rsidR="007C25C8" w14:paraId="15E59F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89B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Questions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9F26A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26 total (same as live site). 3 killed, 3 added.</w:t>
            </w:r>
          </w:p>
        </w:tc>
      </w:tr>
      <w:tr w:rsidR="007C25C8" w14:paraId="3EF490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422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HP Corrections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FC07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Conveyor: 5/10/15 → 15/20/25 HP. Blowers: remove 5 HP option, keep 7.5/10/15 HP. Brushes: 3/5/7.5 → 1/1.5/2 HP (electric). Vacuum: add Central vs Individual type.</w:t>
            </w:r>
          </w:p>
        </w:tc>
      </w:tr>
      <w:tr w:rsidR="007C25C8" w14:paraId="0D0708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D7A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Bug Fixes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1C031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Blower and air compressor HP read as kW (33% overcount). Fix: × 0.746 conversion. Blower qty cap 6 → 14.</w:t>
            </w:r>
          </w:p>
        </w:tc>
      </w:tr>
      <w:tr w:rsidR="007C25C8" w14:paraId="48E351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CAE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New Questions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1967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peakCarsPerHour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(duty cycle → BESS),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waterHeaterType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(gas vs electric = 30-50 kW swing),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vacuumMotorSize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reinstated with type selection.</w:t>
            </w:r>
          </w:p>
        </w:tc>
      </w:tr>
      <w:tr w:rsidR="007C25C8" w14:paraId="78AE10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851C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Killed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8D64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avgTicketPrice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(not consumed),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membershipPlanActive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(not consumed),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naturalGasLine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(replaced by fuel-type selections on HVAC and water heater).</w:t>
            </w:r>
          </w:p>
        </w:tc>
      </w:tr>
      <w:tr w:rsidR="007C25C8" w14:paraId="600A82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F47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Sequence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FFF1B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Operator tunnel walk: Facility → Kiosk → Conveyor → Pumps → Brushes → Reclaim → RO → Blowers → Vacuums → Air → EV → Building → Solar</w:t>
            </w:r>
          </w:p>
        </w:tc>
      </w:tr>
      <w:tr w:rsidR="007C25C8" w14:paraId="419EF5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4C4F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Sources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53C82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Tommy Car Wash, Sonny’s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CarWash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Factory, Coleman Hanna, AVW, Motor City Wash Works,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WashX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Systems,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AutoBrite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American Car Wash Solutions, Pro Bro, NCS/IDC, D&amp;S, Broadway Equipment, CAT Pumps, JE Adams,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Kleen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-Rite</w:t>
            </w:r>
          </w:p>
        </w:tc>
      </w:tr>
    </w:tbl>
    <w:p w14:paraId="0A4125DC" w14:textId="77777777" w:rsidR="007C25C8" w:rsidRDefault="007C25C8">
      <w:pPr>
        <w:spacing w:after="100"/>
      </w:pPr>
    </w:p>
    <w:p w14:paraId="005627A4" w14:textId="77777777" w:rsidR="007C25C8" w:rsidRDefault="00000000">
      <w:r>
        <w:br w:type="page"/>
      </w:r>
    </w:p>
    <w:p w14:paraId="043B7355" w14:textId="77777777" w:rsidR="007C25C8" w:rsidRDefault="00000000">
      <w:pPr>
        <w:pStyle w:val="Heading1"/>
        <w:spacing w:before="0" w:after="40"/>
      </w:pPr>
      <w:r>
        <w:rPr>
          <w:sz w:val="28"/>
          <w:szCs w:val="28"/>
        </w:rPr>
        <w:lastRenderedPageBreak/>
        <w:t>Section 01 — Facility &amp; Operations (6 Questions)</w:t>
      </w:r>
    </w:p>
    <w:p w14:paraId="77C4328F" w14:textId="77777777" w:rsidR="007C25C8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What is this site and how hard do you run it? These questions establish the facility type, scale, operating pattern, and throughput. Wash Type gates all downstream questions.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"/>
        <w:gridCol w:w="1833"/>
        <w:gridCol w:w="1346"/>
        <w:gridCol w:w="896"/>
        <w:gridCol w:w="1413"/>
        <w:gridCol w:w="720"/>
        <w:gridCol w:w="1860"/>
        <w:gridCol w:w="1374"/>
      </w:tblGrid>
      <w:tr w:rsidR="007C25C8" w14:paraId="09E362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8661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3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1679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Field ID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EF4A1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Selection</w:t>
            </w:r>
          </w:p>
        </w:tc>
        <w:tc>
          <w:tcPr>
            <w:tcW w:w="11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B81B4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+Qty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BF97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What It Drives</w:t>
            </w:r>
          </w:p>
        </w:tc>
        <w:tc>
          <w:tcPr>
            <w:tcW w:w="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DE97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545C9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Rationale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FE52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Sources</w:t>
            </w:r>
          </w:p>
        </w:tc>
      </w:tr>
      <w:tr w:rsidR="007C25C8" w14:paraId="55FA9F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7037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C0DAD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facilityType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507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Express Tunnel / Flex-Serve / Full-Serve / Self-Serve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661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26F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Gates all downstream questions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DA4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5AE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No change. Must lead because Self-Serve eliminates half the equipment questions.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C3E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Industry standard across all manufacturers</w:t>
            </w:r>
          </w:p>
        </w:tc>
      </w:tr>
      <w:tr w:rsidR="007C25C8" w14:paraId="31E4BF0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694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0D7B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tunnelOrBayCount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FA1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 / 2 / 3 / 4 / 5 / 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B02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1B9E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Scale multiplier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EF2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FIX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2D9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FIX: Max raised from 4 to 6. Multi-tunnel PE-backed sites (Tommy’s, Mister) run 2-3+ tunnels per site.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E65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Tommy Car Wash Systems; Mister Car Wash (500+ sites, multi-tunnel)</w:t>
            </w:r>
          </w:p>
        </w:tc>
      </w:tr>
      <w:tr w:rsidR="007C25C8" w14:paraId="1A9E81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C80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2EBB7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operatingHours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9900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10 / 12 / 14 / 16 </w:t>
            </w:r>
            <w:proofErr w:type="spellStart"/>
            <w:r>
              <w:rPr>
                <w:color w:val="333333"/>
                <w:sz w:val="17"/>
                <w:szCs w:val="17"/>
              </w:rPr>
              <w:t>hrs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7B13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6B4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Annual energy kWh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8C9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957D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No change. El Car Wash confirmed 7 AM-9 PM (14 </w:t>
            </w:r>
            <w:proofErr w:type="spellStart"/>
            <w:r>
              <w:rPr>
                <w:color w:val="333333"/>
                <w:sz w:val="17"/>
                <w:szCs w:val="17"/>
              </w:rPr>
              <w:t>hrs</w:t>
            </w:r>
            <w:proofErr w:type="spellEnd"/>
            <w:r>
              <w:rPr>
                <w:color w:val="333333"/>
                <w:sz w:val="17"/>
                <w:szCs w:val="17"/>
              </w:rPr>
              <w:t>/day).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C009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El Car Wash site modeling doc; elcarwash.com</w:t>
            </w:r>
          </w:p>
        </w:tc>
      </w:tr>
      <w:tr w:rsidR="007C25C8" w14:paraId="472535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19ED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4E9C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daysPerWeek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BE1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5 / 6 / 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74B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E182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Annual energy kWh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4B5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6CF3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No change.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B0C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7C25C8" w14:paraId="6E2C7C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FE68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CA0D1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dailyVehicles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337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Slider 50-600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E19C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B93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Revenue, water, chemical, duty cycle baseline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054B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F722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No change. Slider max already extended to 600 per El Car Wash doc recommendation.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5BC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El Car Wash doc: 250-300 cars/day at Novi</w:t>
            </w:r>
          </w:p>
        </w:tc>
      </w:tr>
      <w:tr w:rsidR="007C25C8" w14:paraId="242965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B056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F432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peakCarsPerHour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6E95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Slider 20-80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2C43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27F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Duty cycle → peak demand → BESS shaving target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CD0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NEW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618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NEW. Saturday-noon peak determines simultaneous equipment runtime. At DTE $14/kW demand charge, each kW of peak = $168/yr. Calc: peak/</w:t>
            </w:r>
            <w:proofErr w:type="spellStart"/>
            <w:r>
              <w:rPr>
                <w:color w:val="333333"/>
                <w:sz w:val="17"/>
                <w:szCs w:val="17"/>
              </w:rPr>
              <w:t>tunnel_capacity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333333"/>
                <w:sz w:val="17"/>
                <w:szCs w:val="17"/>
              </w:rPr>
              <w:t>duty_cycle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Equipment kW × </w:t>
            </w:r>
            <w:proofErr w:type="spellStart"/>
            <w:r>
              <w:rPr>
                <w:color w:val="333333"/>
                <w:sz w:val="17"/>
                <w:szCs w:val="17"/>
              </w:rPr>
              <w:t>duty_cycle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peak demand.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73A6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El Car Wash doc: “Peak hour throughput (Saturday 10 AM-2 PM likely; sets demand charge)” listed as Should-Have data. Tommy: 1 car per belt foot per hour = 120 CPH on 120ft tunnel.</w:t>
            </w:r>
          </w:p>
        </w:tc>
      </w:tr>
    </w:tbl>
    <w:p w14:paraId="631E398A" w14:textId="77777777" w:rsidR="007C25C8" w:rsidRDefault="007C25C8">
      <w:pPr>
        <w:spacing w:after="80"/>
      </w:pPr>
    </w:p>
    <w:p w14:paraId="1992558D" w14:textId="77777777" w:rsidR="007C25C8" w:rsidRDefault="00000000">
      <w:r>
        <w:br w:type="page"/>
      </w:r>
    </w:p>
    <w:p w14:paraId="1DE8C3B6" w14:textId="77777777" w:rsidR="007C25C8" w:rsidRDefault="00000000">
      <w:pPr>
        <w:pStyle w:val="Heading1"/>
        <w:spacing w:before="0" w:after="40"/>
      </w:pPr>
      <w:r>
        <w:rPr>
          <w:sz w:val="28"/>
          <w:szCs w:val="28"/>
        </w:rPr>
        <w:lastRenderedPageBreak/>
        <w:t>Section 02 — Equipment: Tunnel Walk (15 Questions)</w:t>
      </w:r>
    </w:p>
    <w:p w14:paraId="05A8ED85" w14:textId="77777777" w:rsidR="007C25C8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Physical flow from kiosk entry to exit, then building systems. All HP ranges validated against multiple manufacturer specs. HP × 0.746 = kW conversion applied in calculator, not UI.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"/>
        <w:gridCol w:w="2037"/>
        <w:gridCol w:w="1318"/>
        <w:gridCol w:w="1026"/>
        <w:gridCol w:w="1326"/>
        <w:gridCol w:w="720"/>
        <w:gridCol w:w="1724"/>
        <w:gridCol w:w="1254"/>
      </w:tblGrid>
      <w:tr w:rsidR="007C25C8" w14:paraId="7F58B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CB6F9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3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3603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Field ID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FCD6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Selection</w:t>
            </w:r>
          </w:p>
        </w:tc>
        <w:tc>
          <w:tcPr>
            <w:tcW w:w="11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87F39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+Qty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939D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What It Drives</w:t>
            </w:r>
          </w:p>
        </w:tc>
        <w:tc>
          <w:tcPr>
            <w:tcW w:w="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A2B5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EE31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Rationale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B1FC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Sources</w:t>
            </w:r>
          </w:p>
        </w:tc>
      </w:tr>
      <w:tr w:rsidR="007C25C8" w14:paraId="6B17DDDC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558E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Zone A — Entry: Pay, then get pulled in</w:t>
            </w:r>
          </w:p>
        </w:tc>
      </w:tr>
      <w:tr w:rsidR="007C25C8" w14:paraId="053DA2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7206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12D0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kioskControls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8CC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Yes / 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D989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 / 2 / 3 kiosks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4B59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~1 kW each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A08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8D92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Leads equipment section. Operator pays at kiosk before conveyor. Qty: sites have 1-3 kiosks depending on traffic. El Car Wash: 2-3 kiosks per site.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321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El Car Wash doc: “Payment kiosks: 2-3”; Tommy’s: kiosk + </w:t>
            </w:r>
            <w:proofErr w:type="spellStart"/>
            <w:r>
              <w:rPr>
                <w:color w:val="333333"/>
                <w:sz w:val="17"/>
                <w:szCs w:val="17"/>
              </w:rPr>
              <w:t>TommyClub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bypass lane; Mister Car Wash: kiosk + LPR member lane</w:t>
            </w:r>
          </w:p>
        </w:tc>
      </w:tr>
      <w:tr w:rsidR="007C25C8" w14:paraId="47A351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5BD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9AD8E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conveyorMotorSize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3FCC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15 HP / 20 HP / 25 HP / 30 HP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4154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Chain (1) / Dual Belt (2)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781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11-22 kW per motor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AFE0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FIX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FB12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CORRECTED HP RANGE from 5/10/15 to 15/20/25/30. Old range was for </w:t>
            </w:r>
            <w:proofErr w:type="gramStart"/>
            <w:r>
              <w:rPr>
                <w:color w:val="333333"/>
                <w:sz w:val="17"/>
                <w:szCs w:val="17"/>
              </w:rPr>
              <w:t>mini-tunnels</w:t>
            </w:r>
            <w:proofErr w:type="gramEnd"/>
            <w:r>
              <w:rPr>
                <w:color w:val="333333"/>
                <w:sz w:val="17"/>
                <w:szCs w:val="17"/>
              </w:rPr>
              <w:t>, not express. Dual belt systems have 2 motors = built-in redundancy (if 1 fails, other keeps running — site doesn’t shut down). Chain conveyors: 1 drive motor. Formula: qty × HP × 0.746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AF20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Tommy: 15/20/25 HP dual belt drives; </w:t>
            </w:r>
            <w:proofErr w:type="spellStart"/>
            <w:r>
              <w:rPr>
                <w:color w:val="333333"/>
                <w:sz w:val="17"/>
                <w:szCs w:val="17"/>
              </w:rPr>
              <w:t>AutoBrite</w:t>
            </w:r>
            <w:proofErr w:type="spellEnd"/>
            <w:r>
              <w:rPr>
                <w:color w:val="333333"/>
                <w:sz w:val="17"/>
                <w:szCs w:val="17"/>
              </w:rPr>
              <w:t>: “two motors, two gear boxes, two VFDs — backup operating system”; American Car Wash Solutions: 10 HP hydraulic power pack (chain); Industry guide: 30+ HP for tunnel conveyors</w:t>
            </w:r>
          </w:p>
        </w:tc>
      </w:tr>
      <w:tr w:rsidR="007C25C8" w14:paraId="7E4C0EB4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4BF6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Zone B — Wash: Spray, scrub, rinse</w:t>
            </w:r>
          </w:p>
        </w:tc>
      </w:tr>
      <w:tr w:rsidR="007C25C8" w14:paraId="153DE0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D16A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A3FCF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highPressurePumps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EC4C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3 HP / 5 HP / 7.5 HP / 10 HP / 15 HP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268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2-5 pumps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96A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15-56 kW total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6D4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FIX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DF8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CORRECTED to include 3 HP (self-serve scale) through 15 HP (express tunnel). Multiple pumps in centralized pump station. Formula: qty × HP × 0.746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9BC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Tommy All-in-One Pump Station: 3/7.5/15 HP options; CAT Pumps 1050: 15 HP max, 10 GPM, 2200 PSI; American Car Wash Solutions: Dual + Single HP units in backroom; </w:t>
            </w:r>
            <w:proofErr w:type="spellStart"/>
            <w:r>
              <w:rPr>
                <w:color w:val="333333"/>
                <w:sz w:val="17"/>
                <w:szCs w:val="17"/>
              </w:rPr>
              <w:t>Kleen</w:t>
            </w:r>
            <w:proofErr w:type="spellEnd"/>
            <w:r>
              <w:rPr>
                <w:color w:val="333333"/>
                <w:sz w:val="17"/>
                <w:szCs w:val="17"/>
              </w:rPr>
              <w:t>-Rite: CAT, Giant, General Pump for tunnel applications</w:t>
            </w:r>
          </w:p>
        </w:tc>
      </w:tr>
      <w:tr w:rsidR="007C25C8" w14:paraId="6B84EE0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2C6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lastRenderedPageBreak/>
              <w:t>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733C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brushMotors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912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 HP / 1.5 HP / 2 HP (electric) OR Hydraulic Pack: 5 / 10 / 15 HP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532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6-18 brushes (electric) OR 1 pack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F75E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13-40 kW total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249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FIX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907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CORRECTED from 3/5/7.5 HP per brush. Two drive types exist: (A) Electric gearmotors at 1-2 HP per brush — Tommy uses 1.5 HP on ALL brushes. (B) Central hydraulic power pack at 5-15 HP driving multiple brushes via hydraulic orbital motors. Question should ask: Electric or Hydraulic? Then size accordingly.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F113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Tommy: 1.5 HP Sumitomo </w:t>
            </w:r>
            <w:proofErr w:type="spellStart"/>
            <w:r>
              <w:rPr>
                <w:color w:val="333333"/>
                <w:sz w:val="17"/>
                <w:szCs w:val="17"/>
              </w:rPr>
              <w:t>Cyclo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6000 gearmotors on all brushes; 3E: 5 HP hydraulic motors for </w:t>
            </w:r>
            <w:proofErr w:type="spellStart"/>
            <w:r>
              <w:rPr>
                <w:color w:val="333333"/>
                <w:sz w:val="17"/>
                <w:szCs w:val="17"/>
              </w:rPr>
              <w:t>mitters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/side washers; NS Corp: 1 HP electric </w:t>
            </w:r>
            <w:proofErr w:type="spellStart"/>
            <w:r>
              <w:rPr>
                <w:color w:val="333333"/>
                <w:sz w:val="17"/>
                <w:szCs w:val="17"/>
              </w:rPr>
              <w:t>mitter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333333"/>
                <w:sz w:val="17"/>
                <w:szCs w:val="17"/>
              </w:rPr>
              <w:t>Econocraft</w:t>
            </w:r>
            <w:proofErr w:type="spellEnd"/>
            <w:r>
              <w:rPr>
                <w:color w:val="333333"/>
                <w:sz w:val="17"/>
                <w:szCs w:val="17"/>
              </w:rPr>
              <w:t>: 2 HP electric; American Car Wash Solutions: 10 HP Power Pack in backroom; Motor City: 1.5 HP Dry N’ Shine drive</w:t>
            </w:r>
          </w:p>
        </w:tc>
      </w:tr>
      <w:tr w:rsidR="007C25C8" w14:paraId="6E1875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B99F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DA86B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reclaimSystem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B9A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None / Partial / Full + VFD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4E8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5C6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7-11 kW. Triggers RO.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D44A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190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One system per site. Even multi-tunnel sites share one centralized reclaim system with underground tanks, oil-water separators, multi-stage filtration. Research confirms all express tunnels describe singular reclaim system.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FE60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NCS: “Reclaim up to 65-75% of water”; </w:t>
            </w:r>
            <w:proofErr w:type="spellStart"/>
            <w:r>
              <w:rPr>
                <w:color w:val="333333"/>
                <w:sz w:val="17"/>
                <w:szCs w:val="17"/>
              </w:rPr>
              <w:t>Starwash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: “Reclaim up to 85% per wash cycle”; Rocket Express: “Reclaim and recycle 100% of wash water using </w:t>
            </w:r>
            <w:proofErr w:type="spellStart"/>
            <w:r>
              <w:rPr>
                <w:color w:val="333333"/>
                <w:sz w:val="17"/>
                <w:szCs w:val="17"/>
              </w:rPr>
              <w:t>PurWater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Reclaim”; Magic Tunnel: “As little as 14 gallons fresh water per wash”</w:t>
            </w:r>
          </w:p>
        </w:tc>
      </w:tr>
      <w:tr w:rsidR="007C25C8" w14:paraId="777555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263F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6AB9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roSystem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338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Yes / 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72A6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248C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3-5 kW. Conditional on reclaim.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875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B8A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Spot-free final rinse. Only shown if reclaim is not None. El Car Wash premium packages include spot-free.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1A00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NCS </w:t>
            </w:r>
            <w:proofErr w:type="spellStart"/>
            <w:r>
              <w:rPr>
                <w:color w:val="333333"/>
                <w:sz w:val="17"/>
                <w:szCs w:val="17"/>
              </w:rPr>
              <w:t>PurClean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E3 Series; El Car Wash “Armor” package includes spot-free</w:t>
            </w:r>
          </w:p>
        </w:tc>
      </w:tr>
      <w:tr w:rsidR="007C25C8" w14:paraId="4B2C78C3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8717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Zone C — Dry: 50-60% of total draw. PRIMARY BESS TARGET.</w:t>
            </w:r>
          </w:p>
        </w:tc>
      </w:tr>
      <w:tr w:rsidR="007C25C8" w14:paraId="563352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1B0F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1C06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blowerMotorSize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2C44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7.5 HP / 10 HP / 15 HP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1D20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Slider 8-16 producers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353C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60-180 kW. THE load BESS shaves.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0B43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BUG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203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CORRECTED: Removed 5 HP (doesn’t exist for express producers) and 20 HP (only Wind Blade, rare). </w:t>
            </w:r>
            <w:r>
              <w:rPr>
                <w:color w:val="333333"/>
                <w:sz w:val="17"/>
                <w:szCs w:val="17"/>
              </w:rPr>
              <w:lastRenderedPageBreak/>
              <w:t>Standard: 10 HP or 15 HP per producer. Qty slider: 8-16 (was capped at 6 — express tunnels run 8-16 producers across 2-4 arches). BUG: Calculator reads HP value as kW = 33% overcount on every producer. A 10-blower × 15 HP site shows 150 kW but actual = 112 kW. Fix: × 0.746 in calc.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39D3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lastRenderedPageBreak/>
              <w:t xml:space="preserve">Tommy: 16 × 10 HP on 2-3 arches; American Car Wash Solutions: 8 × </w:t>
            </w:r>
            <w:r>
              <w:rPr>
                <w:color w:val="333333"/>
                <w:sz w:val="17"/>
                <w:szCs w:val="17"/>
              </w:rPr>
              <w:lastRenderedPageBreak/>
              <w:t xml:space="preserve">15 HP on 2 arches; Sonny’s: 8-13 producers, up to 150 HP; Coleman Hanna: 10 HP std (15 HP opt), 7800 CFM per 10 HP; </w:t>
            </w:r>
            <w:proofErr w:type="spellStart"/>
            <w:r>
              <w:rPr>
                <w:color w:val="333333"/>
                <w:sz w:val="17"/>
                <w:szCs w:val="17"/>
              </w:rPr>
              <w:t>WashX</w:t>
            </w:r>
            <w:proofErr w:type="spellEnd"/>
            <w:r>
              <w:rPr>
                <w:color w:val="333333"/>
                <w:sz w:val="17"/>
                <w:szCs w:val="17"/>
              </w:rPr>
              <w:t>: 7.5/10/15 HP; D&amp;S: 10/15 HP; Pro Bro: 10/15 HP; Motor City Air One: 10 HP “similar output to competitor 15 HP”; Coleman Hanna Wind Blade: 20 HP (specialty)</w:t>
            </w:r>
          </w:p>
        </w:tc>
      </w:tr>
      <w:tr w:rsidR="007C25C8" w14:paraId="199EAAB9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1393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Zone D — Exit: Off conveyor, vacuum lot, tire fill</w:t>
            </w:r>
          </w:p>
        </w:tc>
      </w:tr>
      <w:tr w:rsidR="007C25C8" w14:paraId="5980F7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372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892A3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vacuumStalls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E24F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Slider 0-20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E23C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04F2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Stall count. Also parking proxy (×3).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89A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702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Stall count IS the quantity for energy calc. Also feeds </w:t>
            </w:r>
            <w:proofErr w:type="spellStart"/>
            <w:r>
              <w:rPr>
                <w:color w:val="333333"/>
                <w:sz w:val="17"/>
                <w:szCs w:val="17"/>
              </w:rPr>
              <w:t>parkingSpots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fallback (stalls × 3) for DCFC ceiling.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99F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El Car Wash: “Free vacuums” at all sites; El Car Wash doc: “10-14 stalls” estimated</w:t>
            </w:r>
          </w:p>
        </w:tc>
      </w:tr>
      <w:tr w:rsidR="007C25C8" w14:paraId="1DBA72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023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8952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vacuumType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1DA3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Central System / Individual Stalls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52F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Central: 1-3 motors; Individual: per stall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2A54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Central: 26-56 kW. Individual: 2-4 kW/stall.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B67D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FIX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7A4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REINSTATED and restructured. Two distinct systems exist: (A) Central vacuum: 1-3 large industrial blower motors (10-25 HP each) in mechanical room with underground piping to all stalls. Used by PE-backed express chains with free vacuums (El Car Wash, Mister, Tidal Wave). (B) Individual stall units: each stall has 2-3 small motors at 1.6 HP. Used by self-serve/coin-op. The operator knows which they have. HP follow-up depends on type selected.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2600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El Car Wash doc: “Central vacuum system: 10-14 stalls, industrial, 35-50 HP, 26-37 kW”; JE Adams: 2-3 × 1.6 HP per individual unit; </w:t>
            </w:r>
            <w:proofErr w:type="spellStart"/>
            <w:r>
              <w:rPr>
                <w:color w:val="333333"/>
                <w:sz w:val="17"/>
                <w:szCs w:val="17"/>
              </w:rPr>
              <w:t>Kleen</w:t>
            </w:r>
            <w:proofErr w:type="spellEnd"/>
            <w:r>
              <w:rPr>
                <w:color w:val="333333"/>
                <w:sz w:val="17"/>
                <w:szCs w:val="17"/>
              </w:rPr>
              <w:t>-Rite: “Electro Motors used in central vacuum systems”; IVS: push-button free-use models for express</w:t>
            </w:r>
          </w:p>
        </w:tc>
      </w:tr>
      <w:tr w:rsidR="007C25C8" w14:paraId="171C0C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406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907F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airCompressorSize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280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7.5 HP / 10 HP / 15 HP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C6B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 /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58C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6-22 kW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BA6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BUG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379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HP RANGE CORRECTED from </w:t>
            </w:r>
            <w:r>
              <w:rPr>
                <w:color w:val="333333"/>
                <w:sz w:val="17"/>
                <w:szCs w:val="17"/>
              </w:rPr>
              <w:lastRenderedPageBreak/>
              <w:t>5/7.5/10/15 to 7.5/10/15. BUG: Same HP-as-kW issue as blowers — fix: × 0.746. Powers pneumatic operations (tire fill, gate arms, chemical dispensing, conveyor controls).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5F1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lastRenderedPageBreak/>
              <w:t xml:space="preserve">American Car Wash </w:t>
            </w:r>
            <w:r>
              <w:rPr>
                <w:color w:val="333333"/>
                <w:sz w:val="17"/>
                <w:szCs w:val="17"/>
              </w:rPr>
              <w:lastRenderedPageBreak/>
              <w:t xml:space="preserve">Solutions: “Air Compressor </w:t>
            </w:r>
            <w:proofErr w:type="gramStart"/>
            <w:r>
              <w:rPr>
                <w:color w:val="333333"/>
                <w:sz w:val="17"/>
                <w:szCs w:val="17"/>
              </w:rPr>
              <w:t>120 Gal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10 HP Motor”; El Car Wash doc: “Air compressor: 120-gal, 15 HP, 11 kW”</w:t>
            </w:r>
          </w:p>
        </w:tc>
      </w:tr>
      <w:tr w:rsidR="007C25C8" w14:paraId="7CB18C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7D90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lastRenderedPageBreak/>
              <w:t>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7FB1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evChargingExisting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59D7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None / L2 / DCFC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C05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1-4 chargers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147C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Baseline for DCFC rec in Step 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AE27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259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EV chargers in parking lot. Count establishes baseline for Step 5 DCFC optimizer. El Car Wash currently has 0 but EV is a natural adjacency (3-5 min express dwell).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2897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El Car Wash doc: “EV Charging: Not added. Add 4× L2 as Phase 2”; PE Analysis: “EV charging is natural adjacency”</w:t>
            </w:r>
          </w:p>
        </w:tc>
      </w:tr>
      <w:tr w:rsidR="007C25C8" w14:paraId="62ABB12D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235E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Zone E — Building: Always-on loads, not tied to wash cycle</w:t>
            </w:r>
          </w:p>
        </w:tc>
      </w:tr>
      <w:tr w:rsidR="007C25C8" w14:paraId="0E8D77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F7F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B3A7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lightingType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EC23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LED / Fluorescent / Mixed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B84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4E6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5-15 kW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74C2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1A81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LED light shows confirmed at El Car Wash (“LED light show tunnel experience”). LED = lower kW than fluorescent/mixed.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98F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El Car Wash doc: “LED lighting + effects: Premium tunnel show, 12-15 kW”; American Car Wash Solutions: 9 LED lights + Disco arch</w:t>
            </w:r>
          </w:p>
        </w:tc>
      </w:tr>
      <w:tr w:rsidR="007C25C8" w14:paraId="64EE46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E55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05DE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exteriorSignage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CA6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Standard / Large LED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801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1-3 signs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81F3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2-12 kW per sign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25C8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518F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El Car Wash uses branded Art Deco signage. Premium LED signs draw 8-12 kW; standard 2-5 kW.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693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El Car Wash doc: “Exterior signage: Branded, 8-12 kW”</w:t>
            </w:r>
          </w:p>
        </w:tc>
      </w:tr>
      <w:tr w:rsidR="007C25C8" w14:paraId="27B4D5F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4BA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4444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hvacBuilding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CA4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None / Gas Furnace / Electric Heat Pump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F7D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B7D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Gas=0 kW. Electric=10-20 kW.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BC2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FIX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CE03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CHANGED from Yes/No to fuel-type selection. Gas furnace = 0 kW on electric meter. Electric heat pump = 10-20 kW that must be sized into BESS/solar. Calc needs to know what hits the meter, not just whether HVAC exists.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57D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El Car Wash doc: “HVAC, office, IT, POS, LPR: 8-12 kW”</w:t>
            </w:r>
          </w:p>
        </w:tc>
      </w:tr>
      <w:tr w:rsidR="007C25C8" w14:paraId="04AF7A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27F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1FC4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waterHeaterType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D8C8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Gas / Electric / Tankless Electric / Heat Pump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E74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F05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Gas=0 kW. Electric=30-50 kW. Major swing.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965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NEW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661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NEW. Replaces </w:t>
            </w:r>
            <w:proofErr w:type="spellStart"/>
            <w:r>
              <w:rPr>
                <w:color w:val="333333"/>
                <w:sz w:val="17"/>
                <w:szCs w:val="17"/>
              </w:rPr>
              <w:t>naturalGasLine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(Yes/No). Old question was “UI gate only, not consumed by calc.” Water heating is a 30-50 kW load that </w:t>
            </w:r>
            <w:r>
              <w:rPr>
                <w:color w:val="333333"/>
                <w:sz w:val="17"/>
                <w:szCs w:val="17"/>
              </w:rPr>
              <w:lastRenderedPageBreak/>
              <w:t>either hits the electric meter (electric/heat pump) or doesn’t (gas). This is a material difference for BESS/solar sizing. El Car Wash doc flags this as “Must-Have” missing data.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35F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lastRenderedPageBreak/>
              <w:t xml:space="preserve">El Car Wash doc: “Water heating method per state: Electric = +30-50 kW. Gas = off electrical </w:t>
            </w:r>
            <w:r>
              <w:rPr>
                <w:color w:val="333333"/>
                <w:sz w:val="17"/>
                <w:szCs w:val="17"/>
              </w:rPr>
              <w:lastRenderedPageBreak/>
              <w:t>model. FL sites may differ from MI” — listed under Must-Have missing data</w:t>
            </w:r>
          </w:p>
        </w:tc>
      </w:tr>
    </w:tbl>
    <w:p w14:paraId="5AF01A8B" w14:textId="77777777" w:rsidR="007C25C8" w:rsidRDefault="007C25C8">
      <w:pPr>
        <w:spacing w:after="80"/>
      </w:pPr>
    </w:p>
    <w:p w14:paraId="483737CA" w14:textId="77777777" w:rsidR="007C25C8" w:rsidRDefault="00000000">
      <w:r>
        <w:br w:type="page"/>
      </w:r>
    </w:p>
    <w:p w14:paraId="09640C70" w14:textId="77777777" w:rsidR="007C25C8" w:rsidRDefault="00000000">
      <w:pPr>
        <w:pStyle w:val="Heading1"/>
        <w:spacing w:before="0" w:after="40"/>
      </w:pPr>
      <w:r>
        <w:rPr>
          <w:sz w:val="28"/>
          <w:szCs w:val="28"/>
        </w:rPr>
        <w:lastRenderedPageBreak/>
        <w:t>Section 03 — Solar &amp; Site (5 Questions, All Industries)</w:t>
      </w:r>
    </w:p>
    <w:p w14:paraId="5E3DE62C" w14:textId="77777777" w:rsidR="007C25C8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Industry-agnostic section. What can I bolt on?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1935"/>
        <w:gridCol w:w="1370"/>
        <w:gridCol w:w="915"/>
        <w:gridCol w:w="1431"/>
        <w:gridCol w:w="720"/>
        <w:gridCol w:w="1566"/>
        <w:gridCol w:w="1466"/>
      </w:tblGrid>
      <w:tr w:rsidR="007C25C8" w14:paraId="613DFA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1CC0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3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FA168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Field ID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DA57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Selection</w:t>
            </w:r>
          </w:p>
        </w:tc>
        <w:tc>
          <w:tcPr>
            <w:tcW w:w="11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800FD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+Qty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CB65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What It Drives</w:t>
            </w:r>
          </w:p>
        </w:tc>
        <w:tc>
          <w:tcPr>
            <w:tcW w:w="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9A13B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B2F79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Rationale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90E7E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Sources</w:t>
            </w:r>
          </w:p>
        </w:tc>
      </w:tr>
      <w:tr w:rsidR="007C25C8" w14:paraId="197B7C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1F7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A4C6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totalSiteAreaSqFt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19C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Slider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6C3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398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Layout, DCFC feasibility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A47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19B8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No change.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7C7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El Car Wash doc: “50,000 sq ft” for Novi</w:t>
            </w:r>
          </w:p>
        </w:tc>
      </w:tr>
      <w:tr w:rsidR="007C25C8" w14:paraId="323DD2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E7F7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C8186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roofType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B93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Flat / </w:t>
            </w:r>
            <w:proofErr w:type="gramStart"/>
            <w:r>
              <w:rPr>
                <w:color w:val="333333"/>
                <w:sz w:val="17"/>
                <w:szCs w:val="17"/>
              </w:rPr>
              <w:t>Low-slope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/ Peaked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1E8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C9BF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Usable solar % (70/55/40%)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ABB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0B33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No change.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45F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El Car Wash doc: “Metal/Concrete”</w:t>
            </w:r>
          </w:p>
        </w:tc>
      </w:tr>
      <w:tr w:rsidR="007C25C8" w14:paraId="48ABC8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191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F466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roofAreaSqFt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C89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Slider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62DE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4B2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Solar kW capacity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3AB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D2C2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No change.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45D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El Car Wash doc: “6,500 sq ft” for Novi</w:t>
            </w:r>
          </w:p>
        </w:tc>
      </w:tr>
      <w:tr w:rsidR="007C25C8" w14:paraId="70DA23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B26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BB7CB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carportInterest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C96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Yes / 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A485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71BF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Carport solar (vacuum canopy)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86A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B02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No change. El Car Wash vacuum canopies support panels = +54 kW potential.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88D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El Car Wash doc: “Solar carports: Yes, Interested (+54 kW)”</w:t>
            </w:r>
          </w:p>
        </w:tc>
      </w:tr>
      <w:tr w:rsidR="007C25C8" w14:paraId="60D9F6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E3F2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B197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parkingSpots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944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Slider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4E20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0C1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DCFC ceiling (20% rule)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A133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1F2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No change.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31F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</w:tbl>
    <w:p w14:paraId="24C41872" w14:textId="77777777" w:rsidR="007C25C8" w:rsidRDefault="007C25C8">
      <w:pPr>
        <w:spacing w:after="80"/>
      </w:pPr>
    </w:p>
    <w:p w14:paraId="11EA99B2" w14:textId="77777777" w:rsidR="007C25C8" w:rsidRDefault="00000000">
      <w:r>
        <w:br w:type="page"/>
      </w:r>
    </w:p>
    <w:p w14:paraId="7016F1B1" w14:textId="77777777" w:rsidR="007C25C8" w:rsidRDefault="00000000">
      <w:pPr>
        <w:pStyle w:val="Heading1"/>
        <w:spacing w:before="0" w:after="100"/>
      </w:pPr>
      <w:r>
        <w:rPr>
          <w:sz w:val="28"/>
          <w:szCs w:val="28"/>
        </w:rPr>
        <w:lastRenderedPageBreak/>
        <w:t>Appendix A — Equipment Market Research: Multi-Source HP Validation</w:t>
      </w:r>
    </w:p>
    <w:p w14:paraId="3B42FDB3" w14:textId="77777777" w:rsidR="007C25C8" w:rsidRDefault="00000000">
      <w:pPr>
        <w:pStyle w:val="Heading2"/>
        <w:spacing w:before="0" w:after="60"/>
      </w:pPr>
      <w:r>
        <w:rPr>
          <w:sz w:val="22"/>
          <w:szCs w:val="22"/>
        </w:rPr>
        <w:t>Conveyor Motors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600"/>
        <w:gridCol w:w="1200"/>
        <w:gridCol w:w="3200"/>
      </w:tblGrid>
      <w:tr w:rsidR="007C25C8" w14:paraId="7AA752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932C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Equipment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BBFB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Manufacturer / Source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3A1D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HP Spec</w:t>
            </w:r>
          </w:p>
        </w:tc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51A3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Typical Qty</w:t>
            </w:r>
          </w:p>
        </w:tc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B1A8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Key Detail</w:t>
            </w:r>
          </w:p>
        </w:tc>
      </w:tr>
      <w:tr w:rsidR="007C25C8" w14:paraId="4998C3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4055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Conveyor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A977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Tommy Car Wash Systems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7E43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15 / 20 / 25 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093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 (dual belt)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B19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Dual belt = built-in backup. If 1 motor fails, other keeps site running.</w:t>
            </w:r>
          </w:p>
        </w:tc>
      </w:tr>
      <w:tr w:rsidR="007C25C8" w14:paraId="576B8D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8559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Conveyor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73D3E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AutoBrite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Company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5BC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15-25 HP each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DA1A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 (dual belt)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5EE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“Two motors, two gear boxes, two sensors, two VFDs — backup operating system.”</w:t>
            </w:r>
          </w:p>
        </w:tc>
      </w:tr>
      <w:tr w:rsidR="007C25C8" w14:paraId="688CAE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A697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Conveyor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0E24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American Car Wash Solutions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43F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 HP (hydraulic pack)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EA4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 (chain)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3D1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80ft tunnel package. Chain conveyor with hydraulic power pack.</w:t>
            </w:r>
          </w:p>
        </w:tc>
      </w:tr>
      <w:tr w:rsidR="007C25C8" w14:paraId="1295CF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0E2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Conveyor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15B5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Broadway Equipment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A04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Hydraulic motor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011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 drive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A95E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“Reversible hydraulic system for a quick solution should a problem arise.”</w:t>
            </w:r>
          </w:p>
        </w:tc>
      </w:tr>
      <w:tr w:rsidR="007C25C8" w14:paraId="5413C5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9CD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Conveyor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909E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Industry Guide (Alibaba/Car Wash Advisory)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9ACD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30+ 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1A0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1-2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76A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Guide for tunnel-scale conveyors. Smaller HP (5 HP) is for </w:t>
            </w:r>
            <w:proofErr w:type="gramStart"/>
            <w:r>
              <w:rPr>
                <w:color w:val="333333"/>
                <w:sz w:val="17"/>
                <w:szCs w:val="17"/>
              </w:rPr>
              <w:t>mini-tunnel</w:t>
            </w:r>
            <w:proofErr w:type="gramEnd"/>
            <w:r>
              <w:rPr>
                <w:color w:val="333333"/>
                <w:sz w:val="17"/>
                <w:szCs w:val="17"/>
              </w:rPr>
              <w:t>/IBA.</w:t>
            </w:r>
          </w:p>
        </w:tc>
      </w:tr>
      <w:tr w:rsidR="007C25C8" w14:paraId="522190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67A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Conveyor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176F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NS Corporation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AC5C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5 HP hydraulic pack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55E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883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20ft </w:t>
            </w:r>
            <w:proofErr w:type="gramStart"/>
            <w:r>
              <w:rPr>
                <w:color w:val="333333"/>
                <w:sz w:val="17"/>
                <w:szCs w:val="17"/>
              </w:rPr>
              <w:t>mini-conveyor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only. NOT express tunnel scale.</w:t>
            </w:r>
          </w:p>
        </w:tc>
      </w:tr>
    </w:tbl>
    <w:p w14:paraId="6CACB061" w14:textId="77777777" w:rsidR="007C25C8" w:rsidRDefault="007C25C8">
      <w:pPr>
        <w:spacing w:after="80"/>
      </w:pPr>
    </w:p>
    <w:p w14:paraId="37F75C98" w14:textId="77777777" w:rsidR="007C25C8" w:rsidRDefault="00000000">
      <w:pPr>
        <w:pStyle w:val="Heading2"/>
        <w:spacing w:before="0" w:after="60"/>
      </w:pPr>
      <w:r>
        <w:rPr>
          <w:sz w:val="22"/>
          <w:szCs w:val="22"/>
        </w:rPr>
        <w:t>Blower / Dryer Producers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600"/>
        <w:gridCol w:w="1200"/>
        <w:gridCol w:w="3200"/>
      </w:tblGrid>
      <w:tr w:rsidR="007C25C8" w14:paraId="2D7022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0784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Equipment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13B0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Manufacturer / Source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44BE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HP Spec</w:t>
            </w:r>
          </w:p>
        </w:tc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05F6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Typical Qty</w:t>
            </w:r>
          </w:p>
        </w:tc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C9F82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Key Detail</w:t>
            </w:r>
          </w:p>
        </w:tc>
      </w:tr>
      <w:tr w:rsidR="007C25C8" w14:paraId="01AAC7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437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BBB2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Tommy Car Wash Systems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78B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 HP per producer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E41F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16 on 2-3 arches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D57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Full Express drying system. Also uses twin gas-fired heated blowers above arches.</w:t>
            </w:r>
          </w:p>
        </w:tc>
      </w:tr>
      <w:tr w:rsidR="007C25C8" w14:paraId="7E50D3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50E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B66A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American Car Wash Solutions (80ft)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AF7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15 HP per producer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23F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8 on 2 arches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184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80ft tunnel package. 120 HP total blower array.</w:t>
            </w:r>
          </w:p>
        </w:tc>
      </w:tr>
      <w:tr w:rsidR="007C25C8" w14:paraId="39F311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294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1F6FE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Sonny’s The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CarWash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Factory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328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10-15 HP per producer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777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8-13 (expandable)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742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 Frame System: up to 13 producers and 150 HP total.</w:t>
            </w:r>
          </w:p>
        </w:tc>
      </w:tr>
      <w:tr w:rsidR="007C25C8" w14:paraId="0C44B9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8F1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BECC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Coleman Hanna H.E.S.S.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F769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 HP std, 15 HP opt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580E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Up to 5 per arch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010E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Each 10 HP produces 7800 CFM. “Performance similar to other 15 HP producers.”</w:t>
            </w:r>
          </w:p>
        </w:tc>
      </w:tr>
      <w:tr w:rsidR="007C25C8" w14:paraId="6BAFE2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D43F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1B2C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Coleman Hanna Wind Blade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0228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20 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649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 (specialty)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34B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Placed 4-5ft behind final rinse. Removes bulk water before blower arches.</w:t>
            </w:r>
          </w:p>
        </w:tc>
      </w:tr>
      <w:tr w:rsidR="007C25C8" w14:paraId="4AB59D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26E1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6566E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WashX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Systems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E66E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7.5 / 10 / 15 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1E9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Up to 15-producer arch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62D5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7.5 HP for side producers, 10/15 HP for top producers.</w:t>
            </w:r>
          </w:p>
        </w:tc>
      </w:tr>
      <w:tr w:rsidR="007C25C8" w14:paraId="21A4A6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860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C8D6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D&amp;S Car Wash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6AB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 HP or 15 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F34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Single and Dual configs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FF8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Premier Producers in left, right, center configurations.</w:t>
            </w:r>
          </w:p>
        </w:tc>
      </w:tr>
      <w:tr w:rsidR="007C25C8" w14:paraId="47543A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A82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8E224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Pro Bro Car Wash Systems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844F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 HP or 15 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B637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Per arch config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2D57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UHMW polymer body. Height-adjustable arches.</w:t>
            </w:r>
          </w:p>
        </w:tc>
      </w:tr>
      <w:tr w:rsidR="007C25C8" w14:paraId="5013D1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BAB6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5573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Motor City Wash Works (Air One)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FE1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 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6502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Per arch config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D31F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“Similar air flow output as other dryers using 15HP motors.” 92% efficiency.</w:t>
            </w:r>
          </w:p>
        </w:tc>
      </w:tr>
      <w:tr w:rsidR="007C25C8" w14:paraId="1AA42F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7387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D9CF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NCS / IDC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9DD5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 HP or 15 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8E0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Per arch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347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200 MPH wind speed. Smooth Air Technology.</w:t>
            </w:r>
          </w:p>
        </w:tc>
      </w:tr>
      <w:tr w:rsidR="007C25C8" w14:paraId="4EE447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FDD2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FBB7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Broadway Equipment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525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45 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38D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 (fixed center unit)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095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Fixed center distributor fan + 2 oscillating distributors.</w:t>
            </w:r>
          </w:p>
        </w:tc>
      </w:tr>
    </w:tbl>
    <w:p w14:paraId="26983353" w14:textId="77777777" w:rsidR="007C25C8" w:rsidRDefault="007C25C8">
      <w:pPr>
        <w:spacing w:after="80"/>
      </w:pPr>
    </w:p>
    <w:p w14:paraId="37F5BC9D" w14:textId="77777777" w:rsidR="007C25C8" w:rsidRDefault="00000000">
      <w:pPr>
        <w:pStyle w:val="Heading2"/>
        <w:spacing w:before="0" w:after="60"/>
      </w:pPr>
      <w:r>
        <w:rPr>
          <w:sz w:val="22"/>
          <w:szCs w:val="22"/>
        </w:rPr>
        <w:lastRenderedPageBreak/>
        <w:t xml:space="preserve">Brush / Wrap / </w:t>
      </w:r>
      <w:proofErr w:type="spellStart"/>
      <w:r>
        <w:rPr>
          <w:sz w:val="22"/>
          <w:szCs w:val="22"/>
        </w:rPr>
        <w:t>Mitter</w:t>
      </w:r>
      <w:proofErr w:type="spellEnd"/>
      <w:r>
        <w:rPr>
          <w:sz w:val="22"/>
          <w:szCs w:val="22"/>
        </w:rPr>
        <w:t xml:space="preserve"> Motors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600"/>
        <w:gridCol w:w="1200"/>
        <w:gridCol w:w="3200"/>
      </w:tblGrid>
      <w:tr w:rsidR="007C25C8" w14:paraId="128CA7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951F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Equipment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2A80A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Manufacturer / Source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8969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HP Spec</w:t>
            </w:r>
          </w:p>
        </w:tc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4BB3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Typical Qty</w:t>
            </w:r>
          </w:p>
        </w:tc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E19A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Key Detail</w:t>
            </w:r>
          </w:p>
        </w:tc>
      </w:tr>
      <w:tr w:rsidR="007C25C8" w14:paraId="22B27E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0F92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Brushes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35B29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Tommy Car Wash Systems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CEF6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1.5 HP (electric gearmotor)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88B5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All brushes + tire shine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9BC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Sumitomo </w:t>
            </w:r>
            <w:proofErr w:type="spellStart"/>
            <w:r>
              <w:rPr>
                <w:color w:val="333333"/>
                <w:sz w:val="17"/>
                <w:szCs w:val="17"/>
              </w:rPr>
              <w:t>Cyclo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6000. 3-phase, 230/460V, Class F insulation.</w:t>
            </w:r>
          </w:p>
        </w:tc>
      </w:tr>
      <w:tr w:rsidR="007C25C8" w14:paraId="18D20C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70B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Brushes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7E2F2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Tommy Car Wash (Drive Unit)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210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1.5 HP (electric)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2BFF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Reverse Hugger, Z-Wrap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B7B9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Drive unit contains motor, cage, bearings, chain, shaft coupler.</w:t>
            </w:r>
          </w:p>
        </w:tc>
      </w:tr>
      <w:tr w:rsidR="007C25C8" w14:paraId="495E9D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DB3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Brushes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D81F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3E The Carwash Manufacturer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02D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5 HP (hydraulic)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BDD0" w14:textId="77777777" w:rsidR="007C25C8" w:rsidRDefault="00000000">
            <w:pPr>
              <w:spacing w:after="80"/>
            </w:pPr>
            <w:proofErr w:type="spellStart"/>
            <w:r>
              <w:rPr>
                <w:color w:val="333333"/>
                <w:sz w:val="17"/>
                <w:szCs w:val="17"/>
              </w:rPr>
              <w:t>Mitter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side washer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2B31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Parker TE0065-style hydraulic motor. Orbital design.</w:t>
            </w:r>
          </w:p>
        </w:tc>
      </w:tr>
      <w:tr w:rsidR="007C25C8" w14:paraId="5A0C33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7D1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Brushes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2343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NS Corporation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B2D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 HP (electric)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55C84" w14:textId="77777777" w:rsidR="007C25C8" w:rsidRDefault="00000000">
            <w:pPr>
              <w:spacing w:after="80"/>
            </w:pPr>
            <w:proofErr w:type="spellStart"/>
            <w:r>
              <w:rPr>
                <w:color w:val="333333"/>
                <w:sz w:val="17"/>
                <w:szCs w:val="17"/>
              </w:rPr>
              <w:t>Mitter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curtain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B0F7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Front-to-rear top curtain with electric motor drive.</w:t>
            </w:r>
          </w:p>
        </w:tc>
      </w:tr>
      <w:tr w:rsidR="007C25C8" w14:paraId="5722D0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359D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Brushes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FD06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Econocraft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C08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 HP (electric)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8DE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Side-to-side </w:t>
            </w:r>
            <w:proofErr w:type="spellStart"/>
            <w:r>
              <w:rPr>
                <w:color w:val="333333"/>
                <w:sz w:val="17"/>
                <w:szCs w:val="17"/>
              </w:rPr>
              <w:t>mitter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D47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 xml:space="preserve">8-basket </w:t>
            </w:r>
            <w:proofErr w:type="spellStart"/>
            <w:r>
              <w:rPr>
                <w:color w:val="333333"/>
                <w:sz w:val="17"/>
                <w:szCs w:val="17"/>
              </w:rPr>
              <w:t>mitter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with 2 HP electric motor.</w:t>
            </w:r>
          </w:p>
        </w:tc>
      </w:tr>
      <w:tr w:rsidR="007C25C8" w14:paraId="003BA4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3589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Brushes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7505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American Car Wash Solutions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045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 HP (hydraulic power pack)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AD73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Central pack for all brushes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3F5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Backroom power pack drives multiple brush hydraulic motors.</w:t>
            </w:r>
          </w:p>
        </w:tc>
      </w:tr>
      <w:tr w:rsidR="007C25C8" w14:paraId="6FC008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D5C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Brushes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C8A4E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Car Wash Consignment (used)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2D33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 HP (hydraulic power unit)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D4CA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Per brush system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950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Hydraulic motor driven with trunnion mounted air cylinders.</w:t>
            </w:r>
          </w:p>
        </w:tc>
      </w:tr>
    </w:tbl>
    <w:p w14:paraId="350E90C3" w14:textId="77777777" w:rsidR="007C25C8" w:rsidRDefault="007C25C8">
      <w:pPr>
        <w:spacing w:after="80"/>
      </w:pPr>
    </w:p>
    <w:p w14:paraId="0AD457BE" w14:textId="77777777" w:rsidR="007C25C8" w:rsidRDefault="00000000">
      <w:pPr>
        <w:pStyle w:val="Heading2"/>
        <w:spacing w:before="0" w:after="60"/>
      </w:pPr>
      <w:r>
        <w:rPr>
          <w:sz w:val="22"/>
          <w:szCs w:val="22"/>
        </w:rPr>
        <w:t>Vacuum Systems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600"/>
        <w:gridCol w:w="1200"/>
        <w:gridCol w:w="3200"/>
      </w:tblGrid>
      <w:tr w:rsidR="007C25C8" w14:paraId="054E74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6D1C5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Equipment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1974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Manufacturer / Source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F5B66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HP Spec</w:t>
            </w:r>
          </w:p>
        </w:tc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20CE2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Typical Qty</w:t>
            </w:r>
          </w:p>
        </w:tc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4EFC0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Key Detail</w:t>
            </w:r>
          </w:p>
        </w:tc>
      </w:tr>
      <w:tr w:rsidR="007C25C8" w14:paraId="404EED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F58E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Vacuum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955E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El Car Wash Site Modeling Doc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363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35-50 HP total (central)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2B5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10-14 stalls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402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Central vacuum system, industrial. 26-37 kW.</w:t>
            </w:r>
          </w:p>
        </w:tc>
      </w:tr>
      <w:tr w:rsidR="007C25C8" w14:paraId="28F8D0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16A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Vacuum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85FBB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JE Adams 9200 Series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4DB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2-3 × 1.6 HP per unit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5BF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Per stall unit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0D0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Individual stall vacuum. 120V. Coin-op or push-button free-use.</w:t>
            </w:r>
          </w:p>
        </w:tc>
      </w:tr>
      <w:tr w:rsidR="007C25C8" w14:paraId="08C814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35A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Vacuum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E5D9A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Kleen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-Rite / Electro Motor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A24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Per motor (in central system)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722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Multiple per central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1FA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“Electro Motors used in central vacuum systems.”</w:t>
            </w:r>
          </w:p>
        </w:tc>
      </w:tr>
      <w:tr w:rsidR="007C25C8" w14:paraId="5A9B3C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95CF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Vacuum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12927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IVS (Industrial Vacuum Systems)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4B5E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Varies by # of motors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2443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Per unit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E24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On/off push button models for free-use vacuum at express washes.</w:t>
            </w:r>
          </w:p>
        </w:tc>
      </w:tr>
    </w:tbl>
    <w:p w14:paraId="105C5190" w14:textId="77777777" w:rsidR="007C25C8" w:rsidRDefault="007C25C8">
      <w:pPr>
        <w:spacing w:after="80"/>
      </w:pPr>
    </w:p>
    <w:p w14:paraId="40B1BEAE" w14:textId="77777777" w:rsidR="007C25C8" w:rsidRDefault="00000000">
      <w:pPr>
        <w:pStyle w:val="Heading2"/>
        <w:spacing w:before="0" w:after="60"/>
      </w:pPr>
      <w:r>
        <w:rPr>
          <w:sz w:val="22"/>
          <w:szCs w:val="22"/>
        </w:rPr>
        <w:t>High-Pressure Pumps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600"/>
        <w:gridCol w:w="1200"/>
        <w:gridCol w:w="3200"/>
      </w:tblGrid>
      <w:tr w:rsidR="007C25C8" w14:paraId="3F0334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E9FB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Equipment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3B0C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Manufacturer / Source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EE63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HP Spec</w:t>
            </w:r>
          </w:p>
        </w:tc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81A31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Typical Qty</w:t>
            </w:r>
          </w:p>
        </w:tc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958E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Key Detail</w:t>
            </w:r>
          </w:p>
        </w:tc>
      </w:tr>
      <w:tr w:rsidR="007C25C8" w14:paraId="65BF38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593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HP Pumps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EA7AF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Tommy All-in-One Pump Station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3BA3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3 / 7.5 / 15 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BC16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Centralized station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263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Powers all water applications in wash tunnel from one compact package.</w:t>
            </w:r>
          </w:p>
        </w:tc>
      </w:tr>
      <w:tr w:rsidR="007C25C8" w14:paraId="3AD0ED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4C9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HP Pumps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7260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CAT Pumps 1050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B7F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15 HP max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3AE7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Per pump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904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 GPM, 2200 PSI. Triplex plunger. Forged brass manifold.</w:t>
            </w:r>
          </w:p>
        </w:tc>
      </w:tr>
      <w:tr w:rsidR="007C25C8" w14:paraId="48724F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BDA2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HP Pumps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DA446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CAT Pumps 310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3E6A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3-5 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4FC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Per pump (self-serve)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91D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Most popular for self-serve bays. Belt-driven, triplex.</w:t>
            </w:r>
          </w:p>
        </w:tc>
      </w:tr>
      <w:tr w:rsidR="007C25C8" w14:paraId="1D4C47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EDC0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HP Pumps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BA594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American Car Wash Solutions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BD89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Dual + Single units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BB3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Backroom config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78E5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Multiple HP units in centralized pump room.</w:t>
            </w:r>
          </w:p>
        </w:tc>
      </w:tr>
    </w:tbl>
    <w:p w14:paraId="1272B172" w14:textId="77777777" w:rsidR="007C25C8" w:rsidRDefault="007C25C8">
      <w:pPr>
        <w:spacing w:after="80"/>
      </w:pPr>
    </w:p>
    <w:p w14:paraId="550E118B" w14:textId="77777777" w:rsidR="007C25C8" w:rsidRDefault="00000000">
      <w:pPr>
        <w:pStyle w:val="Heading2"/>
        <w:spacing w:before="0" w:after="60"/>
      </w:pPr>
      <w:r>
        <w:rPr>
          <w:sz w:val="22"/>
          <w:szCs w:val="22"/>
        </w:rPr>
        <w:t>Air Compressor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600"/>
        <w:gridCol w:w="1200"/>
        <w:gridCol w:w="3200"/>
      </w:tblGrid>
      <w:tr w:rsidR="007C25C8" w14:paraId="18BFC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3E501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Equipment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5133B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Manufacturer / Source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9D4A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HP Spec</w:t>
            </w:r>
          </w:p>
        </w:tc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21E70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Typical Qty</w:t>
            </w:r>
          </w:p>
        </w:tc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8095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Key Detail</w:t>
            </w:r>
          </w:p>
        </w:tc>
      </w:tr>
      <w:tr w:rsidR="007C25C8" w14:paraId="16DD6F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2917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Air Compressor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28BF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American Car Wash Solutions (80ft)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EE8C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 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C9E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 (</w:t>
            </w:r>
            <w:proofErr w:type="gramStart"/>
            <w:r>
              <w:rPr>
                <w:color w:val="333333"/>
                <w:sz w:val="17"/>
                <w:szCs w:val="17"/>
              </w:rPr>
              <w:t>120 gal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tank)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F7D0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Standard 80ft express tunnel package. Includes air compressor dryer.</w:t>
            </w:r>
          </w:p>
        </w:tc>
      </w:tr>
      <w:tr w:rsidR="007C25C8" w14:paraId="1F4629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712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Air Compressor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635F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El Car Wash Site Modeling Doc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FF9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15 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21F2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 (120 gal)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25EA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11 kW. Standard sizing per doc.</w:t>
            </w:r>
          </w:p>
        </w:tc>
      </w:tr>
    </w:tbl>
    <w:p w14:paraId="61A19F47" w14:textId="77777777" w:rsidR="007C25C8" w:rsidRDefault="007C25C8">
      <w:pPr>
        <w:spacing w:after="80"/>
      </w:pPr>
    </w:p>
    <w:p w14:paraId="1068528B" w14:textId="77777777" w:rsidR="007C25C8" w:rsidRDefault="00000000">
      <w:r>
        <w:br w:type="page"/>
      </w:r>
    </w:p>
    <w:p w14:paraId="0D33599E" w14:textId="77777777" w:rsidR="007C25C8" w:rsidRDefault="00000000">
      <w:pPr>
        <w:pStyle w:val="Heading1"/>
        <w:spacing w:before="0" w:after="100"/>
      </w:pPr>
      <w:r>
        <w:rPr>
          <w:sz w:val="28"/>
          <w:szCs w:val="28"/>
        </w:rPr>
        <w:lastRenderedPageBreak/>
        <w:t>Appendix B — Questions Removed and Why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800"/>
      </w:tblGrid>
      <w:tr w:rsidR="007C25C8" w14:paraId="3CDB52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1C1F1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Removed</w:t>
            </w:r>
          </w:p>
        </w:tc>
        <w:tc>
          <w:tcPr>
            <w:tcW w:w="7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EF3B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Reason</w:t>
            </w:r>
          </w:p>
        </w:tc>
      </w:tr>
      <w:tr w:rsidR="007C25C8" w14:paraId="3511E9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399F" w14:textId="77777777" w:rsidR="007C25C8" w:rsidRDefault="00000000">
            <w:pPr>
              <w:spacing w:after="80"/>
            </w:pPr>
            <w:proofErr w:type="spellStart"/>
            <w:r>
              <w:rPr>
                <w:color w:val="333333"/>
                <w:sz w:val="17"/>
                <w:szCs w:val="17"/>
              </w:rPr>
              <w:t>avgTicketPrice</w:t>
            </w:r>
            <w:proofErr w:type="spellEnd"/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E5CFC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Not consumed by energy calculator. Revenue ROI context does not feed BESS, solar, or generator sizing. Outage revenue impact is captured separately.</w:t>
            </w:r>
          </w:p>
        </w:tc>
      </w:tr>
      <w:tr w:rsidR="007C25C8" w14:paraId="53DFAB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0A3FE" w14:textId="77777777" w:rsidR="007C25C8" w:rsidRDefault="00000000">
            <w:pPr>
              <w:spacing w:after="80"/>
            </w:pPr>
            <w:proofErr w:type="spellStart"/>
            <w:r>
              <w:rPr>
                <w:color w:val="333333"/>
                <w:sz w:val="17"/>
                <w:szCs w:val="17"/>
              </w:rPr>
              <w:t>membershipPlanActive</w:t>
            </w:r>
            <w:proofErr w:type="spellEnd"/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F966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Not consumed by energy calculator. Subscription model flag has no impact on equipment load profile or energy sizing.</w:t>
            </w:r>
          </w:p>
        </w:tc>
      </w:tr>
      <w:tr w:rsidR="007C25C8" w14:paraId="7FF420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BB98" w14:textId="77777777" w:rsidR="007C25C8" w:rsidRDefault="00000000">
            <w:pPr>
              <w:spacing w:after="80"/>
            </w:pPr>
            <w:proofErr w:type="spellStart"/>
            <w:r>
              <w:rPr>
                <w:color w:val="333333"/>
                <w:sz w:val="17"/>
                <w:szCs w:val="17"/>
              </w:rPr>
              <w:t>naturalGasLine</w:t>
            </w:r>
            <w:proofErr w:type="spellEnd"/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7DB4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Yes/No was “UI gate only, not consumed by calc” per audit. Replaced by fuel-type selections on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hvacBuilding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(None/Gas Furnace/Electric Heat Pump) and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waterHeaterType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(Gas/Electric/Tankless/Heat Pump), which the calc can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actually consume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. Gas = 0 kW on meter. Electric = 10-50 kW. Material difference.</w:t>
            </w:r>
          </w:p>
        </w:tc>
      </w:tr>
      <w:tr w:rsidR="007C25C8" w14:paraId="5686D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B6470" w14:textId="77777777" w:rsidR="007C25C8" w:rsidRDefault="00000000">
            <w:pPr>
              <w:spacing w:after="80"/>
            </w:pPr>
            <w:proofErr w:type="spellStart"/>
            <w:r>
              <w:rPr>
                <w:color w:val="333333"/>
                <w:sz w:val="17"/>
                <w:szCs w:val="17"/>
              </w:rPr>
              <w:t>tunnelLengthFt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(proposed, then cut)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90238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Brush count and conveyor HP are asked directly. Tunnel length is redundant — the load is fully determined by equipment spec + quantity questions.</w:t>
            </w:r>
          </w:p>
        </w:tc>
      </w:tr>
      <w:tr w:rsidR="007C25C8" w14:paraId="729921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4ED1" w14:textId="77777777" w:rsidR="007C25C8" w:rsidRDefault="00000000">
            <w:pPr>
              <w:spacing w:after="80"/>
            </w:pPr>
            <w:proofErr w:type="spellStart"/>
            <w:r>
              <w:rPr>
                <w:color w:val="333333"/>
                <w:sz w:val="17"/>
                <w:szCs w:val="17"/>
              </w:rPr>
              <w:t>chemicalSystem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(proposed, then cut)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63DF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~1 kW total across 8-12 peristaltic pumps. Noise-level load. Not worth adding a question for.</w:t>
            </w:r>
          </w:p>
        </w:tc>
      </w:tr>
      <w:tr w:rsidR="007C25C8" w14:paraId="4DAD6F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196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Billing section - 5 Qs (proposed, then cut)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8E386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Wizard derives bill from equipment inputs (kW × duty cycle × hours = kWh, + demand charges). Billing data is a calibration/validation layer, not a sizing input. Belongs in Step 4/5 verification, not Step 3 questionnaire.</w:t>
            </w:r>
          </w:p>
        </w:tc>
      </w:tr>
    </w:tbl>
    <w:p w14:paraId="119D9FA9" w14:textId="77777777" w:rsidR="007C25C8" w:rsidRDefault="007C25C8">
      <w:pPr>
        <w:spacing w:after="80"/>
      </w:pPr>
    </w:p>
    <w:p w14:paraId="6702E0A5" w14:textId="77777777" w:rsidR="007C25C8" w:rsidRDefault="00000000">
      <w:r>
        <w:br w:type="page"/>
      </w:r>
    </w:p>
    <w:p w14:paraId="74711A5E" w14:textId="77777777" w:rsidR="007C25C8" w:rsidRDefault="00000000">
      <w:pPr>
        <w:pStyle w:val="Heading1"/>
        <w:spacing w:before="0" w:after="100"/>
      </w:pPr>
      <w:r>
        <w:rPr>
          <w:sz w:val="28"/>
          <w:szCs w:val="28"/>
        </w:rPr>
        <w:lastRenderedPageBreak/>
        <w:t>Appendix C — Key Corrections from Design Session</w:t>
      </w:r>
    </w:p>
    <w:p w14:paraId="320D6EBA" w14:textId="77777777" w:rsidR="007C25C8" w:rsidRDefault="00000000">
      <w:pPr>
        <w:spacing w:after="80"/>
      </w:pPr>
      <w:r>
        <w:rPr>
          <w:i/>
          <w:iCs/>
          <w:color w:val="666666"/>
          <w:sz w:val="18"/>
          <w:szCs w:val="18"/>
        </w:rPr>
        <w:t xml:space="preserve">Critical findings and corrections identified during the April 9, </w:t>
      </w:r>
      <w:proofErr w:type="gramStart"/>
      <w:r>
        <w:rPr>
          <w:i/>
          <w:iCs/>
          <w:color w:val="666666"/>
          <w:sz w:val="18"/>
          <w:szCs w:val="18"/>
        </w:rPr>
        <w:t>2026</w:t>
      </w:r>
      <w:proofErr w:type="gramEnd"/>
      <w:r>
        <w:rPr>
          <w:i/>
          <w:iCs/>
          <w:color w:val="666666"/>
          <w:sz w:val="18"/>
          <w:szCs w:val="18"/>
        </w:rPr>
        <w:t xml:space="preserve"> working session, with supporting rationale.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00"/>
      </w:tblGrid>
      <w:tr w:rsidR="007C25C8" w14:paraId="03787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DA2AC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Correction</w:t>
            </w:r>
          </w:p>
        </w:tc>
        <w:tc>
          <w:tcPr>
            <w:tcW w:w="7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676CD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Detail &amp; Rationale</w:t>
            </w:r>
          </w:p>
        </w:tc>
      </w:tr>
      <w:tr w:rsidR="007C25C8" w14:paraId="775E07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6E2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Conveyor HP range wrong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BDB0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Old: 5/10/15 HP. Corrected: 15/20/25/30 HP. The 5/10/15 range was for mini-tunnels and IBAs, not express tunnels. Tommy sells 15/20/25 HP drives. Industry guide cites 30+ HP for tunnel conveyors. Dual belt systems provide built-in motor redundancy — if primary fails, backup motor keeps site running.</w:t>
            </w:r>
          </w:p>
        </w:tc>
      </w:tr>
      <w:tr w:rsidR="007C25C8" w14:paraId="01C9F3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3DF3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 HP options incorrect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232A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Old: 5/10/15/20 HP. Corrected: 7.5/10/15 HP. 5 HP producers don’t exist for express tunnels (smallest market offering is 7.5 HP from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WashX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). 20 HP is specialty (Coleman Hanna Wind Blade only). Standard is 10 HP or 15 HP per producer.</w:t>
            </w:r>
          </w:p>
        </w:tc>
      </w:tr>
      <w:tr w:rsidR="007C25C8" w14:paraId="39E027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D3E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 count severely capped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86F5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Old max: 6. Corrected: 8-16. Express tunnels run 8-16 producers across 2-4 arches. Tommy runs 16 per tunnel. Sonny’s supports up to 13. American Car Wash Solutions 80ft package has 8. Old cap of 6 caused silent data loss on every express tunnel site.</w:t>
            </w:r>
          </w:p>
        </w:tc>
      </w:tr>
      <w:tr w:rsidR="007C25C8" w14:paraId="027C35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5F0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 HP read as kW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8A704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BUG: Calculator reads HP value as kW with no conversion. A 15 HP blower (11.2 kW actual) is counted as 15 kW = 33% overcount per producer. With 10 producers, that’s 38 kW of phantom load cascading through BESS sizing, demand savings, and payback calculations. Fix: apply × 0.746 in calculator.</w:t>
            </w:r>
          </w:p>
        </w:tc>
      </w:tr>
      <w:tr w:rsidR="007C25C8" w14:paraId="5E6391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6AC7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Air compressor same bug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22C8A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Same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HP→kW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bug as blowers. 15 HP compressor (11.2 kW) counted as 15 kW. Fix: × 0.746.</w:t>
            </w:r>
          </w:p>
        </w:tc>
      </w:tr>
      <w:tr w:rsidR="007C25C8" w14:paraId="311CBB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21D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Brush motors wildly oversized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74B2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Old: 3/5/7.5 HP per brush. Corrected: 1/1.5/2 HP (electric). Tommy uses 1.5 HP gearmotors on ALL brushes. Many tunnels use hydraulic brush motors driven by a central 5-15 HP hydraulic power pack — the pack HP is what hits the electric meter, not per-brush HP. Question restructured to ask electric vs hydraulic.</w:t>
            </w:r>
          </w:p>
        </w:tc>
      </w:tr>
      <w:tr w:rsidR="007C25C8" w14:paraId="45B957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AA6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Vacuum question was wrong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D09AF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Original proposal killed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vacuumMotorSize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based on JE Adams individual stall data (1.6 HP each). This was INCORRECT for express tunnels. El Car Wash doc specifies “Central vacuum system: 35-50 HP, 26-37 kW.” PE-backed chains with free vacuums use central industrial systems, not individual coin-op stalls. Question reinstated with type selection (Central / Individual).</w:t>
            </w:r>
          </w:p>
        </w:tc>
      </w:tr>
      <w:tr w:rsidR="007C25C8" w14:paraId="291062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6DFD" w14:textId="77777777" w:rsidR="007C25C8" w:rsidRDefault="00000000">
            <w:pPr>
              <w:spacing w:after="80"/>
            </w:pPr>
            <w:proofErr w:type="spellStart"/>
            <w:r>
              <w:rPr>
                <w:color w:val="333333"/>
                <w:sz w:val="17"/>
                <w:szCs w:val="17"/>
              </w:rPr>
              <w:t>naturalGasLine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was useless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6FA1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Audit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said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“UI gate only, not consumed by calc.” Replaced with fuel-type selections on HVAC and water heater. The calc needs to know what hits the electric meter. Gas water heater = 0 kW. Electric water heater = 30-50 kW. That’s a material swing for BESS/solar sizing. El Car Wash doc lists water heating method as “Must-Have” missing data.</w:t>
            </w:r>
          </w:p>
        </w:tc>
      </w:tr>
      <w:tr w:rsidR="007C25C8" w14:paraId="30450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F3C0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Ticket price and membership removed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4836" w14:textId="77777777" w:rsidR="007C25C8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avgTicketPrice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membershipPlanActive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are not consumed by the energy calculator. Revenue ROI context doesn’t feed BESS, solar, or generator sizing. Outage impact is captured directly in a separate resilience question.</w:t>
            </w:r>
          </w:p>
        </w:tc>
      </w:tr>
      <w:tr w:rsidR="007C25C8" w14:paraId="4B5A81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D6C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Billing section removed from Step 3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63B2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The wizard derives bills from equipment inputs. Billing data (monthly kWh, demand charge rate) is a calibration cross-check, not a sizing input. Belongs in Step 4/5 as “validate our estimate”, not in the core questionnaire.</w:t>
            </w:r>
          </w:p>
        </w:tc>
      </w:tr>
      <w:tr w:rsidR="007C25C8" w14:paraId="19543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A97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Peak cars/hour added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C505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Duty cycle multiplier. Same equipment at 50 cars/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hr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(everything simultaneous) vs 25 cars/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hr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(gaps between cars) produces 100 kW different peak demand. At DTE’s $14/kW, that’s $1,400/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or $16,800/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yr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in demand charges from duty cycle alone. Model currently guesses; this question eliminates the guess.</w:t>
            </w:r>
          </w:p>
        </w:tc>
      </w:tr>
      <w:tr w:rsidR="007C25C8" w14:paraId="26766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365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Water heater type added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2A08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Replaces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naturalGasLine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. A gas water heater means 30-50 kW that does NOT get sized into BESS/solar. An electric heater means that load must be included. El Car Wash doc: “Electric = +30-50 kW. Gas = off electrical model.”</w:t>
            </w:r>
          </w:p>
        </w:tc>
      </w:tr>
      <w:tr w:rsidR="007C25C8" w14:paraId="0777BF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8076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lastRenderedPageBreak/>
              <w:t>SSOT pattern clarified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BB0D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Selection = the spec (user picks “15 HP”, that IS the value). Quantity = optional follow-up (“How many?”) on the same card. Not two parallel sub-questions. Calculator does: selection × qty × conversion.</w:t>
            </w:r>
          </w:p>
        </w:tc>
      </w:tr>
      <w:tr w:rsidR="007C25C8" w14:paraId="7572CE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8F0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Reclaim: 1 per site confirmed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727E9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Research confirms all express tunnels describe a single centralized reclaim system per site. Even multi-tunnel sites share one system. Underground tanks, oil-water separators, multi-stage filtration. No quantity question needed.</w:t>
            </w:r>
          </w:p>
        </w:tc>
      </w:tr>
      <w:tr w:rsidR="007C25C8" w14:paraId="7E76C0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123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Operator tunnel-walk sequence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5F17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Questions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resequenced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to match physical flow: Kiosk (pay) → Conveyor (get pulled in) → Pumps (spray) → Brushes (scrub) → Reclaim/RO (rinse) → Blowers (dry) → Vacuums (post-wash) → Building (always-on). Operators mentally walk their facility entry-to-exit. Previous sequence jumped between zones.</w:t>
            </w:r>
          </w:p>
        </w:tc>
      </w:tr>
    </w:tbl>
    <w:p w14:paraId="2CBB7C93" w14:textId="77777777" w:rsidR="007C25C8" w:rsidRDefault="007C25C8">
      <w:pPr>
        <w:spacing w:after="80"/>
      </w:pPr>
    </w:p>
    <w:p w14:paraId="2FA6D4F7" w14:textId="77777777" w:rsidR="007C25C8" w:rsidRDefault="00000000">
      <w:r>
        <w:br w:type="page"/>
      </w:r>
    </w:p>
    <w:p w14:paraId="2E44DF19" w14:textId="77777777" w:rsidR="007C25C8" w:rsidRDefault="00000000">
      <w:pPr>
        <w:pStyle w:val="Heading1"/>
        <w:spacing w:before="0" w:after="60"/>
      </w:pPr>
      <w:r>
        <w:rPr>
          <w:sz w:val="28"/>
          <w:szCs w:val="28"/>
        </w:rPr>
        <w:lastRenderedPageBreak/>
        <w:t>Appendix D — Why Peak Cars/Hour Is the Highest-Value New Question</w:t>
      </w:r>
    </w:p>
    <w:p w14:paraId="232F93FB" w14:textId="77777777" w:rsidR="007C25C8" w:rsidRDefault="00000000">
      <w:pPr>
        <w:spacing w:after="80"/>
      </w:pPr>
      <w:r>
        <w:rPr>
          <w:i/>
          <w:iCs/>
          <w:color w:val="666666"/>
          <w:sz w:val="18"/>
          <w:szCs w:val="18"/>
        </w:rPr>
        <w:t>The equipment questions tell you WHAT’s installed. Peak cars/hour tells you how hard it all runs at the same time. That’s the duty cycle — and it directly determines the demand spike that BESS shaves.</w:t>
      </w:r>
    </w:p>
    <w:p w14:paraId="734CCC1D" w14:textId="77777777" w:rsidR="007C25C8" w:rsidRDefault="00000000">
      <w:pPr>
        <w:pStyle w:val="Heading2"/>
        <w:spacing w:before="0" w:after="60"/>
      </w:pPr>
      <w:r>
        <w:rPr>
          <w:sz w:val="22"/>
          <w:szCs w:val="22"/>
        </w:rPr>
        <w:t>Scenario 1: Same Site, Two Time Windows</w:t>
      </w:r>
    </w:p>
    <w:p w14:paraId="643F5CC2" w14:textId="77777777" w:rsidR="007C25C8" w:rsidRDefault="00000000">
      <w:pPr>
        <w:spacing w:after="60"/>
      </w:pPr>
      <w:r>
        <w:rPr>
          <w:color w:val="333333"/>
          <w:sz w:val="18"/>
          <w:szCs w:val="18"/>
        </w:rPr>
        <w:t>Same El Car Wash Novi tunnel. Same 12 blowers at 15 HP. The utility meter catches the highest 15-minute peak in the billing period. That one Saturday noon spike sets the demand charge for the entire month.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900"/>
      </w:tblGrid>
      <w:tr w:rsidR="007C25C8" w14:paraId="6879C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671CA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Equipment</w:t>
            </w:r>
          </w:p>
        </w:tc>
        <w:tc>
          <w:tcPr>
            <w:tcW w:w="33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4120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Saturday Noon (50 cars/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hr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3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544C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Tuesday Morning (20 cars/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hr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</w:tr>
      <w:tr w:rsidR="007C25C8" w14:paraId="541814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9094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Blowers (12×15 HP)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102F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All 12 continuous, no gaps = 134 kW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7ACA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Idle 60% between cars = 54 kW</w:t>
            </w:r>
          </w:p>
        </w:tc>
      </w:tr>
      <w:tr w:rsidR="007C25C8" w14:paraId="671589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6DAA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HP Pumps (4×10 HP)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E1DDE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Continuous cycling = 30 kW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9D2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Intermittent = 12 kW</w:t>
            </w:r>
          </w:p>
        </w:tc>
      </w:tr>
      <w:tr w:rsidR="007C25C8" w14:paraId="2308BE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421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Conveyor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ED0F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30 kW (always on)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83DD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30 kW (always on)</w:t>
            </w:r>
          </w:p>
        </w:tc>
      </w:tr>
      <w:tr w:rsidR="007C25C8" w14:paraId="04811B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65E2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Brushes (14×1.5 HP)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64646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Continuous = 16 kW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B1F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Intermittent = 6 kW</w:t>
            </w:r>
          </w:p>
        </w:tc>
      </w:tr>
      <w:tr w:rsidR="007C25C8" w14:paraId="2AB1D4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A94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Peak demand reading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29A2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~310 kW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D11D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~200 kW</w:t>
            </w:r>
          </w:p>
        </w:tc>
      </w:tr>
      <w:tr w:rsidR="007C25C8" w14:paraId="4E7D7B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940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Demand charge (DTE $14/kW)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CACB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$4,340/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mo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C52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$2,800/</w:t>
            </w:r>
            <w:proofErr w:type="spellStart"/>
            <w:r>
              <w:rPr>
                <w:color w:val="333333"/>
                <w:sz w:val="17"/>
                <w:szCs w:val="17"/>
              </w:rPr>
              <w:t>mo</w:t>
            </w:r>
            <w:proofErr w:type="spellEnd"/>
          </w:p>
        </w:tc>
      </w:tr>
      <w:tr w:rsidR="007C25C8" w14:paraId="1ACCC5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7BAC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DIFFERENCE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46E0E" w14:textId="77777777" w:rsidR="007C25C8" w:rsidRDefault="007C25C8">
            <w:pPr>
              <w:spacing w:after="80"/>
            </w:pP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F72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$1,540/</w:t>
            </w:r>
            <w:proofErr w:type="spellStart"/>
            <w:r>
              <w:rPr>
                <w:color w:val="333333"/>
                <w:sz w:val="17"/>
                <w:szCs w:val="17"/>
              </w:rPr>
              <w:t>mo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= $18,480/</w:t>
            </w:r>
            <w:proofErr w:type="spellStart"/>
            <w:r>
              <w:rPr>
                <w:color w:val="333333"/>
                <w:sz w:val="17"/>
                <w:szCs w:val="17"/>
              </w:rPr>
              <w:t>yr</w:t>
            </w:r>
            <w:proofErr w:type="spellEnd"/>
          </w:p>
        </w:tc>
      </w:tr>
    </w:tbl>
    <w:p w14:paraId="3CB5FF2F" w14:textId="77777777" w:rsidR="007C25C8" w:rsidRDefault="00000000">
      <w:pPr>
        <w:spacing w:after="100"/>
      </w:pPr>
      <w:r>
        <w:rPr>
          <w:color w:val="333333"/>
          <w:sz w:val="18"/>
          <w:szCs w:val="18"/>
        </w:rPr>
        <w:t>Without peak cars/hour, the model takes daily vehicles (300) ÷ operating hours (14) = ~21 cars/</w:t>
      </w:r>
      <w:proofErr w:type="spellStart"/>
      <w:r>
        <w:rPr>
          <w:color w:val="333333"/>
          <w:sz w:val="18"/>
          <w:szCs w:val="18"/>
        </w:rPr>
        <w:t>hr</w:t>
      </w:r>
      <w:proofErr w:type="spellEnd"/>
      <w:r>
        <w:rPr>
          <w:color w:val="333333"/>
          <w:sz w:val="18"/>
          <w:szCs w:val="18"/>
        </w:rPr>
        <w:t xml:space="preserve"> average and assumes that’s the peak. Express tunnels are wildly spikey — the model can’t tell the difference without asking.</w:t>
      </w:r>
    </w:p>
    <w:p w14:paraId="2D0B76C2" w14:textId="77777777" w:rsidR="007C25C8" w:rsidRDefault="00000000">
      <w:pPr>
        <w:pStyle w:val="Heading2"/>
        <w:spacing w:before="0" w:after="60"/>
      </w:pPr>
      <w:r>
        <w:rPr>
          <w:sz w:val="22"/>
          <w:szCs w:val="22"/>
        </w:rPr>
        <w:t>Scenario 2: Two Sites, Same 300 Cars/Day, Different Peak Profiles</w:t>
      </w:r>
    </w:p>
    <w:p w14:paraId="2BD7AB4C" w14:textId="77777777" w:rsidR="007C25C8" w:rsidRDefault="00000000">
      <w:pPr>
        <w:spacing w:after="60"/>
      </w:pPr>
      <w:r>
        <w:rPr>
          <w:color w:val="333333"/>
          <w:sz w:val="18"/>
          <w:szCs w:val="18"/>
        </w:rPr>
        <w:t>This is the scenario that kills the “just divide daily by hours” assumption. Membership-heavy sites have flat curves. Walk-in-heavy sites spike 2–3× on Saturday.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400"/>
      </w:tblGrid>
      <w:tr w:rsidR="007C25C8" w14:paraId="106AC7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4CA4" w14:textId="77777777" w:rsidR="007C25C8" w:rsidRDefault="007C25C8">
            <w:pPr>
              <w:spacing w:after="80"/>
            </w:pPr>
          </w:p>
        </w:tc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F4BD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Site A: Membership-Heavy (70%)</w:t>
            </w:r>
          </w:p>
        </w:tc>
        <w:tc>
          <w:tcPr>
            <w:tcW w:w="3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CC33C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Site B: Walk-In Heavy (30%)</w:t>
            </w:r>
          </w:p>
        </w:tc>
      </w:tr>
      <w:tr w:rsidR="007C25C8" w14:paraId="55AF09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8AC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Daily cars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BA14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300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88C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300</w:t>
            </w:r>
          </w:p>
        </w:tc>
      </w:tr>
      <w:tr w:rsidR="007C25C8" w14:paraId="09836F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360C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Member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7B6D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70% (unlimited plan)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C2D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30%</w:t>
            </w:r>
          </w:p>
        </w:tc>
      </w:tr>
      <w:tr w:rsidR="007C25C8" w14:paraId="5B56F5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AB0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Traffic pattern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0C92C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Members spread across week, wash 2-3x on random days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605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Walk-ins cluster weekends and lunch hours</w:t>
            </w:r>
          </w:p>
        </w:tc>
      </w:tr>
      <w:tr w:rsidR="007C25C8" w14:paraId="1C9A82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885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Peak hour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68E4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30 cars/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hr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(flat curve, trickle in)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D34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50 cars/</w:t>
            </w:r>
            <w:proofErr w:type="spellStart"/>
            <w:r>
              <w:rPr>
                <w:color w:val="333333"/>
                <w:sz w:val="17"/>
                <w:szCs w:val="17"/>
              </w:rPr>
              <w:t>hr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(Saturday noon crush)</w:t>
            </w:r>
          </w:p>
        </w:tc>
      </w:tr>
      <w:tr w:rsidR="007C25C8" w14:paraId="6DBD03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E48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Off-peak hours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64C9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Still 20-25/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hr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(members come anytime)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3BC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Down to 8-10/</w:t>
            </w:r>
            <w:proofErr w:type="spellStart"/>
            <w:r>
              <w:rPr>
                <w:color w:val="333333"/>
                <w:sz w:val="17"/>
                <w:szCs w:val="17"/>
              </w:rPr>
              <w:t>hr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(Tuesday morning dead)</w:t>
            </w:r>
          </w:p>
        </w:tc>
      </w:tr>
    </w:tbl>
    <w:p w14:paraId="072C028A" w14:textId="77777777" w:rsidR="007C25C8" w:rsidRDefault="007C25C8">
      <w:pPr>
        <w:spacing w:after="40"/>
      </w:pPr>
    </w:p>
    <w:p w14:paraId="3E6A2DBE" w14:textId="77777777" w:rsidR="007C25C8" w:rsidRDefault="00000000">
      <w:pPr>
        <w:spacing w:after="40"/>
      </w:pPr>
      <w:r>
        <w:rPr>
          <w:color w:val="333333"/>
          <w:sz w:val="18"/>
          <w:szCs w:val="18"/>
        </w:rPr>
        <w:t>Same equipment, same tunnel — demand meter sees two completely different sites: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3200"/>
      </w:tblGrid>
      <w:tr w:rsidR="007C25C8" w14:paraId="629153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A20D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Load</w:t>
            </w:r>
          </w:p>
        </w:tc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A7FE7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Site A (30/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hr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peak)</w:t>
            </w:r>
          </w:p>
        </w:tc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976B8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Site B (50/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hr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peak)</w:t>
            </w:r>
          </w:p>
        </w:tc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345A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Why</w:t>
            </w:r>
          </w:p>
        </w:tc>
      </w:tr>
      <w:tr w:rsidR="007C25C8" w14:paraId="258AB5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1FD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Blowers (12×15 HP)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B0C97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60% duty = 80 kW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EFC9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100% duty = 134 kW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DBAF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At 30/</w:t>
            </w:r>
            <w:proofErr w:type="spellStart"/>
            <w:r>
              <w:rPr>
                <w:color w:val="333333"/>
                <w:sz w:val="17"/>
                <w:szCs w:val="17"/>
              </w:rPr>
              <w:t>hr</w:t>
            </w:r>
            <w:proofErr w:type="spellEnd"/>
            <w:r>
              <w:rPr>
                <w:color w:val="333333"/>
                <w:sz w:val="17"/>
                <w:szCs w:val="17"/>
              </w:rPr>
              <w:t>, gaps between cars. Blowers idle. At 50/</w:t>
            </w:r>
            <w:proofErr w:type="spellStart"/>
            <w:r>
              <w:rPr>
                <w:color w:val="333333"/>
                <w:sz w:val="17"/>
                <w:szCs w:val="17"/>
              </w:rPr>
              <w:t>hr</w:t>
            </w:r>
            <w:proofErr w:type="spellEnd"/>
            <w:r>
              <w:rPr>
                <w:color w:val="333333"/>
                <w:sz w:val="17"/>
                <w:szCs w:val="17"/>
              </w:rPr>
              <w:t>, continuous.</w:t>
            </w:r>
          </w:p>
        </w:tc>
      </w:tr>
      <w:tr w:rsidR="007C25C8" w14:paraId="6AC94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6D9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HP Pumps (4×10 HP)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934EF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60% duty = 18 kW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85D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100% duty = 30 kW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B0B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Pumps cycle down between cars</w:t>
            </w:r>
          </w:p>
        </w:tc>
      </w:tr>
      <w:tr w:rsidR="007C25C8" w14:paraId="1245CA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DD1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Brushes (14×1.5 HP)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C7E4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60% duty = 9 kW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7533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100% duty = 16 kW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F3EB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Brushes engage per car</w:t>
            </w:r>
          </w:p>
        </w:tc>
      </w:tr>
      <w:tr w:rsidR="007C25C8" w14:paraId="77603A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31B7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Conveyor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B0A5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30 kW (always 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92E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30 kW (always on)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B073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Runs regardless of car count</w:t>
            </w:r>
          </w:p>
        </w:tc>
      </w:tr>
      <w:tr w:rsidR="007C25C8" w14:paraId="4BAE2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D577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Vacuums, HVAC, lighting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14D85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62 kW (always 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7A04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62 kW (always on)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05F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Base load, not car-dependent</w:t>
            </w:r>
          </w:p>
        </w:tc>
      </w:tr>
      <w:tr w:rsidR="007C25C8" w14:paraId="4E1CD4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B85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PEAK DEMAND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C55E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~199 kW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66B1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~272 kW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7E158" w14:textId="77777777" w:rsidR="007C25C8" w:rsidRDefault="007C25C8">
            <w:pPr>
              <w:spacing w:after="80"/>
            </w:pPr>
          </w:p>
        </w:tc>
      </w:tr>
      <w:tr w:rsidR="007C25C8" w14:paraId="786597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ED5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Demand charge ($14/kW)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C081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$2,786/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DA8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$3,808/</w:t>
            </w:r>
            <w:proofErr w:type="spellStart"/>
            <w:r>
              <w:rPr>
                <w:color w:val="333333"/>
                <w:sz w:val="17"/>
                <w:szCs w:val="17"/>
              </w:rPr>
              <w:t>mo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03DA" w14:textId="77777777" w:rsidR="007C25C8" w:rsidRDefault="007C25C8">
            <w:pPr>
              <w:spacing w:after="80"/>
            </w:pPr>
          </w:p>
        </w:tc>
      </w:tr>
      <w:tr w:rsidR="007C25C8" w14:paraId="0B2353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63E9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Annual demand charges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B4D78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$33,432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B3C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$45,696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7F80A" w14:textId="77777777" w:rsidR="007C25C8" w:rsidRDefault="007C25C8">
            <w:pPr>
              <w:spacing w:after="80"/>
            </w:pPr>
          </w:p>
        </w:tc>
      </w:tr>
      <w:tr w:rsidR="007C25C8" w14:paraId="205BE4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739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lastRenderedPageBreak/>
              <w:t>DIFFERENCE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700F6" w14:textId="77777777" w:rsidR="007C25C8" w:rsidRDefault="007C25C8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C8B12" w14:textId="77777777" w:rsidR="007C25C8" w:rsidRDefault="007C25C8">
            <w:pPr>
              <w:spacing w:after="80"/>
            </w:pP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2A1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$12,264/</w:t>
            </w:r>
            <w:proofErr w:type="spellStart"/>
            <w:r>
              <w:rPr>
                <w:color w:val="333333"/>
                <w:sz w:val="17"/>
                <w:szCs w:val="17"/>
              </w:rPr>
              <w:t>yr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— same 300 cars, same revenue</w:t>
            </w:r>
          </w:p>
        </w:tc>
      </w:tr>
    </w:tbl>
    <w:p w14:paraId="0068B036" w14:textId="77777777" w:rsidR="007C25C8" w:rsidRDefault="007C25C8">
      <w:pPr>
        <w:spacing w:after="60"/>
      </w:pPr>
    </w:p>
    <w:p w14:paraId="4B3CAFA1" w14:textId="77777777" w:rsidR="007C25C8" w:rsidRDefault="00000000">
      <w:pPr>
        <w:pStyle w:val="Heading2"/>
        <w:spacing w:before="0" w:after="60"/>
      </w:pPr>
      <w:r>
        <w:rPr>
          <w:sz w:val="22"/>
          <w:szCs w:val="22"/>
        </w:rPr>
        <w:t>BESS Sizing Divergence: Same Cars, Completely Different Investment</w:t>
      </w:r>
    </w:p>
    <w:p w14:paraId="722A8D2D" w14:textId="77777777" w:rsidR="007C25C8" w:rsidRDefault="00000000">
      <w:pPr>
        <w:spacing w:after="60"/>
      </w:pPr>
      <w:r>
        <w:rPr>
          <w:color w:val="333333"/>
          <w:sz w:val="18"/>
          <w:szCs w:val="18"/>
        </w:rPr>
        <w:t xml:space="preserve">The payback is </w:t>
      </w:r>
      <w:proofErr w:type="gramStart"/>
      <w:r>
        <w:rPr>
          <w:color w:val="333333"/>
          <w:sz w:val="18"/>
          <w:szCs w:val="18"/>
        </w:rPr>
        <w:t>similar</w:t>
      </w:r>
      <w:proofErr w:type="gramEnd"/>
      <w:r>
        <w:rPr>
          <w:color w:val="333333"/>
          <w:sz w:val="18"/>
          <w:szCs w:val="18"/>
        </w:rPr>
        <w:t xml:space="preserve"> but the system size, investment, and absolute dollar savings are completely different. If the model assumes both sites are the same because they both do 300 cars/day, it either </w:t>
      </w:r>
      <w:proofErr w:type="spellStart"/>
      <w:r>
        <w:rPr>
          <w:color w:val="333333"/>
          <w:sz w:val="18"/>
          <w:szCs w:val="18"/>
        </w:rPr>
        <w:t>oversizes</w:t>
      </w:r>
      <w:proofErr w:type="spellEnd"/>
      <w:r>
        <w:rPr>
          <w:color w:val="333333"/>
          <w:sz w:val="18"/>
          <w:szCs w:val="18"/>
        </w:rPr>
        <w:t xml:space="preserve"> Site A’s BESS (wasting $75K in capital) or </w:t>
      </w:r>
      <w:proofErr w:type="spellStart"/>
      <w:r>
        <w:rPr>
          <w:color w:val="333333"/>
          <w:sz w:val="18"/>
          <w:szCs w:val="18"/>
        </w:rPr>
        <w:t>undersizes</w:t>
      </w:r>
      <w:proofErr w:type="spellEnd"/>
      <w:r>
        <w:rPr>
          <w:color w:val="333333"/>
          <w:sz w:val="18"/>
          <w:szCs w:val="18"/>
        </w:rPr>
        <w:t xml:space="preserve"> Site B’s (leaving $12K/</w:t>
      </w:r>
      <w:proofErr w:type="spellStart"/>
      <w:r>
        <w:rPr>
          <w:color w:val="333333"/>
          <w:sz w:val="18"/>
          <w:szCs w:val="18"/>
        </w:rPr>
        <w:t>yr</w:t>
      </w:r>
      <w:proofErr w:type="spellEnd"/>
      <w:r>
        <w:rPr>
          <w:color w:val="333333"/>
          <w:sz w:val="18"/>
          <w:szCs w:val="18"/>
        </w:rPr>
        <w:t xml:space="preserve"> on the table).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400"/>
      </w:tblGrid>
      <w:tr w:rsidR="007C25C8" w14:paraId="1468F4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EFD5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BESS Decision</w:t>
            </w:r>
          </w:p>
        </w:tc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B9B38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Site A (30/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hr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peak)</w:t>
            </w:r>
          </w:p>
        </w:tc>
        <w:tc>
          <w:tcPr>
            <w:tcW w:w="3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E68D7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Site B (50/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hr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peak)</w:t>
            </w:r>
          </w:p>
        </w:tc>
      </w:tr>
      <w:tr w:rsidR="007C25C8" w14:paraId="0B486B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77CC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Peak to shave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BC32E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199 kW → target 150 kW = shave 49 kW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B751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272 kW → target 150 kW = shave 122 kW</w:t>
            </w:r>
          </w:p>
        </w:tc>
      </w:tr>
      <w:tr w:rsidR="007C25C8" w14:paraId="7F7AA9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FF6E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BESS size needed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0A78F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~100 kWh (small)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DB1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~250 kWh (2.5× larger)</w:t>
            </w:r>
          </w:p>
        </w:tc>
      </w:tr>
      <w:tr w:rsidR="007C25C8" w14:paraId="46F8E5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59A0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BESS cost (after ITC)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C98B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~$50K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D2E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~$125K</w:t>
            </w:r>
          </w:p>
        </w:tc>
      </w:tr>
      <w:tr w:rsidR="007C25C8" w14:paraId="39472B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FD5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Annual demand savings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FD1A5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~$8,200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804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~$20,500</w:t>
            </w:r>
          </w:p>
        </w:tc>
      </w:tr>
      <w:tr w:rsidR="007C25C8" w14:paraId="5C2F19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6CAB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Payback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CE16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6.1 years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067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6.1 years</w:t>
            </w:r>
          </w:p>
        </w:tc>
      </w:tr>
      <w:tr w:rsidR="007C25C8" w14:paraId="0B11A1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94497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CAPITAL DIFFERENCE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0B8E" w14:textId="77777777" w:rsidR="007C25C8" w:rsidRDefault="007C25C8">
            <w:pPr>
              <w:spacing w:after="80"/>
            </w:pP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10F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$75K — wasted if you size both the same</w:t>
            </w:r>
          </w:p>
        </w:tc>
      </w:tr>
    </w:tbl>
    <w:p w14:paraId="3E7D45FB" w14:textId="77777777" w:rsidR="007C25C8" w:rsidRDefault="007C25C8">
      <w:pPr>
        <w:spacing w:after="60"/>
      </w:pPr>
    </w:p>
    <w:p w14:paraId="66F27BF5" w14:textId="77777777" w:rsidR="007C25C8" w:rsidRDefault="00000000">
      <w:pPr>
        <w:spacing w:after="40"/>
      </w:pPr>
      <w:r>
        <w:rPr>
          <w:b/>
          <w:bCs/>
          <w:color w:val="333333"/>
        </w:rPr>
        <w:t>How the Calculator Uses This Input:</w:t>
      </w:r>
    </w:p>
    <w:p w14:paraId="7F8A54AB" w14:textId="77777777" w:rsidR="007C25C8" w:rsidRDefault="00000000">
      <w:pPr>
        <w:spacing w:after="20"/>
      </w:pPr>
      <w:proofErr w:type="spellStart"/>
      <w:r>
        <w:rPr>
          <w:color w:val="333333"/>
          <w:sz w:val="18"/>
          <w:szCs w:val="18"/>
        </w:rPr>
        <w:t>duty_cycle</w:t>
      </w:r>
      <w:proofErr w:type="spellEnd"/>
      <w:r>
        <w:rPr>
          <w:color w:val="333333"/>
          <w:sz w:val="18"/>
          <w:szCs w:val="18"/>
        </w:rPr>
        <w:t xml:space="preserve"> = </w:t>
      </w:r>
      <w:proofErr w:type="spellStart"/>
      <w:r>
        <w:rPr>
          <w:color w:val="333333"/>
          <w:sz w:val="18"/>
          <w:szCs w:val="18"/>
        </w:rPr>
        <w:t>peakCarsPerHour</w:t>
      </w:r>
      <w:proofErr w:type="spellEnd"/>
      <w:r>
        <w:rPr>
          <w:color w:val="333333"/>
          <w:sz w:val="18"/>
          <w:szCs w:val="18"/>
        </w:rPr>
        <w:t xml:space="preserve"> / </w:t>
      </w:r>
      <w:proofErr w:type="spellStart"/>
      <w:r>
        <w:rPr>
          <w:color w:val="333333"/>
          <w:sz w:val="18"/>
          <w:szCs w:val="18"/>
        </w:rPr>
        <w:t>tunnel_rated_capacity</w:t>
      </w:r>
      <w:proofErr w:type="spellEnd"/>
    </w:p>
    <w:p w14:paraId="78DF2F2F" w14:textId="77777777" w:rsidR="007C25C8" w:rsidRDefault="00000000">
      <w:pPr>
        <w:spacing w:after="20"/>
      </w:pPr>
      <w:proofErr w:type="spellStart"/>
      <w:r>
        <w:rPr>
          <w:color w:val="333333"/>
          <w:sz w:val="18"/>
          <w:szCs w:val="18"/>
        </w:rPr>
        <w:t>peak_kW</w:t>
      </w:r>
      <w:proofErr w:type="spellEnd"/>
      <w:r>
        <w:rPr>
          <w:color w:val="333333"/>
          <w:sz w:val="18"/>
          <w:szCs w:val="18"/>
        </w:rPr>
        <w:t xml:space="preserve"> = each equipment kW × </w:t>
      </w:r>
      <w:proofErr w:type="spellStart"/>
      <w:r>
        <w:rPr>
          <w:color w:val="333333"/>
          <w:sz w:val="18"/>
          <w:szCs w:val="18"/>
        </w:rPr>
        <w:t>duty_cycle</w:t>
      </w:r>
      <w:proofErr w:type="spellEnd"/>
      <w:r>
        <w:rPr>
          <w:color w:val="333333"/>
          <w:sz w:val="18"/>
          <w:szCs w:val="18"/>
        </w:rPr>
        <w:t xml:space="preserve"> (variable loads) + always-on loads (conveyor, lighting, HVAC)</w:t>
      </w:r>
    </w:p>
    <w:p w14:paraId="25222313" w14:textId="77777777" w:rsidR="007C25C8" w:rsidRDefault="00000000">
      <w:pPr>
        <w:spacing w:after="20"/>
      </w:pPr>
      <w:proofErr w:type="spellStart"/>
      <w:r>
        <w:rPr>
          <w:color w:val="333333"/>
          <w:sz w:val="18"/>
          <w:szCs w:val="18"/>
        </w:rPr>
        <w:t>BESS_target</w:t>
      </w:r>
      <w:proofErr w:type="spellEnd"/>
      <w:r>
        <w:rPr>
          <w:color w:val="333333"/>
          <w:sz w:val="18"/>
          <w:szCs w:val="18"/>
        </w:rPr>
        <w:t xml:space="preserve"> = </w:t>
      </w:r>
      <w:proofErr w:type="spellStart"/>
      <w:r>
        <w:rPr>
          <w:color w:val="333333"/>
          <w:sz w:val="18"/>
          <w:szCs w:val="18"/>
        </w:rPr>
        <w:t>peak_kW</w:t>
      </w:r>
      <w:proofErr w:type="spellEnd"/>
      <w:r>
        <w:rPr>
          <w:color w:val="333333"/>
          <w:sz w:val="18"/>
          <w:szCs w:val="18"/>
        </w:rPr>
        <w:t xml:space="preserve"> – </w:t>
      </w:r>
      <w:proofErr w:type="spellStart"/>
      <w:r>
        <w:rPr>
          <w:color w:val="333333"/>
          <w:sz w:val="18"/>
          <w:szCs w:val="18"/>
        </w:rPr>
        <w:t>desired_threshold</w:t>
      </w:r>
      <w:proofErr w:type="spellEnd"/>
    </w:p>
    <w:p w14:paraId="29A85344" w14:textId="77777777" w:rsidR="007C25C8" w:rsidRDefault="00000000">
      <w:pPr>
        <w:spacing w:after="60"/>
      </w:pPr>
      <w:proofErr w:type="spellStart"/>
      <w:r>
        <w:rPr>
          <w:color w:val="333333"/>
          <w:sz w:val="18"/>
          <w:szCs w:val="18"/>
        </w:rPr>
        <w:t>monthly_demand_savings</w:t>
      </w:r>
      <w:proofErr w:type="spellEnd"/>
      <w:r>
        <w:rPr>
          <w:color w:val="333333"/>
          <w:sz w:val="18"/>
          <w:szCs w:val="18"/>
        </w:rPr>
        <w:t xml:space="preserve"> = </w:t>
      </w:r>
      <w:proofErr w:type="spellStart"/>
      <w:r>
        <w:rPr>
          <w:color w:val="333333"/>
          <w:sz w:val="18"/>
          <w:szCs w:val="18"/>
        </w:rPr>
        <w:t>shaved_kW</w:t>
      </w:r>
      <w:proofErr w:type="spellEnd"/>
      <w:r>
        <w:rPr>
          <w:color w:val="333333"/>
          <w:sz w:val="18"/>
          <w:szCs w:val="18"/>
        </w:rPr>
        <w:t xml:space="preserve"> × </w:t>
      </w:r>
      <w:proofErr w:type="spellStart"/>
      <w:r>
        <w:rPr>
          <w:color w:val="333333"/>
          <w:sz w:val="18"/>
          <w:szCs w:val="18"/>
        </w:rPr>
        <w:t>demand_rate</w:t>
      </w:r>
      <w:proofErr w:type="spellEnd"/>
      <w:r>
        <w:rPr>
          <w:color w:val="333333"/>
          <w:sz w:val="18"/>
          <w:szCs w:val="18"/>
        </w:rPr>
        <w:t xml:space="preserve"> ($/kW)</w:t>
      </w:r>
    </w:p>
    <w:p w14:paraId="398F167E" w14:textId="77777777" w:rsidR="007C25C8" w:rsidRDefault="00000000">
      <w:pPr>
        <w:spacing w:after="80"/>
      </w:pPr>
      <w:r>
        <w:rPr>
          <w:b/>
          <w:bCs/>
          <w:color w:val="1A5276"/>
          <w:sz w:val="18"/>
          <w:szCs w:val="18"/>
        </w:rPr>
        <w:t xml:space="preserve">Conclusion: </w:t>
      </w:r>
      <w:r>
        <w:rPr>
          <w:color w:val="333333"/>
          <w:sz w:val="18"/>
          <w:szCs w:val="18"/>
        </w:rPr>
        <w:t xml:space="preserve">Site A’s peak is 43% above the daily average. Site B’s peak is 138% above the daily average. The model currently cannot tell these two sites apart. One slider question (the operator knows their Saturday bragging stat) eliminates a </w:t>
      </w:r>
      <w:r>
        <w:rPr>
          <w:b/>
          <w:bCs/>
          <w:color w:val="C0392B"/>
          <w:sz w:val="18"/>
          <w:szCs w:val="18"/>
        </w:rPr>
        <w:t>$12K–$18K/</w:t>
      </w:r>
      <w:proofErr w:type="spellStart"/>
      <w:r>
        <w:rPr>
          <w:b/>
          <w:bCs/>
          <w:color w:val="C0392B"/>
          <w:sz w:val="18"/>
          <w:szCs w:val="18"/>
        </w:rPr>
        <w:t>yr</w:t>
      </w:r>
      <w:proofErr w:type="spellEnd"/>
      <w:r>
        <w:rPr>
          <w:b/>
          <w:bCs/>
          <w:color w:val="C0392B"/>
          <w:sz w:val="18"/>
          <w:szCs w:val="18"/>
        </w:rPr>
        <w:t xml:space="preserve"> sizing error</w:t>
      </w:r>
      <w:r>
        <w:rPr>
          <w:color w:val="333333"/>
          <w:sz w:val="18"/>
          <w:szCs w:val="18"/>
        </w:rPr>
        <w:t>. That makes it the highest-value question in the entire questionnaire per dollar of accuracy it delivers.</w:t>
      </w:r>
    </w:p>
    <w:p w14:paraId="415EC1DB" w14:textId="77777777" w:rsidR="007C25C8" w:rsidRDefault="00000000">
      <w:r>
        <w:br w:type="page"/>
      </w:r>
    </w:p>
    <w:p w14:paraId="6B3FBF7B" w14:textId="77777777" w:rsidR="007C25C8" w:rsidRDefault="00000000">
      <w:pPr>
        <w:pStyle w:val="Heading1"/>
        <w:spacing w:before="0" w:after="100"/>
      </w:pPr>
      <w:r>
        <w:rPr>
          <w:sz w:val="28"/>
          <w:szCs w:val="28"/>
        </w:rPr>
        <w:lastRenderedPageBreak/>
        <w:t>Appendix E — PE-Backed Car Wash Chains Referenced</w:t>
      </w:r>
    </w:p>
    <w:p w14:paraId="07A1B21F" w14:textId="77777777" w:rsidR="007C25C8" w:rsidRDefault="00000000">
      <w:pPr>
        <w:spacing w:after="80"/>
      </w:pPr>
      <w:r>
        <w:rPr>
          <w:i/>
          <w:iCs/>
          <w:color w:val="666666"/>
          <w:sz w:val="18"/>
          <w:szCs w:val="18"/>
        </w:rPr>
        <w:t>Equipment specs validated against operations at these top US express tunnel chains. Source: PE-Backed-Car-Wash-Analysis-March-2026.docx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1714"/>
        <w:gridCol w:w="771"/>
        <w:gridCol w:w="5480"/>
      </w:tblGrid>
      <w:tr w:rsidR="007C25C8" w14:paraId="2CD9FF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AFA0B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Chain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6D56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PE Sponsor</w:t>
            </w:r>
          </w:p>
        </w:tc>
        <w:tc>
          <w:tcPr>
            <w:tcW w:w="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40F5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Sites</w:t>
            </w:r>
          </w:p>
        </w:tc>
        <w:tc>
          <w:tcPr>
            <w:tcW w:w="6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99C5" w14:textId="77777777" w:rsidR="007C25C8" w:rsidRDefault="00000000">
            <w:pP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Relevance</w:t>
            </w:r>
          </w:p>
        </w:tc>
      </w:tr>
      <w:tr w:rsidR="007C25C8" w14:paraId="25B782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00FD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Mister Car Wash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4315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Leonard Green &amp; Partners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65B43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500+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02F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Largest US chain. 74% revenue from Unlimited Wash Club. Multi-tunnel sites. Going private at $3.1B EV.</w:t>
            </w:r>
          </w:p>
        </w:tc>
      </w:tr>
      <w:tr w:rsidR="007C25C8" w14:paraId="283F88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B8ED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Whistle Express (+ Take 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0647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Oaktree Capital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DC1C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530+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B03D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Largest express operator. Integrating 380 Take 5 sites. Active rebranding. Equipment standardization across portfolio.</w:t>
            </w:r>
          </w:p>
        </w:tc>
      </w:tr>
      <w:tr w:rsidR="007C25C8" w14:paraId="4CE548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DD8F5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Quick Quack Car Wash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8EBB2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KKR + Seidler Equity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EA7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275+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D0F0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1M+ unlimited members. Patented anti-collision tech. KKR $850M minority stake.</w:t>
            </w:r>
          </w:p>
        </w:tc>
      </w:tr>
      <w:tr w:rsidR="007C25C8" w14:paraId="0E6E64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2C81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Tidal Wave Auto Spa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41A5F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Golden Gate Capital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6942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300+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6CC09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Founder-led. Premium positioning. Proprietary tech and cleaning products. 30 states.</w:t>
            </w:r>
          </w:p>
        </w:tc>
      </w:tr>
      <w:tr w:rsidR="007C25C8" w14:paraId="68D9CF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3136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El Car Wash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B40C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Warburg Pincus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5D22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90+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F8EF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Reference client. FL + MI. 375K+ members. Merlin reference site: Novi MI. $8.6M annual energy spend.</w:t>
            </w:r>
          </w:p>
        </w:tc>
      </w:tr>
      <w:tr w:rsidR="007C25C8" w14:paraId="08F77E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1EEEE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Spotless Brands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DF53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Access Holdings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Wafra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F5C34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200+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03B0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6 brands. ~$200M EBITDA. Exploring ~$3B sale. $600M raised 2023.</w:t>
            </w:r>
          </w:p>
        </w:tc>
      </w:tr>
      <w:tr w:rsidR="007C25C8" w14:paraId="5191FF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DC5BA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Tommy’s Express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23F9" w14:textId="77777777" w:rsidR="007C25C8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Franchise (PE at franchisee level)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BD22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200+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A4C68" w14:textId="77777777" w:rsidR="007C25C8" w:rsidRDefault="00000000">
            <w:pPr>
              <w:spacing w:after="80"/>
            </w:pPr>
            <w:r>
              <w:rPr>
                <w:color w:val="333333"/>
                <w:sz w:val="17"/>
                <w:szCs w:val="17"/>
              </w:rPr>
              <w:t>Largest US car wash franchise. Standardized equipment specs = standardized energy profiles. Key equipment data source for this document.</w:t>
            </w:r>
          </w:p>
        </w:tc>
      </w:tr>
    </w:tbl>
    <w:p w14:paraId="6908B920" w14:textId="77777777" w:rsidR="00CA1007" w:rsidRDefault="00CA1007"/>
    <w:sectPr w:rsidR="00CA1007">
      <w:headerReference w:type="default" r:id="rId7"/>
      <w:footerReference w:type="default" r:id="rId8"/>
      <w:pgSz w:w="12240" w:h="15840" w:orient="landscape"/>
      <w:pgMar w:top="540" w:right="540" w:bottom="540" w:left="5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D204A" w14:textId="77777777" w:rsidR="00CA1007" w:rsidRDefault="00CA1007">
      <w:r>
        <w:separator/>
      </w:r>
    </w:p>
  </w:endnote>
  <w:endnote w:type="continuationSeparator" w:id="0">
    <w:p w14:paraId="2304966D" w14:textId="77777777" w:rsidR="00CA1007" w:rsidRDefault="00CA1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63752" w14:textId="77777777" w:rsidR="007C25C8" w:rsidRDefault="00000000">
    <w:pPr>
      <w:spacing w:after="80"/>
      <w:jc w:val="center"/>
    </w:pPr>
    <w:r>
      <w:rPr>
        <w:color w:val="AAAAAA"/>
        <w:sz w:val="12"/>
        <w:szCs w:val="12"/>
      </w:rPr>
      <w:t xml:space="preserve">April 9, 2026 — Equipment specs validated against Tommy, Sonny’s, Coleman Hanna, AVW, Motor City, </w:t>
    </w:r>
    <w:proofErr w:type="spellStart"/>
    <w:r>
      <w:rPr>
        <w:color w:val="AAAAAA"/>
        <w:sz w:val="12"/>
        <w:szCs w:val="12"/>
      </w:rPr>
      <w:t>WashX</w:t>
    </w:r>
    <w:proofErr w:type="spellEnd"/>
    <w:r>
      <w:rPr>
        <w:color w:val="AAAAAA"/>
        <w:sz w:val="12"/>
        <w:szCs w:val="12"/>
      </w:rPr>
      <w:t xml:space="preserve">, </w:t>
    </w:r>
    <w:proofErr w:type="spellStart"/>
    <w:r>
      <w:rPr>
        <w:color w:val="AAAAAA"/>
        <w:sz w:val="12"/>
        <w:szCs w:val="12"/>
      </w:rPr>
      <w:t>AutoBrite</w:t>
    </w:r>
    <w:proofErr w:type="spellEnd"/>
    <w:r>
      <w:rPr>
        <w:color w:val="AAAAAA"/>
        <w:sz w:val="12"/>
        <w:szCs w:val="12"/>
      </w:rPr>
      <w:t>, American Car Wash Solutions, NCS/IDC, D&amp;S, Pro Bro, Broadway, CAT Pumps, JE Adams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7B677" w14:textId="77777777" w:rsidR="00CA1007" w:rsidRDefault="00CA1007">
      <w:r>
        <w:separator/>
      </w:r>
    </w:p>
  </w:footnote>
  <w:footnote w:type="continuationSeparator" w:id="0">
    <w:p w14:paraId="5ED95850" w14:textId="77777777" w:rsidR="00CA1007" w:rsidRDefault="00CA1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39201" w14:textId="77777777" w:rsidR="007C25C8" w:rsidRDefault="00000000">
    <w:pPr>
      <w:spacing w:after="80"/>
      <w:jc w:val="right"/>
    </w:pPr>
    <w:r>
      <w:rPr>
        <w:color w:val="999999"/>
        <w:sz w:val="14"/>
        <w:szCs w:val="14"/>
      </w:rPr>
      <w:t>MERLIN ENERGY | CONFIDENTIAL | Step 3 Questionnaire Restructure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665AE"/>
    <w:multiLevelType w:val="hybridMultilevel"/>
    <w:tmpl w:val="28A48CC2"/>
    <w:lvl w:ilvl="0" w:tplc="81BEC8C2">
      <w:start w:val="1"/>
      <w:numFmt w:val="bullet"/>
      <w:lvlText w:val="●"/>
      <w:lvlJc w:val="left"/>
      <w:pPr>
        <w:ind w:left="720" w:hanging="360"/>
      </w:pPr>
    </w:lvl>
    <w:lvl w:ilvl="1" w:tplc="6D98FDF2">
      <w:start w:val="1"/>
      <w:numFmt w:val="bullet"/>
      <w:lvlText w:val="○"/>
      <w:lvlJc w:val="left"/>
      <w:pPr>
        <w:ind w:left="1440" w:hanging="360"/>
      </w:pPr>
    </w:lvl>
    <w:lvl w:ilvl="2" w:tplc="D85CCD88">
      <w:start w:val="1"/>
      <w:numFmt w:val="bullet"/>
      <w:lvlText w:val="■"/>
      <w:lvlJc w:val="left"/>
      <w:pPr>
        <w:ind w:left="2160" w:hanging="360"/>
      </w:pPr>
    </w:lvl>
    <w:lvl w:ilvl="3" w:tplc="8B827296">
      <w:start w:val="1"/>
      <w:numFmt w:val="bullet"/>
      <w:lvlText w:val="●"/>
      <w:lvlJc w:val="left"/>
      <w:pPr>
        <w:ind w:left="2880" w:hanging="360"/>
      </w:pPr>
    </w:lvl>
    <w:lvl w:ilvl="4" w:tplc="6B4CD910">
      <w:start w:val="1"/>
      <w:numFmt w:val="bullet"/>
      <w:lvlText w:val="○"/>
      <w:lvlJc w:val="left"/>
      <w:pPr>
        <w:ind w:left="3600" w:hanging="360"/>
      </w:pPr>
    </w:lvl>
    <w:lvl w:ilvl="5" w:tplc="F08A80E8">
      <w:start w:val="1"/>
      <w:numFmt w:val="bullet"/>
      <w:lvlText w:val="■"/>
      <w:lvlJc w:val="left"/>
      <w:pPr>
        <w:ind w:left="4320" w:hanging="360"/>
      </w:pPr>
    </w:lvl>
    <w:lvl w:ilvl="6" w:tplc="B870533E">
      <w:start w:val="1"/>
      <w:numFmt w:val="bullet"/>
      <w:lvlText w:val="●"/>
      <w:lvlJc w:val="left"/>
      <w:pPr>
        <w:ind w:left="5040" w:hanging="360"/>
      </w:pPr>
    </w:lvl>
    <w:lvl w:ilvl="7" w:tplc="DFCE80EE">
      <w:start w:val="1"/>
      <w:numFmt w:val="bullet"/>
      <w:lvlText w:val="●"/>
      <w:lvlJc w:val="left"/>
      <w:pPr>
        <w:ind w:left="5760" w:hanging="360"/>
      </w:pPr>
    </w:lvl>
    <w:lvl w:ilvl="8" w:tplc="A33251E4">
      <w:start w:val="1"/>
      <w:numFmt w:val="bullet"/>
      <w:lvlText w:val="●"/>
      <w:lvlJc w:val="left"/>
      <w:pPr>
        <w:ind w:left="6480" w:hanging="360"/>
      </w:pPr>
    </w:lvl>
  </w:abstractNum>
  <w:num w:numId="1" w16cid:durableId="1933003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5C8"/>
    <w:rsid w:val="002634B6"/>
    <w:rsid w:val="007C25C8"/>
    <w:rsid w:val="00CA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B39E8"/>
  <w15:docId w15:val="{8C766520-67CA-704D-A364-A8033C57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4133</Words>
  <Characters>23563</Characters>
  <Application>Microsoft Office Word</Application>
  <DocSecurity>0</DocSecurity>
  <Lines>196</Lines>
  <Paragraphs>55</Paragraphs>
  <ScaleCrop>false</ScaleCrop>
  <Company/>
  <LinksUpToDate>false</LinksUpToDate>
  <CharactersWithSpaces>27641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bchristopher</cp:lastModifiedBy>
  <cp:revision>2</cp:revision>
  <dcterms:created xsi:type="dcterms:W3CDTF">2026-04-13T15:37:00Z</dcterms:created>
  <dcterms:modified xsi:type="dcterms:W3CDTF">2026-04-13T15:37:00Z</dcterms:modified>
</cp:coreProperties>
</file>