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6311"/>
        <w:gridCol w:w="2705"/>
      </w:tblGrid>
      <w:tr w:rsidR="00FE0854" w14:paraId="0D275A31" w14:textId="77777777">
        <w:tblPrEx>
          <w:tblCellMar>
            <w:top w:w="0" w:type="dxa"/>
            <w:bottom w:w="0" w:type="dxa"/>
          </w:tblCellMar>
        </w:tblPrEx>
        <w:tc>
          <w:tcPr>
            <w:tcW w:w="3500" w:type="pct"/>
            <w:shd w:val="clear" w:color="auto" w:fill="F3F4F6"/>
          </w:tcPr>
          <w:p w14:paraId="74DDD4AE" w14:textId="77777777" w:rsidR="00FE0854" w:rsidRDefault="00000000">
            <w:pPr>
              <w:spacing w:before="200"/>
            </w:pPr>
            <w:r>
              <w:rPr>
                <w:rFonts w:ascii="Helvetica" w:eastAsia="Helvetica" w:hAnsi="Helvetica" w:cs="Helvetica"/>
                <w:b/>
                <w:bCs/>
                <w:color w:val="3B82F6"/>
                <w:sz w:val="36"/>
                <w:szCs w:val="36"/>
              </w:rPr>
              <w:t>BATTERY ENERGY STORAGE</w:t>
            </w:r>
          </w:p>
          <w:p w14:paraId="7D351370" w14:textId="77777777" w:rsidR="00FE0854" w:rsidRDefault="00000000">
            <w:r>
              <w:rPr>
                <w:rFonts w:ascii="Helvetica" w:eastAsia="Helvetica" w:hAnsi="Helvetica" w:cs="Helvetica"/>
                <w:b/>
                <w:bCs/>
                <w:color w:val="9333EA"/>
                <w:sz w:val="36"/>
                <w:szCs w:val="36"/>
              </w:rPr>
              <w:t>SYSTEM PROPOSAL</w:t>
            </w:r>
          </w:p>
          <w:p w14:paraId="7837B608" w14:textId="77777777" w:rsidR="00FE0854" w:rsidRDefault="00000000">
            <w:pPr>
              <w:spacing w:before="100" w:after="200"/>
            </w:pPr>
            <w:r>
              <w:rPr>
                <w:rFonts w:ascii="Helvetica" w:eastAsia="Helvetica" w:hAnsi="Helvetica" w:cs="Helvetica"/>
                <w:b/>
                <w:bCs/>
                <w:color w:val="6B7280"/>
                <w:sz w:val="18"/>
                <w:szCs w:val="18"/>
              </w:rPr>
              <w:t>Professional Energy Storage Solution</w:t>
            </w:r>
          </w:p>
        </w:tc>
        <w:tc>
          <w:tcPr>
            <w:tcW w:w="1500" w:type="pct"/>
            <w:shd w:val="clear" w:color="auto" w:fill="EEF2FF"/>
          </w:tcPr>
          <w:p w14:paraId="0C4F44F9" w14:textId="77777777" w:rsidR="00FE0854" w:rsidRDefault="00000000">
            <w:pPr>
              <w:spacing w:before="100" w:after="100"/>
              <w:jc w:val="center"/>
            </w:pPr>
            <w:r>
              <w:rPr>
                <w:rFonts w:ascii="Helvetica" w:eastAsia="Helvetica" w:hAnsi="Helvetica" w:cs="Helvetica"/>
                <w:b/>
                <w:bCs/>
                <w:sz w:val="96"/>
                <w:szCs w:val="96"/>
              </w:rPr>
              <w:t>🧙‍♂️</w:t>
            </w:r>
          </w:p>
          <w:p w14:paraId="5815C5DE" w14:textId="77777777" w:rsidR="00FE0854" w:rsidRDefault="00000000">
            <w:pPr>
              <w:jc w:val="center"/>
            </w:pPr>
            <w:r>
              <w:rPr>
                <w:rFonts w:ascii="Helvetica" w:eastAsia="Helvetica" w:hAnsi="Helvetica" w:cs="Helvetica"/>
                <w:b/>
                <w:bCs/>
                <w:color w:val="9333EA"/>
                <w:sz w:val="40"/>
                <w:szCs w:val="40"/>
              </w:rPr>
              <w:t>MERLIN</w:t>
            </w:r>
          </w:p>
          <w:p w14:paraId="5654C571" w14:textId="77777777" w:rsidR="00FE0854" w:rsidRDefault="00000000">
            <w:pPr>
              <w:spacing w:before="50" w:after="100"/>
              <w:jc w:val="center"/>
            </w:pPr>
            <w:r>
              <w:rPr>
                <w:rFonts w:ascii="Helvetica" w:eastAsia="Helvetica" w:hAnsi="Helvetica" w:cs="Helvetica"/>
                <w:i/>
                <w:iCs/>
                <w:color w:val="6366F1"/>
                <w:sz w:val="16"/>
                <w:szCs w:val="16"/>
              </w:rPr>
              <w:t>Energy Solutions</w:t>
            </w:r>
          </w:p>
        </w:tc>
      </w:tr>
    </w:tbl>
    <w:p w14:paraId="39BBD0FC" w14:textId="77777777" w:rsidR="00FE0854" w:rsidRDefault="00FE0854">
      <w:pPr>
        <w:spacing w:after="400"/>
      </w:pPr>
    </w:p>
    <w:p w14:paraId="754D1C73" w14:textId="77777777" w:rsidR="00FE0854" w:rsidRDefault="00000000">
      <w:pPr>
        <w:spacing w:before="200" w:after="200"/>
      </w:pPr>
      <w:r>
        <w:rPr>
          <w:b/>
          <w:bCs/>
          <w:sz w:val="24"/>
          <w:szCs w:val="24"/>
        </w:rPr>
        <w:t>PROJECT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568"/>
        <w:gridCol w:w="4448"/>
      </w:tblGrid>
      <w:tr w:rsidR="00FE0854" w14:paraId="0F5EA8B6" w14:textId="77777777">
        <w:tblPrEx>
          <w:tblCellMar>
            <w:top w:w="0" w:type="dxa"/>
            <w:bottom w:w="0" w:type="dxa"/>
          </w:tblCellMar>
        </w:tblPrEx>
        <w:tc>
          <w:tcPr>
            <w:tcW w:w="0" w:type="auto"/>
          </w:tcPr>
          <w:p w14:paraId="2A495DDE" w14:textId="77777777" w:rsidR="00FE0854" w:rsidRDefault="00000000">
            <w:r>
              <w:rPr>
                <w:b/>
                <w:bCs/>
              </w:rPr>
              <w:t>Client Name:</w:t>
            </w:r>
          </w:p>
        </w:tc>
        <w:tc>
          <w:tcPr>
            <w:tcW w:w="0" w:type="auto"/>
          </w:tcPr>
          <w:p w14:paraId="5BA2CB50" w14:textId="77777777" w:rsidR="00FE0854" w:rsidRDefault="00000000">
            <w:r>
              <w:t>Client Name</w:t>
            </w:r>
          </w:p>
        </w:tc>
      </w:tr>
      <w:tr w:rsidR="00FE0854" w14:paraId="255A4402" w14:textId="77777777">
        <w:tblPrEx>
          <w:tblCellMar>
            <w:top w:w="0" w:type="dxa"/>
            <w:bottom w:w="0" w:type="dxa"/>
          </w:tblCellMar>
        </w:tblPrEx>
        <w:tc>
          <w:tcPr>
            <w:tcW w:w="0" w:type="auto"/>
          </w:tcPr>
          <w:p w14:paraId="3D7B1021" w14:textId="77777777" w:rsidR="00FE0854" w:rsidRDefault="00000000">
            <w:r>
              <w:rPr>
                <w:b/>
                <w:bCs/>
              </w:rPr>
              <w:t>Project Name:</w:t>
            </w:r>
          </w:p>
        </w:tc>
        <w:tc>
          <w:tcPr>
            <w:tcW w:w="0" w:type="auto"/>
          </w:tcPr>
          <w:p w14:paraId="35269CCD" w14:textId="77777777" w:rsidR="00FE0854" w:rsidRDefault="00000000">
            <w:r>
              <w:t>BESS Project</w:t>
            </w:r>
          </w:p>
        </w:tc>
      </w:tr>
      <w:tr w:rsidR="00FE0854" w14:paraId="2836C293" w14:textId="77777777">
        <w:tblPrEx>
          <w:tblCellMar>
            <w:top w:w="0" w:type="dxa"/>
            <w:bottom w:w="0" w:type="dxa"/>
          </w:tblCellMar>
        </w:tblPrEx>
        <w:tc>
          <w:tcPr>
            <w:tcW w:w="0" w:type="auto"/>
          </w:tcPr>
          <w:p w14:paraId="12EFCAE9" w14:textId="77777777" w:rsidR="00FE0854" w:rsidRDefault="00000000">
            <w:r>
              <w:rPr>
                <w:b/>
                <w:bCs/>
              </w:rPr>
              <w:t>Quote Date:</w:t>
            </w:r>
          </w:p>
        </w:tc>
        <w:tc>
          <w:tcPr>
            <w:tcW w:w="0" w:type="auto"/>
          </w:tcPr>
          <w:p w14:paraId="1447F961" w14:textId="77777777" w:rsidR="00FE0854" w:rsidRDefault="00000000">
            <w:r>
              <w:t>10/22/2025</w:t>
            </w:r>
          </w:p>
        </w:tc>
      </w:tr>
      <w:tr w:rsidR="00FE0854" w14:paraId="4DFD29CC" w14:textId="77777777">
        <w:tblPrEx>
          <w:tblCellMar>
            <w:top w:w="0" w:type="dxa"/>
            <w:bottom w:w="0" w:type="dxa"/>
          </w:tblCellMar>
        </w:tblPrEx>
        <w:tc>
          <w:tcPr>
            <w:tcW w:w="0" w:type="auto"/>
          </w:tcPr>
          <w:p w14:paraId="57D34E0E" w14:textId="77777777" w:rsidR="00FE0854" w:rsidRDefault="00000000">
            <w:r>
              <w:rPr>
                <w:b/>
                <w:bCs/>
              </w:rPr>
              <w:t>Location:</w:t>
            </w:r>
          </w:p>
        </w:tc>
        <w:tc>
          <w:tcPr>
            <w:tcW w:w="0" w:type="auto"/>
          </w:tcPr>
          <w:p w14:paraId="606641F4" w14:textId="77777777" w:rsidR="00FE0854" w:rsidRDefault="00000000">
            <w:r>
              <w:t>United States</w:t>
            </w:r>
          </w:p>
        </w:tc>
      </w:tr>
      <w:tr w:rsidR="00FE0854" w14:paraId="5EDEF5DE" w14:textId="77777777">
        <w:tblPrEx>
          <w:tblCellMar>
            <w:top w:w="0" w:type="dxa"/>
            <w:bottom w:w="0" w:type="dxa"/>
          </w:tblCellMar>
        </w:tblPrEx>
        <w:tc>
          <w:tcPr>
            <w:tcW w:w="0" w:type="auto"/>
          </w:tcPr>
          <w:p w14:paraId="04395021" w14:textId="77777777" w:rsidR="00FE0854" w:rsidRDefault="00000000">
            <w:r>
              <w:rPr>
                <w:b/>
                <w:bCs/>
              </w:rPr>
              <w:t>Tariff Region:</w:t>
            </w:r>
          </w:p>
        </w:tc>
        <w:tc>
          <w:tcPr>
            <w:tcW w:w="0" w:type="auto"/>
          </w:tcPr>
          <w:p w14:paraId="25C3AD60" w14:textId="77777777" w:rsidR="00FE0854" w:rsidRDefault="00000000">
            <w:r>
              <w:t>North America</w:t>
            </w:r>
          </w:p>
        </w:tc>
      </w:tr>
    </w:tbl>
    <w:p w14:paraId="2A8B361E" w14:textId="77777777" w:rsidR="00FE0854" w:rsidRDefault="00FE0854">
      <w:pPr>
        <w:spacing w:after="400"/>
      </w:pPr>
    </w:p>
    <w:p w14:paraId="39A7E907" w14:textId="77777777" w:rsidR="00FE0854" w:rsidRDefault="00000000">
      <w:pPr>
        <w:spacing w:before="400" w:after="200"/>
      </w:pPr>
      <w:r>
        <w:rPr>
          <w:b/>
          <w:bCs/>
          <w:sz w:val="24"/>
          <w:szCs w:val="24"/>
        </w:rPr>
        <w:t>1. EXECUTIVE SUMMARY</w:t>
      </w:r>
    </w:p>
    <w:p w14:paraId="79A379FF" w14:textId="77777777" w:rsidR="00FE0854" w:rsidRDefault="00000000">
      <w:pPr>
        <w:spacing w:after="200"/>
      </w:pPr>
      <w:r>
        <w:t>This proposal provides a comprehensive Battery Energy Storage System (BESS) solution designed to meet your specific energy requirements and deliver exceptional return on investment.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540"/>
        <w:gridCol w:w="3476"/>
      </w:tblGrid>
      <w:tr w:rsidR="00FE0854" w14:paraId="77E0D578" w14:textId="77777777">
        <w:tblPrEx>
          <w:tblCellMar>
            <w:top w:w="0" w:type="dxa"/>
            <w:bottom w:w="0" w:type="dxa"/>
          </w:tblCellMar>
        </w:tblPrEx>
        <w:tc>
          <w:tcPr>
            <w:tcW w:w="0" w:type="auto"/>
            <w:shd w:val="clear" w:color="auto" w:fill="9333EA"/>
          </w:tcPr>
          <w:p w14:paraId="0F8C1E48" w14:textId="77777777" w:rsidR="00FE0854" w:rsidRDefault="00000000">
            <w:r>
              <w:rPr>
                <w:b/>
                <w:bCs/>
                <w:color w:val="FFFFFF"/>
                <w:sz w:val="24"/>
                <w:szCs w:val="24"/>
              </w:rPr>
              <w:t>KEY METRIC</w:t>
            </w:r>
          </w:p>
        </w:tc>
        <w:tc>
          <w:tcPr>
            <w:tcW w:w="0" w:type="auto"/>
            <w:shd w:val="clear" w:color="auto" w:fill="9333EA"/>
          </w:tcPr>
          <w:p w14:paraId="0D726030" w14:textId="77777777" w:rsidR="00FE0854" w:rsidRDefault="00000000">
            <w:r>
              <w:rPr>
                <w:b/>
                <w:bCs/>
                <w:color w:val="FFFFFF"/>
                <w:sz w:val="24"/>
                <w:szCs w:val="24"/>
              </w:rPr>
              <w:t>VALUE</w:t>
            </w:r>
          </w:p>
        </w:tc>
      </w:tr>
      <w:tr w:rsidR="00FE0854" w14:paraId="652A00DA" w14:textId="77777777">
        <w:tblPrEx>
          <w:tblCellMar>
            <w:top w:w="0" w:type="dxa"/>
            <w:bottom w:w="0" w:type="dxa"/>
          </w:tblCellMar>
        </w:tblPrEx>
        <w:tc>
          <w:tcPr>
            <w:tcW w:w="0" w:type="auto"/>
            <w:shd w:val="clear" w:color="auto" w:fill="EEF2FF"/>
          </w:tcPr>
          <w:p w14:paraId="076A5A1A" w14:textId="77777777" w:rsidR="00FE0854" w:rsidRDefault="00000000">
            <w:r>
              <w:rPr>
                <w:b/>
                <w:bCs/>
                <w:sz w:val="22"/>
                <w:szCs w:val="22"/>
              </w:rPr>
              <w:t>System Capacity</w:t>
            </w:r>
          </w:p>
        </w:tc>
        <w:tc>
          <w:tcPr>
            <w:tcW w:w="0" w:type="auto"/>
            <w:shd w:val="clear" w:color="auto" w:fill="EEF2FF"/>
          </w:tcPr>
          <w:p w14:paraId="160F5484" w14:textId="77777777" w:rsidR="00FE0854" w:rsidRDefault="00000000">
            <w:r>
              <w:rPr>
                <w:b/>
                <w:bCs/>
                <w:color w:val="3B82F6"/>
                <w:sz w:val="22"/>
                <w:szCs w:val="22"/>
              </w:rPr>
              <w:t>5.0 MWh</w:t>
            </w:r>
          </w:p>
        </w:tc>
      </w:tr>
      <w:tr w:rsidR="00FE0854" w14:paraId="0DE11C9B" w14:textId="77777777">
        <w:tblPrEx>
          <w:tblCellMar>
            <w:top w:w="0" w:type="dxa"/>
            <w:bottom w:w="0" w:type="dxa"/>
          </w:tblCellMar>
        </w:tblPrEx>
        <w:tc>
          <w:tcPr>
            <w:tcW w:w="0" w:type="auto"/>
          </w:tcPr>
          <w:p w14:paraId="176F8E2E" w14:textId="77777777" w:rsidR="00FE0854" w:rsidRDefault="00000000">
            <w:r>
              <w:rPr>
                <w:b/>
                <w:bCs/>
                <w:sz w:val="22"/>
                <w:szCs w:val="22"/>
              </w:rPr>
              <w:t>Power Rating</w:t>
            </w:r>
          </w:p>
        </w:tc>
        <w:tc>
          <w:tcPr>
            <w:tcW w:w="0" w:type="auto"/>
          </w:tcPr>
          <w:p w14:paraId="2DAE2C2A" w14:textId="77777777" w:rsidR="00FE0854" w:rsidRDefault="00000000">
            <w:r>
              <w:rPr>
                <w:b/>
                <w:bCs/>
                <w:color w:val="3B82F6"/>
                <w:sz w:val="22"/>
                <w:szCs w:val="22"/>
              </w:rPr>
              <w:t>1 MW</w:t>
            </w:r>
          </w:p>
        </w:tc>
      </w:tr>
      <w:tr w:rsidR="00FE0854" w14:paraId="2B269CED" w14:textId="77777777">
        <w:tblPrEx>
          <w:tblCellMar>
            <w:top w:w="0" w:type="dxa"/>
            <w:bottom w:w="0" w:type="dxa"/>
          </w:tblCellMar>
        </w:tblPrEx>
        <w:tc>
          <w:tcPr>
            <w:tcW w:w="0" w:type="auto"/>
            <w:shd w:val="clear" w:color="auto" w:fill="DBEAFE"/>
          </w:tcPr>
          <w:p w14:paraId="10131584" w14:textId="77777777" w:rsidR="00FE0854" w:rsidRDefault="00000000">
            <w:r>
              <w:rPr>
                <w:b/>
                <w:bCs/>
                <w:sz w:val="22"/>
                <w:szCs w:val="22"/>
              </w:rPr>
              <w:t>Total Investment</w:t>
            </w:r>
          </w:p>
        </w:tc>
        <w:tc>
          <w:tcPr>
            <w:tcW w:w="0" w:type="auto"/>
            <w:shd w:val="clear" w:color="auto" w:fill="DBEAFE"/>
          </w:tcPr>
          <w:p w14:paraId="472D2D10" w14:textId="77777777" w:rsidR="00FE0854" w:rsidRDefault="00000000">
            <w:r>
              <w:rPr>
                <w:b/>
                <w:bCs/>
                <w:color w:val="1E40AF"/>
                <w:sz w:val="22"/>
                <w:szCs w:val="22"/>
              </w:rPr>
              <w:t>$2,155,525</w:t>
            </w:r>
          </w:p>
        </w:tc>
      </w:tr>
      <w:tr w:rsidR="00FE0854" w14:paraId="36D38A6C" w14:textId="77777777">
        <w:tblPrEx>
          <w:tblCellMar>
            <w:top w:w="0" w:type="dxa"/>
            <w:bottom w:w="0" w:type="dxa"/>
          </w:tblCellMar>
        </w:tblPrEx>
        <w:tc>
          <w:tcPr>
            <w:tcW w:w="0" w:type="auto"/>
          </w:tcPr>
          <w:p w14:paraId="035EE8F9" w14:textId="77777777" w:rsidR="00FE0854" w:rsidRDefault="00000000">
            <w:r>
              <w:rPr>
                <w:b/>
                <w:bCs/>
                <w:sz w:val="22"/>
                <w:szCs w:val="22"/>
              </w:rPr>
              <w:t>Annual Energy Savings</w:t>
            </w:r>
          </w:p>
        </w:tc>
        <w:tc>
          <w:tcPr>
            <w:tcW w:w="0" w:type="auto"/>
          </w:tcPr>
          <w:p w14:paraId="6B1C46C3" w14:textId="77777777" w:rsidR="00FE0854" w:rsidRDefault="00000000">
            <w:r>
              <w:rPr>
                <w:b/>
                <w:bCs/>
                <w:color w:val="059669"/>
                <w:sz w:val="22"/>
                <w:szCs w:val="22"/>
              </w:rPr>
              <w:t>$27,375/year</w:t>
            </w:r>
          </w:p>
        </w:tc>
      </w:tr>
      <w:tr w:rsidR="00FE0854" w14:paraId="7747D33F" w14:textId="77777777">
        <w:tblPrEx>
          <w:tblCellMar>
            <w:top w:w="0" w:type="dxa"/>
            <w:bottom w:w="0" w:type="dxa"/>
          </w:tblCellMar>
        </w:tblPrEx>
        <w:tc>
          <w:tcPr>
            <w:tcW w:w="0" w:type="auto"/>
            <w:shd w:val="clear" w:color="auto" w:fill="FEF3C7"/>
          </w:tcPr>
          <w:p w14:paraId="6C721425" w14:textId="77777777" w:rsidR="00FE0854" w:rsidRDefault="00000000">
            <w:r>
              <w:rPr>
                <w:b/>
                <w:bCs/>
                <w:sz w:val="22"/>
                <w:szCs w:val="22"/>
              </w:rPr>
              <w:t>Simple Payback Period</w:t>
            </w:r>
          </w:p>
        </w:tc>
        <w:tc>
          <w:tcPr>
            <w:tcW w:w="0" w:type="auto"/>
            <w:shd w:val="clear" w:color="auto" w:fill="FEF3C7"/>
          </w:tcPr>
          <w:p w14:paraId="6F7BB125" w14:textId="77777777" w:rsidR="00FE0854" w:rsidRDefault="00000000">
            <w:r>
              <w:rPr>
                <w:b/>
                <w:bCs/>
                <w:color w:val="D97706"/>
                <w:sz w:val="22"/>
                <w:szCs w:val="22"/>
              </w:rPr>
              <w:t>78.74 years</w:t>
            </w:r>
          </w:p>
        </w:tc>
      </w:tr>
      <w:tr w:rsidR="00FE0854" w14:paraId="18A719FD" w14:textId="77777777">
        <w:tblPrEx>
          <w:tblCellMar>
            <w:top w:w="0" w:type="dxa"/>
            <w:bottom w:w="0" w:type="dxa"/>
          </w:tblCellMar>
        </w:tblPrEx>
        <w:tc>
          <w:tcPr>
            <w:tcW w:w="0" w:type="auto"/>
            <w:shd w:val="clear" w:color="auto" w:fill="D1FAE5"/>
          </w:tcPr>
          <w:p w14:paraId="19800D01" w14:textId="77777777" w:rsidR="00FE0854" w:rsidRDefault="00000000">
            <w:r>
              <w:rPr>
                <w:b/>
                <w:bCs/>
                <w:sz w:val="22"/>
                <w:szCs w:val="22"/>
              </w:rPr>
              <w:t>10-Year ROI</w:t>
            </w:r>
          </w:p>
        </w:tc>
        <w:tc>
          <w:tcPr>
            <w:tcW w:w="0" w:type="auto"/>
            <w:shd w:val="clear" w:color="auto" w:fill="D1FAE5"/>
          </w:tcPr>
          <w:p w14:paraId="607F8F3E" w14:textId="77777777" w:rsidR="00FE0854" w:rsidRDefault="00000000">
            <w:r>
              <w:rPr>
                <w:b/>
                <w:bCs/>
                <w:color w:val="059669"/>
                <w:sz w:val="22"/>
                <w:szCs w:val="22"/>
              </w:rPr>
              <w:t>-87.3%</w:t>
            </w:r>
          </w:p>
        </w:tc>
      </w:tr>
      <w:tr w:rsidR="00FE0854" w14:paraId="6CC74F83" w14:textId="77777777">
        <w:tblPrEx>
          <w:tblCellMar>
            <w:top w:w="0" w:type="dxa"/>
            <w:bottom w:w="0" w:type="dxa"/>
          </w:tblCellMar>
        </w:tblPrEx>
        <w:tc>
          <w:tcPr>
            <w:tcW w:w="0" w:type="auto"/>
          </w:tcPr>
          <w:p w14:paraId="5D9CB7EE" w14:textId="77777777" w:rsidR="00FE0854" w:rsidRDefault="00000000">
            <w:r>
              <w:rPr>
                <w:b/>
                <w:bCs/>
                <w:sz w:val="22"/>
                <w:szCs w:val="22"/>
              </w:rPr>
              <w:t>System Warranty</w:t>
            </w:r>
          </w:p>
        </w:tc>
        <w:tc>
          <w:tcPr>
            <w:tcW w:w="0" w:type="auto"/>
          </w:tcPr>
          <w:p w14:paraId="60490811" w14:textId="77777777" w:rsidR="00FE0854" w:rsidRDefault="00000000">
            <w:r>
              <w:rPr>
                <w:b/>
                <w:bCs/>
                <w:color w:val="7C3AED"/>
                <w:sz w:val="22"/>
                <w:szCs w:val="22"/>
              </w:rPr>
              <w:t xml:space="preserve">10 years </w:t>
            </w:r>
            <w:proofErr w:type="spellStart"/>
            <w:r>
              <w:rPr>
                <w:b/>
                <w:bCs/>
                <w:color w:val="7C3AED"/>
                <w:sz w:val="22"/>
                <w:szCs w:val="22"/>
              </w:rPr>
              <w:t>Years</w:t>
            </w:r>
            <w:proofErr w:type="spellEnd"/>
          </w:p>
        </w:tc>
      </w:tr>
    </w:tbl>
    <w:p w14:paraId="35423E8A" w14:textId="77777777" w:rsidR="00FE0854" w:rsidRDefault="00FE0854">
      <w:pPr>
        <w:spacing w:after="400"/>
      </w:pPr>
    </w:p>
    <w:p w14:paraId="496607D4" w14:textId="77777777" w:rsidR="00FE0854" w:rsidRDefault="00000000">
      <w:pPr>
        <w:spacing w:before="400" w:after="200"/>
      </w:pPr>
      <w:r>
        <w:rPr>
          <w:b/>
          <w:bCs/>
          <w:sz w:val="24"/>
          <w:szCs w:val="24"/>
        </w:rPr>
        <w:t>2. PROJECT OVERVIEW &amp; VISUALIZATION</w:t>
      </w:r>
    </w:p>
    <w:p w14:paraId="6A4725BB" w14:textId="77777777" w:rsidR="00FE0854" w:rsidRDefault="00000000">
      <w:pPr>
        <w:spacing w:after="200"/>
      </w:pPr>
      <w:r>
        <w:t>The proposed BESS installation will integrate seamlessly with your existing infrastructure to provide reliable energy storage, peak shaving, and grid stabilization capabilities.</w:t>
      </w:r>
    </w:p>
    <w:p w14:paraId="467F6F58" w14:textId="77777777" w:rsidR="00FE0854" w:rsidRDefault="00000000">
      <w:pPr>
        <w:spacing w:before="200" w:after="100"/>
      </w:pPr>
      <w:r>
        <w:rPr>
          <w:b/>
          <w:bCs/>
        </w:rPr>
        <w:t>Project Site Layout &amp; Configuration: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508"/>
        <w:gridCol w:w="4508"/>
      </w:tblGrid>
      <w:tr w:rsidR="00FE0854" w14:paraId="3019C623" w14:textId="77777777">
        <w:tblPrEx>
          <w:tblCellMar>
            <w:top w:w="0" w:type="dxa"/>
            <w:bottom w:w="0" w:type="dxa"/>
          </w:tblCellMar>
        </w:tblPrEx>
        <w:tc>
          <w:tcPr>
            <w:tcW w:w="2500" w:type="pct"/>
          </w:tcPr>
          <w:p w14:paraId="21DF58D7" w14:textId="77777777" w:rsidR="00FE0854" w:rsidRDefault="00000000">
            <w:pPr>
              <w:jc w:val="center"/>
            </w:pPr>
            <w:r>
              <w:rPr>
                <w:b/>
                <w:bCs/>
              </w:rPr>
              <w:t>📸 PROJECT SITE PHOTO</w:t>
            </w:r>
          </w:p>
          <w:p w14:paraId="105FE9BB" w14:textId="77777777" w:rsidR="00FE0854" w:rsidRDefault="00000000">
            <w:pPr>
              <w:spacing w:before="100"/>
              <w:jc w:val="center"/>
            </w:pPr>
            <w:r>
              <w:rPr>
                <w:i/>
                <w:iCs/>
              </w:rPr>
              <w:t>[Insert aerial or ground-level photo of installation site]</w:t>
            </w:r>
          </w:p>
        </w:tc>
        <w:tc>
          <w:tcPr>
            <w:tcW w:w="2500" w:type="pct"/>
          </w:tcPr>
          <w:p w14:paraId="4A965232" w14:textId="77777777" w:rsidR="00FE0854" w:rsidRDefault="00000000">
            <w:pPr>
              <w:jc w:val="center"/>
            </w:pPr>
            <w:r>
              <w:rPr>
                <w:b/>
                <w:bCs/>
              </w:rPr>
              <w:t>🔧 SYSTEM DIAGRAM</w:t>
            </w:r>
          </w:p>
          <w:p w14:paraId="03DC28E7" w14:textId="77777777" w:rsidR="00FE0854" w:rsidRDefault="00000000">
            <w:pPr>
              <w:spacing w:before="100"/>
              <w:jc w:val="center"/>
            </w:pPr>
            <w:r>
              <w:rPr>
                <w:i/>
                <w:iCs/>
              </w:rPr>
              <w:t>[Insert technical diagram showing BESS configuration and connections]</w:t>
            </w:r>
          </w:p>
        </w:tc>
      </w:tr>
    </w:tbl>
    <w:p w14:paraId="67D30A99" w14:textId="77777777" w:rsidR="00FE0854" w:rsidRDefault="00FE0854">
      <w:pPr>
        <w:spacing w:after="400"/>
      </w:pPr>
    </w:p>
    <w:p w14:paraId="264A8047" w14:textId="77777777" w:rsidR="00FE0854" w:rsidRDefault="00000000">
      <w:pPr>
        <w:spacing w:before="400" w:after="200"/>
      </w:pPr>
      <w:r>
        <w:rPr>
          <w:b/>
          <w:bCs/>
          <w:sz w:val="24"/>
          <w:szCs w:val="24"/>
        </w:rPr>
        <w:t>3. TECHNICAL SPECIFICATIONS &amp; PRICING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140"/>
        <w:gridCol w:w="4196"/>
        <w:gridCol w:w="1680"/>
      </w:tblGrid>
      <w:tr w:rsidR="00FE0854" w14:paraId="3C9F6B7D" w14:textId="77777777">
        <w:tblPrEx>
          <w:tblCellMar>
            <w:top w:w="0" w:type="dxa"/>
            <w:bottom w:w="0" w:type="dxa"/>
          </w:tblCellMar>
        </w:tblPrEx>
        <w:tc>
          <w:tcPr>
            <w:tcW w:w="0" w:type="auto"/>
            <w:shd w:val="clear" w:color="auto" w:fill="3B82F6"/>
          </w:tcPr>
          <w:p w14:paraId="1327DE77" w14:textId="77777777" w:rsidR="00FE0854" w:rsidRDefault="00000000">
            <w:r>
              <w:rPr>
                <w:b/>
                <w:bCs/>
                <w:color w:val="FFFFFF"/>
                <w:sz w:val="22"/>
                <w:szCs w:val="22"/>
              </w:rPr>
              <w:t>COMPONENT</w:t>
            </w:r>
          </w:p>
        </w:tc>
        <w:tc>
          <w:tcPr>
            <w:tcW w:w="0" w:type="auto"/>
            <w:shd w:val="clear" w:color="auto" w:fill="3B82F6"/>
          </w:tcPr>
          <w:p w14:paraId="7B8E3752" w14:textId="77777777" w:rsidR="00FE0854" w:rsidRDefault="00000000">
            <w:r>
              <w:rPr>
                <w:b/>
                <w:bCs/>
                <w:color w:val="FFFFFF"/>
                <w:sz w:val="22"/>
                <w:szCs w:val="22"/>
              </w:rPr>
              <w:t>SPECIFICATION</w:t>
            </w:r>
          </w:p>
        </w:tc>
        <w:tc>
          <w:tcPr>
            <w:tcW w:w="0" w:type="auto"/>
            <w:shd w:val="clear" w:color="auto" w:fill="3B82F6"/>
          </w:tcPr>
          <w:p w14:paraId="19ED388E" w14:textId="77777777" w:rsidR="00FE0854" w:rsidRDefault="00000000">
            <w:r>
              <w:rPr>
                <w:b/>
                <w:bCs/>
                <w:color w:val="FFFFFF"/>
                <w:sz w:val="22"/>
                <w:szCs w:val="22"/>
              </w:rPr>
              <w:t>COST (USD)</w:t>
            </w:r>
          </w:p>
        </w:tc>
      </w:tr>
      <w:tr w:rsidR="00FE0854" w14:paraId="13A4D10E" w14:textId="77777777">
        <w:tblPrEx>
          <w:tblCellMar>
            <w:top w:w="0" w:type="dxa"/>
            <w:bottom w:w="0" w:type="dxa"/>
          </w:tblCellMar>
        </w:tblPrEx>
        <w:tc>
          <w:tcPr>
            <w:tcW w:w="0" w:type="auto"/>
          </w:tcPr>
          <w:p w14:paraId="4AEB7453" w14:textId="77777777" w:rsidR="00FE0854" w:rsidRDefault="00000000">
            <w:r>
              <w:rPr>
                <w:b/>
                <w:bCs/>
              </w:rPr>
              <w:t>Battery System</w:t>
            </w:r>
          </w:p>
        </w:tc>
        <w:tc>
          <w:tcPr>
            <w:tcW w:w="0" w:type="auto"/>
          </w:tcPr>
          <w:p w14:paraId="45DA6CCB" w14:textId="77777777" w:rsidR="00FE0854" w:rsidRDefault="00000000">
            <w:r>
              <w:t>5.0 MWh LFP Chemistry</w:t>
            </w:r>
          </w:p>
        </w:tc>
        <w:tc>
          <w:tcPr>
            <w:tcW w:w="0" w:type="auto"/>
          </w:tcPr>
          <w:p w14:paraId="678C7D03" w14:textId="77777777" w:rsidR="00FE0854" w:rsidRDefault="00000000">
            <w:r>
              <w:t>$700,000</w:t>
            </w:r>
          </w:p>
        </w:tc>
      </w:tr>
      <w:tr w:rsidR="00FE0854" w14:paraId="53302394" w14:textId="77777777">
        <w:tblPrEx>
          <w:tblCellMar>
            <w:top w:w="0" w:type="dxa"/>
            <w:bottom w:w="0" w:type="dxa"/>
          </w:tblCellMar>
        </w:tblPrEx>
        <w:tc>
          <w:tcPr>
            <w:tcW w:w="0" w:type="auto"/>
          </w:tcPr>
          <w:p w14:paraId="34F4CE51" w14:textId="77777777" w:rsidR="00FE0854" w:rsidRDefault="00000000">
            <w:r>
              <w:rPr>
                <w:b/>
                <w:bCs/>
              </w:rPr>
              <w:t>Power Conversion</w:t>
            </w:r>
          </w:p>
        </w:tc>
        <w:tc>
          <w:tcPr>
            <w:tcW w:w="0" w:type="auto"/>
          </w:tcPr>
          <w:p w14:paraId="2E9BD72A" w14:textId="77777777" w:rsidR="00FE0854" w:rsidRDefault="00000000">
            <w:r>
              <w:t>1 MW Bi-directional Inverter</w:t>
            </w:r>
          </w:p>
        </w:tc>
        <w:tc>
          <w:tcPr>
            <w:tcW w:w="0" w:type="auto"/>
          </w:tcPr>
          <w:p w14:paraId="2B9A22A7" w14:textId="77777777" w:rsidR="00FE0854" w:rsidRDefault="00000000">
            <w:r>
              <w:t>$40,000</w:t>
            </w:r>
          </w:p>
        </w:tc>
      </w:tr>
      <w:tr w:rsidR="00FE0854" w14:paraId="473FD1CA" w14:textId="77777777">
        <w:tblPrEx>
          <w:tblCellMar>
            <w:top w:w="0" w:type="dxa"/>
            <w:bottom w:w="0" w:type="dxa"/>
          </w:tblCellMar>
        </w:tblPrEx>
        <w:tc>
          <w:tcPr>
            <w:tcW w:w="0" w:type="auto"/>
          </w:tcPr>
          <w:p w14:paraId="78D1C678" w14:textId="77777777" w:rsidR="00FE0854" w:rsidRDefault="00000000">
            <w:r>
              <w:rPr>
                <w:b/>
                <w:bCs/>
              </w:rPr>
              <w:t>Balance of System</w:t>
            </w:r>
          </w:p>
        </w:tc>
        <w:tc>
          <w:tcPr>
            <w:tcW w:w="0" w:type="auto"/>
          </w:tcPr>
          <w:p w14:paraId="22B7E467" w14:textId="77777777" w:rsidR="00FE0854" w:rsidRDefault="00000000">
            <w:r>
              <w:t>Enclosures, Cabling, Protection</w:t>
            </w:r>
          </w:p>
        </w:tc>
        <w:tc>
          <w:tcPr>
            <w:tcW w:w="0" w:type="auto"/>
          </w:tcPr>
          <w:p w14:paraId="03C2122C" w14:textId="77777777" w:rsidR="00FE0854" w:rsidRDefault="00000000">
            <w:r>
              <w:t>$200,400</w:t>
            </w:r>
          </w:p>
        </w:tc>
      </w:tr>
      <w:tr w:rsidR="00FE0854" w14:paraId="2F4AD4F4" w14:textId="77777777">
        <w:tblPrEx>
          <w:tblCellMar>
            <w:top w:w="0" w:type="dxa"/>
            <w:bottom w:w="0" w:type="dxa"/>
          </w:tblCellMar>
        </w:tblPrEx>
        <w:tc>
          <w:tcPr>
            <w:tcW w:w="0" w:type="auto"/>
          </w:tcPr>
          <w:p w14:paraId="766007DF" w14:textId="77777777" w:rsidR="00FE0854" w:rsidRDefault="00000000">
            <w:r>
              <w:rPr>
                <w:b/>
                <w:bCs/>
              </w:rPr>
              <w:t>Engineering &amp; Installation</w:t>
            </w:r>
          </w:p>
        </w:tc>
        <w:tc>
          <w:tcPr>
            <w:tcW w:w="0" w:type="auto"/>
          </w:tcPr>
          <w:p w14:paraId="5D1AFFE1" w14:textId="77777777" w:rsidR="00FE0854" w:rsidRDefault="00000000">
            <w:r>
              <w:t>EPC Services, Commissioning</w:t>
            </w:r>
          </w:p>
        </w:tc>
        <w:tc>
          <w:tcPr>
            <w:tcW w:w="0" w:type="auto"/>
          </w:tcPr>
          <w:p w14:paraId="6FD73CF7" w14:textId="77777777" w:rsidR="00FE0854" w:rsidRDefault="00000000">
            <w:r>
              <w:t>$250,500</w:t>
            </w:r>
          </w:p>
        </w:tc>
      </w:tr>
      <w:tr w:rsidR="00FE0854" w14:paraId="6F89978A" w14:textId="77777777">
        <w:tblPrEx>
          <w:tblCellMar>
            <w:top w:w="0" w:type="dxa"/>
            <w:bottom w:w="0" w:type="dxa"/>
          </w:tblCellMar>
        </w:tblPrEx>
        <w:tc>
          <w:tcPr>
            <w:tcW w:w="0" w:type="auto"/>
          </w:tcPr>
          <w:p w14:paraId="64D86CD4" w14:textId="77777777" w:rsidR="00FE0854" w:rsidRDefault="00000000">
            <w:r>
              <w:rPr>
                <w:b/>
                <w:bCs/>
              </w:rPr>
              <w:lastRenderedPageBreak/>
              <w:t>Solar Array</w:t>
            </w:r>
          </w:p>
        </w:tc>
        <w:tc>
          <w:tcPr>
            <w:tcW w:w="0" w:type="auto"/>
          </w:tcPr>
          <w:p w14:paraId="5DD3F933" w14:textId="77777777" w:rsidR="00FE0854" w:rsidRDefault="00000000">
            <w:r>
              <w:t>1 MW + Inverters</w:t>
            </w:r>
          </w:p>
        </w:tc>
        <w:tc>
          <w:tcPr>
            <w:tcW w:w="0" w:type="auto"/>
          </w:tcPr>
          <w:p w14:paraId="280C00DB" w14:textId="77777777" w:rsidR="00FE0854" w:rsidRDefault="00000000">
            <w:r>
              <w:t>$800,000</w:t>
            </w:r>
          </w:p>
        </w:tc>
      </w:tr>
      <w:tr w:rsidR="00FE0854" w14:paraId="5536C014" w14:textId="77777777">
        <w:tblPrEx>
          <w:tblCellMar>
            <w:top w:w="0" w:type="dxa"/>
            <w:bottom w:w="0" w:type="dxa"/>
          </w:tblCellMar>
        </w:tblPrEx>
        <w:tc>
          <w:tcPr>
            <w:tcW w:w="0" w:type="auto"/>
          </w:tcPr>
          <w:p w14:paraId="0C877C00" w14:textId="77777777" w:rsidR="00FE0854" w:rsidRDefault="00000000">
            <w:r>
              <w:rPr>
                <w:b/>
                <w:bCs/>
              </w:rPr>
              <w:t>EQUIPMENT SUBTOTAL</w:t>
            </w:r>
          </w:p>
        </w:tc>
        <w:tc>
          <w:tcPr>
            <w:tcW w:w="0" w:type="auto"/>
          </w:tcPr>
          <w:p w14:paraId="44ACD102" w14:textId="77777777" w:rsidR="00FE0854" w:rsidRDefault="00FE0854"/>
        </w:tc>
        <w:tc>
          <w:tcPr>
            <w:tcW w:w="0" w:type="auto"/>
          </w:tcPr>
          <w:p w14:paraId="34DB1EBB" w14:textId="77777777" w:rsidR="00FE0854" w:rsidRDefault="00000000">
            <w:r>
              <w:rPr>
                <w:b/>
                <w:bCs/>
              </w:rPr>
              <w:t>$1,670,000</w:t>
            </w:r>
          </w:p>
        </w:tc>
      </w:tr>
      <w:tr w:rsidR="00FE0854" w14:paraId="6F9E7F4D" w14:textId="77777777">
        <w:tblPrEx>
          <w:tblCellMar>
            <w:top w:w="0" w:type="dxa"/>
            <w:bottom w:w="0" w:type="dxa"/>
          </w:tblCellMar>
        </w:tblPrEx>
        <w:tc>
          <w:tcPr>
            <w:tcW w:w="0" w:type="auto"/>
          </w:tcPr>
          <w:p w14:paraId="3073986E" w14:textId="77777777" w:rsidR="00FE0854" w:rsidRDefault="00000000">
            <w:r>
              <w:rPr>
                <w:b/>
                <w:bCs/>
              </w:rPr>
              <w:t>Balance of System (BoS)</w:t>
            </w:r>
          </w:p>
        </w:tc>
        <w:tc>
          <w:tcPr>
            <w:tcW w:w="0" w:type="auto"/>
          </w:tcPr>
          <w:p w14:paraId="5DAB93A5" w14:textId="77777777" w:rsidR="00FE0854" w:rsidRDefault="00000000">
            <w:r>
              <w:t>Installation materials &amp; labor</w:t>
            </w:r>
          </w:p>
        </w:tc>
        <w:tc>
          <w:tcPr>
            <w:tcW w:w="0" w:type="auto"/>
          </w:tcPr>
          <w:p w14:paraId="1A4BF90F" w14:textId="77777777" w:rsidR="00FE0854" w:rsidRDefault="00000000">
            <w:r>
              <w:t>$200,400</w:t>
            </w:r>
          </w:p>
        </w:tc>
      </w:tr>
      <w:tr w:rsidR="00FE0854" w14:paraId="3C9DFD50" w14:textId="77777777">
        <w:tblPrEx>
          <w:tblCellMar>
            <w:top w:w="0" w:type="dxa"/>
            <w:bottom w:w="0" w:type="dxa"/>
          </w:tblCellMar>
        </w:tblPrEx>
        <w:tc>
          <w:tcPr>
            <w:tcW w:w="0" w:type="auto"/>
          </w:tcPr>
          <w:p w14:paraId="2E86986C" w14:textId="77777777" w:rsidR="00FE0854" w:rsidRDefault="00000000">
            <w:r>
              <w:rPr>
                <w:b/>
                <w:bCs/>
              </w:rPr>
              <w:t>EPC Services</w:t>
            </w:r>
          </w:p>
        </w:tc>
        <w:tc>
          <w:tcPr>
            <w:tcW w:w="0" w:type="auto"/>
          </w:tcPr>
          <w:p w14:paraId="7C922CD7" w14:textId="77777777" w:rsidR="00FE0854" w:rsidRDefault="00000000">
            <w:r>
              <w:t>Engineering, procurement, construction</w:t>
            </w:r>
          </w:p>
        </w:tc>
        <w:tc>
          <w:tcPr>
            <w:tcW w:w="0" w:type="auto"/>
          </w:tcPr>
          <w:p w14:paraId="0ECF2A7F" w14:textId="77777777" w:rsidR="00FE0854" w:rsidRDefault="00000000">
            <w:r>
              <w:t>$250,500</w:t>
            </w:r>
          </w:p>
        </w:tc>
      </w:tr>
      <w:tr w:rsidR="00FE0854" w14:paraId="4DF72966" w14:textId="77777777">
        <w:tblPrEx>
          <w:tblCellMar>
            <w:top w:w="0" w:type="dxa"/>
            <w:bottom w:w="0" w:type="dxa"/>
          </w:tblCellMar>
        </w:tblPrEx>
        <w:tc>
          <w:tcPr>
            <w:tcW w:w="0" w:type="auto"/>
          </w:tcPr>
          <w:p w14:paraId="140BC23A" w14:textId="77777777" w:rsidR="00FE0854" w:rsidRDefault="00000000">
            <w:r>
              <w:rPr>
                <w:b/>
                <w:bCs/>
              </w:rPr>
              <w:t>Import Tariffs &amp; Duties</w:t>
            </w:r>
          </w:p>
        </w:tc>
        <w:tc>
          <w:tcPr>
            <w:tcW w:w="0" w:type="auto"/>
          </w:tcPr>
          <w:p w14:paraId="2226EE95" w14:textId="77777777" w:rsidR="00FE0854" w:rsidRDefault="00000000">
            <w:r>
              <w:t>North America tariffs</w:t>
            </w:r>
          </w:p>
        </w:tc>
        <w:tc>
          <w:tcPr>
            <w:tcW w:w="0" w:type="auto"/>
          </w:tcPr>
          <w:p w14:paraId="4A9B96DB" w14:textId="77777777" w:rsidR="00FE0854" w:rsidRDefault="00000000">
            <w:r>
              <w:t>$20,875</w:t>
            </w:r>
          </w:p>
        </w:tc>
      </w:tr>
      <w:tr w:rsidR="00FE0854" w14:paraId="288524F9" w14:textId="77777777">
        <w:tblPrEx>
          <w:tblCellMar>
            <w:top w:w="0" w:type="dxa"/>
            <w:bottom w:w="0" w:type="dxa"/>
          </w:tblCellMar>
        </w:tblPrEx>
        <w:tc>
          <w:tcPr>
            <w:tcW w:w="0" w:type="auto"/>
          </w:tcPr>
          <w:p w14:paraId="1DFBFFBB" w14:textId="77777777" w:rsidR="00FE0854" w:rsidRDefault="00000000">
            <w:r>
              <w:rPr>
                <w:b/>
                <w:bCs/>
              </w:rPr>
              <w:t>Shipping &amp; Logistics</w:t>
            </w:r>
          </w:p>
        </w:tc>
        <w:tc>
          <w:tcPr>
            <w:tcW w:w="0" w:type="auto"/>
          </w:tcPr>
          <w:p w14:paraId="678E5BF5" w14:textId="77777777" w:rsidR="00FE0854" w:rsidRDefault="00000000">
            <w:r>
              <w:t>To United States</w:t>
            </w:r>
          </w:p>
        </w:tc>
        <w:tc>
          <w:tcPr>
            <w:tcW w:w="0" w:type="auto"/>
          </w:tcPr>
          <w:p w14:paraId="5B6ABA97" w14:textId="77777777" w:rsidR="00FE0854" w:rsidRDefault="00000000">
            <w:r>
              <w:t>$13,750</w:t>
            </w:r>
          </w:p>
        </w:tc>
      </w:tr>
      <w:tr w:rsidR="00FE0854" w14:paraId="3FDFDD93" w14:textId="77777777">
        <w:tblPrEx>
          <w:tblCellMar>
            <w:top w:w="0" w:type="dxa"/>
            <w:bottom w:w="0" w:type="dxa"/>
          </w:tblCellMar>
        </w:tblPrEx>
        <w:tc>
          <w:tcPr>
            <w:tcW w:w="0" w:type="auto"/>
            <w:shd w:val="clear" w:color="auto" w:fill="10B981"/>
          </w:tcPr>
          <w:p w14:paraId="16E83070" w14:textId="77777777" w:rsidR="00FE0854" w:rsidRDefault="00000000">
            <w:r>
              <w:rPr>
                <w:b/>
                <w:bCs/>
                <w:sz w:val="28"/>
                <w:szCs w:val="28"/>
              </w:rPr>
              <w:t>GRAND TOTAL</w:t>
            </w:r>
          </w:p>
        </w:tc>
        <w:tc>
          <w:tcPr>
            <w:tcW w:w="0" w:type="auto"/>
            <w:shd w:val="clear" w:color="auto" w:fill="10B981"/>
          </w:tcPr>
          <w:p w14:paraId="6496F334" w14:textId="77777777" w:rsidR="00FE0854" w:rsidRDefault="00FE0854"/>
        </w:tc>
        <w:tc>
          <w:tcPr>
            <w:tcW w:w="0" w:type="auto"/>
            <w:shd w:val="clear" w:color="auto" w:fill="10B981"/>
          </w:tcPr>
          <w:p w14:paraId="0DFD0CC7" w14:textId="77777777" w:rsidR="00FE0854" w:rsidRDefault="00000000">
            <w:r>
              <w:rPr>
                <w:b/>
                <w:bCs/>
                <w:color w:val="FFFFFF"/>
                <w:sz w:val="28"/>
                <w:szCs w:val="28"/>
              </w:rPr>
              <w:t>$2,155,525</w:t>
            </w:r>
          </w:p>
        </w:tc>
      </w:tr>
    </w:tbl>
    <w:p w14:paraId="0A441B7C" w14:textId="77777777" w:rsidR="00FE0854" w:rsidRDefault="00FE0854">
      <w:pPr>
        <w:spacing w:after="400"/>
      </w:pPr>
    </w:p>
    <w:p w14:paraId="71DF17AB" w14:textId="77777777" w:rsidR="00FE0854" w:rsidRDefault="00000000">
      <w:pPr>
        <w:spacing w:before="400" w:after="200"/>
      </w:pPr>
      <w:r>
        <w:rPr>
          <w:b/>
          <w:bCs/>
          <w:sz w:val="24"/>
          <w:szCs w:val="24"/>
        </w:rPr>
        <w:t>4. ENHANCED FINANCIAL ANALYSIS</w:t>
      </w:r>
    </w:p>
    <w:p w14:paraId="169C0119" w14:textId="77777777" w:rsidR="00FE0854" w:rsidRDefault="00000000">
      <w:pPr>
        <w:spacing w:after="200"/>
      </w:pPr>
      <w:r>
        <w:t>This comprehensive financial analysis demonstrates the strong return on investment and long-term value of this BESS installation.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378"/>
        <w:gridCol w:w="4638"/>
      </w:tblGrid>
      <w:tr w:rsidR="00FE0854" w14:paraId="2AEF1BD6" w14:textId="77777777">
        <w:tblPrEx>
          <w:tblCellMar>
            <w:top w:w="0" w:type="dxa"/>
            <w:bottom w:w="0" w:type="dxa"/>
          </w:tblCellMar>
        </w:tblPrEx>
        <w:tc>
          <w:tcPr>
            <w:tcW w:w="0" w:type="auto"/>
            <w:shd w:val="clear" w:color="auto" w:fill="9333EA"/>
          </w:tcPr>
          <w:p w14:paraId="79E2C6DD" w14:textId="77777777" w:rsidR="00FE0854" w:rsidRDefault="00000000">
            <w:r>
              <w:rPr>
                <w:b/>
                <w:bCs/>
                <w:color w:val="FFFFFF"/>
                <w:sz w:val="22"/>
                <w:szCs w:val="22"/>
              </w:rPr>
              <w:t>FINANCIAL METRIC</w:t>
            </w:r>
          </w:p>
        </w:tc>
        <w:tc>
          <w:tcPr>
            <w:tcW w:w="0" w:type="auto"/>
            <w:shd w:val="clear" w:color="auto" w:fill="9333EA"/>
          </w:tcPr>
          <w:p w14:paraId="0BF401A0" w14:textId="77777777" w:rsidR="00FE0854" w:rsidRDefault="00000000">
            <w:r>
              <w:rPr>
                <w:b/>
                <w:bCs/>
                <w:color w:val="FFFFFF"/>
                <w:sz w:val="22"/>
                <w:szCs w:val="22"/>
              </w:rPr>
              <w:t>VALUE</w:t>
            </w:r>
          </w:p>
        </w:tc>
      </w:tr>
      <w:tr w:rsidR="00FE0854" w14:paraId="589ECF3E" w14:textId="77777777">
        <w:tblPrEx>
          <w:tblCellMar>
            <w:top w:w="0" w:type="dxa"/>
            <w:bottom w:w="0" w:type="dxa"/>
          </w:tblCellMar>
        </w:tblPrEx>
        <w:tc>
          <w:tcPr>
            <w:tcW w:w="0" w:type="auto"/>
            <w:shd w:val="clear" w:color="auto" w:fill="D1FAE5"/>
          </w:tcPr>
          <w:p w14:paraId="320BA9E0" w14:textId="77777777" w:rsidR="00FE0854" w:rsidRDefault="00000000">
            <w:r>
              <w:rPr>
                <w:b/>
                <w:bCs/>
              </w:rPr>
              <w:t>Annual Energy Savings</w:t>
            </w:r>
          </w:p>
        </w:tc>
        <w:tc>
          <w:tcPr>
            <w:tcW w:w="0" w:type="auto"/>
            <w:shd w:val="clear" w:color="auto" w:fill="D1FAE5"/>
          </w:tcPr>
          <w:p w14:paraId="0480B4A5" w14:textId="77777777" w:rsidR="00FE0854" w:rsidRDefault="00000000">
            <w:r>
              <w:rPr>
                <w:b/>
                <w:bCs/>
                <w:color w:val="059669"/>
              </w:rPr>
              <w:t>$27,375/year</w:t>
            </w:r>
          </w:p>
        </w:tc>
      </w:tr>
      <w:tr w:rsidR="00FE0854" w14:paraId="646ED4CF" w14:textId="77777777">
        <w:tblPrEx>
          <w:tblCellMar>
            <w:top w:w="0" w:type="dxa"/>
            <w:bottom w:w="0" w:type="dxa"/>
          </w:tblCellMar>
        </w:tblPrEx>
        <w:tc>
          <w:tcPr>
            <w:tcW w:w="0" w:type="auto"/>
          </w:tcPr>
          <w:p w14:paraId="5F816B4B" w14:textId="77777777" w:rsidR="00FE0854" w:rsidRDefault="00000000">
            <w:r>
              <w:rPr>
                <w:b/>
                <w:bCs/>
              </w:rPr>
              <w:t>Simple Payback Period</w:t>
            </w:r>
          </w:p>
        </w:tc>
        <w:tc>
          <w:tcPr>
            <w:tcW w:w="0" w:type="auto"/>
          </w:tcPr>
          <w:p w14:paraId="02FDFA0F" w14:textId="77777777" w:rsidR="00FE0854" w:rsidRDefault="00000000">
            <w:r>
              <w:rPr>
                <w:b/>
                <w:bCs/>
                <w:color w:val="D97706"/>
              </w:rPr>
              <w:t>78.74 years</w:t>
            </w:r>
          </w:p>
        </w:tc>
      </w:tr>
      <w:tr w:rsidR="00FE0854" w14:paraId="002C1F84" w14:textId="77777777">
        <w:tblPrEx>
          <w:tblCellMar>
            <w:top w:w="0" w:type="dxa"/>
            <w:bottom w:w="0" w:type="dxa"/>
          </w:tblCellMar>
        </w:tblPrEx>
        <w:tc>
          <w:tcPr>
            <w:tcW w:w="0" w:type="auto"/>
            <w:shd w:val="clear" w:color="auto" w:fill="FEF3C7"/>
          </w:tcPr>
          <w:p w14:paraId="0AE6EE5C" w14:textId="77777777" w:rsidR="00FE0854" w:rsidRDefault="00000000">
            <w:r>
              <w:rPr>
                <w:b/>
                <w:bCs/>
              </w:rPr>
              <w:t>5-Year Net Savings</w:t>
            </w:r>
          </w:p>
        </w:tc>
        <w:tc>
          <w:tcPr>
            <w:tcW w:w="0" w:type="auto"/>
            <w:shd w:val="clear" w:color="auto" w:fill="FEF3C7"/>
          </w:tcPr>
          <w:p w14:paraId="5852EBC7" w14:textId="77777777" w:rsidR="00FE0854" w:rsidRDefault="00000000">
            <w:r>
              <w:rPr>
                <w:b/>
                <w:bCs/>
                <w:color w:val="DC2626"/>
              </w:rPr>
              <w:t>$-2,018,650</w:t>
            </w:r>
          </w:p>
        </w:tc>
      </w:tr>
      <w:tr w:rsidR="00FE0854" w14:paraId="05D748CF" w14:textId="77777777">
        <w:tblPrEx>
          <w:tblCellMar>
            <w:top w:w="0" w:type="dxa"/>
            <w:bottom w:w="0" w:type="dxa"/>
          </w:tblCellMar>
        </w:tblPrEx>
        <w:tc>
          <w:tcPr>
            <w:tcW w:w="0" w:type="auto"/>
          </w:tcPr>
          <w:p w14:paraId="37C1C5D9" w14:textId="77777777" w:rsidR="00FE0854" w:rsidRDefault="00000000">
            <w:r>
              <w:rPr>
                <w:b/>
                <w:bCs/>
              </w:rPr>
              <w:t>10-Year Net Savings</w:t>
            </w:r>
          </w:p>
        </w:tc>
        <w:tc>
          <w:tcPr>
            <w:tcW w:w="0" w:type="auto"/>
          </w:tcPr>
          <w:p w14:paraId="1FCFE6D5" w14:textId="77777777" w:rsidR="00FE0854" w:rsidRDefault="00000000">
            <w:r>
              <w:rPr>
                <w:b/>
                <w:bCs/>
                <w:color w:val="059669"/>
              </w:rPr>
              <w:t>$-1,881,775</w:t>
            </w:r>
          </w:p>
        </w:tc>
      </w:tr>
      <w:tr w:rsidR="00FE0854" w14:paraId="191E0F83" w14:textId="77777777">
        <w:tblPrEx>
          <w:tblCellMar>
            <w:top w:w="0" w:type="dxa"/>
            <w:bottom w:w="0" w:type="dxa"/>
          </w:tblCellMar>
        </w:tblPrEx>
        <w:tc>
          <w:tcPr>
            <w:tcW w:w="0" w:type="auto"/>
            <w:shd w:val="clear" w:color="auto" w:fill="DBEAFE"/>
          </w:tcPr>
          <w:p w14:paraId="2F10CEFE" w14:textId="77777777" w:rsidR="00FE0854" w:rsidRDefault="00000000">
            <w:r>
              <w:rPr>
                <w:b/>
                <w:bCs/>
              </w:rPr>
              <w:t>10-Year ROI</w:t>
            </w:r>
          </w:p>
        </w:tc>
        <w:tc>
          <w:tcPr>
            <w:tcW w:w="0" w:type="auto"/>
            <w:shd w:val="clear" w:color="auto" w:fill="DBEAFE"/>
          </w:tcPr>
          <w:p w14:paraId="32E1BD0B" w14:textId="77777777" w:rsidR="00FE0854" w:rsidRDefault="00000000">
            <w:r>
              <w:rPr>
                <w:b/>
                <w:bCs/>
                <w:color w:val="1E40AF"/>
              </w:rPr>
              <w:t>-87.3%</w:t>
            </w:r>
          </w:p>
        </w:tc>
      </w:tr>
      <w:tr w:rsidR="00FE0854" w14:paraId="394B533F" w14:textId="77777777">
        <w:tblPrEx>
          <w:tblCellMar>
            <w:top w:w="0" w:type="dxa"/>
            <w:bottom w:w="0" w:type="dxa"/>
          </w:tblCellMar>
        </w:tblPrEx>
        <w:tc>
          <w:tcPr>
            <w:tcW w:w="0" w:type="auto"/>
          </w:tcPr>
          <w:p w14:paraId="3145D721" w14:textId="77777777" w:rsidR="00FE0854" w:rsidRDefault="00000000">
            <w:r>
              <w:rPr>
                <w:b/>
                <w:bCs/>
              </w:rPr>
              <w:t>20-Year Net Savings</w:t>
            </w:r>
          </w:p>
        </w:tc>
        <w:tc>
          <w:tcPr>
            <w:tcW w:w="0" w:type="auto"/>
          </w:tcPr>
          <w:p w14:paraId="5F5ACBDA" w14:textId="77777777" w:rsidR="00FE0854" w:rsidRDefault="00000000">
            <w:r>
              <w:rPr>
                <w:b/>
                <w:bCs/>
                <w:color w:val="059669"/>
              </w:rPr>
              <w:t>$-1,608,025</w:t>
            </w:r>
          </w:p>
        </w:tc>
      </w:tr>
      <w:tr w:rsidR="00FE0854" w14:paraId="5EBB30F0" w14:textId="77777777">
        <w:tblPrEx>
          <w:tblCellMar>
            <w:top w:w="0" w:type="dxa"/>
            <w:bottom w:w="0" w:type="dxa"/>
          </w:tblCellMar>
        </w:tblPrEx>
        <w:tc>
          <w:tcPr>
            <w:tcW w:w="0" w:type="auto"/>
            <w:shd w:val="clear" w:color="auto" w:fill="EEF2FF"/>
          </w:tcPr>
          <w:p w14:paraId="19C564B1" w14:textId="77777777" w:rsidR="00FE0854" w:rsidRDefault="00000000">
            <w:r>
              <w:rPr>
                <w:b/>
                <w:bCs/>
              </w:rPr>
              <w:t>Budget Status</w:t>
            </w:r>
          </w:p>
        </w:tc>
        <w:tc>
          <w:tcPr>
            <w:tcW w:w="0" w:type="auto"/>
            <w:shd w:val="clear" w:color="auto" w:fill="EEF2FF"/>
          </w:tcPr>
          <w:p w14:paraId="44B494BF" w14:textId="77777777" w:rsidR="00FE0854" w:rsidRDefault="00000000">
            <w:r>
              <w:rPr>
                <w:b/>
                <w:bCs/>
                <w:color w:val="059669"/>
                <w:sz w:val="18"/>
                <w:szCs w:val="18"/>
              </w:rPr>
              <w:t>✓ Under budget by $2,844,475</w:t>
            </w:r>
          </w:p>
        </w:tc>
      </w:tr>
      <w:tr w:rsidR="00FE0854" w14:paraId="09955C7C" w14:textId="77777777">
        <w:tblPrEx>
          <w:tblCellMar>
            <w:top w:w="0" w:type="dxa"/>
            <w:bottom w:w="0" w:type="dxa"/>
          </w:tblCellMar>
        </w:tblPrEx>
        <w:tc>
          <w:tcPr>
            <w:tcW w:w="0" w:type="auto"/>
          </w:tcPr>
          <w:p w14:paraId="4E5140F3" w14:textId="77777777" w:rsidR="00FE0854" w:rsidRDefault="00000000">
            <w:r>
              <w:rPr>
                <w:b/>
                <w:bCs/>
              </w:rPr>
              <w:t>Cost per kWh Storage</w:t>
            </w:r>
          </w:p>
        </w:tc>
        <w:tc>
          <w:tcPr>
            <w:tcW w:w="0" w:type="auto"/>
          </w:tcPr>
          <w:p w14:paraId="1E359B59" w14:textId="77777777" w:rsidR="00FE0854" w:rsidRDefault="00000000">
            <w:r>
              <w:rPr>
                <w:b/>
                <w:bCs/>
                <w:color w:val="6366F1"/>
              </w:rPr>
              <w:t>$431/kWh</w:t>
            </w:r>
          </w:p>
        </w:tc>
      </w:tr>
    </w:tbl>
    <w:p w14:paraId="4209A889" w14:textId="77777777" w:rsidR="00FE0854" w:rsidRDefault="00FE0854">
      <w:pPr>
        <w:spacing w:after="400"/>
      </w:pPr>
    </w:p>
    <w:p w14:paraId="07935F0C" w14:textId="77777777" w:rsidR="00FE0854" w:rsidRDefault="00000000">
      <w:pPr>
        <w:spacing w:before="400" w:after="200"/>
      </w:pPr>
      <w:r>
        <w:rPr>
          <w:b/>
          <w:bCs/>
          <w:sz w:val="24"/>
          <w:szCs w:val="24"/>
        </w:rPr>
        <w:t>5. IMPLEMENTATION &amp; CERTIFICATIONS</w:t>
      </w:r>
    </w:p>
    <w:p w14:paraId="3BB20994" w14:textId="77777777" w:rsidR="00FE0854" w:rsidRDefault="00000000">
      <w:pPr>
        <w:spacing w:after="100"/>
      </w:pPr>
      <w:r>
        <w:rPr>
          <w:b/>
          <w:bCs/>
        </w:rPr>
        <w:t xml:space="preserve">Project Timeline: </w:t>
      </w:r>
      <w:r>
        <w:t xml:space="preserve">12-16 weeks from contract execution to </w:t>
      </w:r>
      <w:proofErr w:type="gramStart"/>
      <w:r>
        <w:t>commissioning</w:t>
      </w:r>
      <w:proofErr w:type="gramEnd"/>
    </w:p>
    <w:p w14:paraId="382651C7" w14:textId="77777777" w:rsidR="00FE0854" w:rsidRDefault="00000000">
      <w:pPr>
        <w:spacing w:after="100"/>
      </w:pPr>
      <w:r>
        <w:rPr>
          <w:b/>
          <w:bCs/>
        </w:rPr>
        <w:t xml:space="preserve">Required Certifications: </w:t>
      </w:r>
      <w:r>
        <w:t>UL9540A, IEEE 1547</w:t>
      </w:r>
    </w:p>
    <w:p w14:paraId="311BFF0F" w14:textId="77777777" w:rsidR="00FE0854" w:rsidRDefault="00000000">
      <w:pPr>
        <w:spacing w:after="400"/>
      </w:pPr>
      <w:r>
        <w:rPr>
          <w:b/>
          <w:bCs/>
        </w:rPr>
        <w:t xml:space="preserve">Warranty Period: </w:t>
      </w:r>
      <w:r>
        <w:t>10 years comprehensive system warranty</w:t>
      </w:r>
    </w:p>
    <w:p w14:paraId="1A14AC08" w14:textId="77777777" w:rsidR="00FE0854" w:rsidRDefault="00000000">
      <w:pPr>
        <w:spacing w:before="400" w:after="200"/>
      </w:pPr>
      <w:r>
        <w:rPr>
          <w:b/>
          <w:bCs/>
          <w:sz w:val="24"/>
          <w:szCs w:val="24"/>
        </w:rPr>
        <w:t>6. SUMMARY &amp; NEXT STEPS</w:t>
      </w:r>
    </w:p>
    <w:p w14:paraId="2618709F" w14:textId="77777777" w:rsidR="00FE0854" w:rsidRDefault="00000000">
      <w:pPr>
        <w:spacing w:after="200"/>
      </w:pPr>
      <w:r>
        <w:t>This Battery Energy Storage System provides an optimal solution for your energy requirements with strong financial returns and proven technology. The proposed system will deliver reliable energy storage, grid stabilization, and significant cost savings over its operational lifetime.</w:t>
      </w:r>
    </w:p>
    <w:p w14:paraId="12A542B4" w14:textId="77777777" w:rsidR="00FE0854" w:rsidRDefault="00000000">
      <w:pPr>
        <w:spacing w:before="200" w:after="100"/>
      </w:pPr>
      <w:r>
        <w:rPr>
          <w:b/>
          <w:bCs/>
        </w:rPr>
        <w:t>Key Benefits:</w:t>
      </w:r>
    </w:p>
    <w:p w14:paraId="68FCBD0B" w14:textId="77777777" w:rsidR="00FE0854" w:rsidRDefault="00000000">
      <w:pPr>
        <w:spacing w:after="50"/>
      </w:pPr>
      <w:r>
        <w:t>• Peak demand reduction and energy cost optimization</w:t>
      </w:r>
    </w:p>
    <w:p w14:paraId="42ED3E0A" w14:textId="77777777" w:rsidR="00FE0854" w:rsidRDefault="00000000">
      <w:pPr>
        <w:spacing w:after="50"/>
      </w:pPr>
      <w:r>
        <w:t>• Grid stabilization and power quality improvement</w:t>
      </w:r>
    </w:p>
    <w:p w14:paraId="2271E6D1" w14:textId="77777777" w:rsidR="00FE0854" w:rsidRDefault="00000000">
      <w:pPr>
        <w:spacing w:after="50"/>
      </w:pPr>
      <w:r>
        <w:t>• Backup power capability during outages</w:t>
      </w:r>
    </w:p>
    <w:p w14:paraId="06B0A9F5" w14:textId="77777777" w:rsidR="00FE0854" w:rsidRDefault="00000000">
      <w:pPr>
        <w:spacing w:after="200"/>
      </w:pPr>
      <w:r>
        <w:t>• Reduced carbon footprint and sustainability goals</w:t>
      </w:r>
    </w:p>
    <w:p w14:paraId="4274E12A" w14:textId="77777777" w:rsidR="00FE0854" w:rsidRDefault="00000000">
      <w:pPr>
        <w:spacing w:after="400"/>
      </w:pPr>
      <w:r>
        <w:rPr>
          <w:b/>
          <w:bCs/>
        </w:rPr>
        <w:t xml:space="preserve">This proposal is valid for 30 days. </w:t>
      </w:r>
      <w:r>
        <w:t>Please contact us to discuss next steps and begin the implementation process.</w:t>
      </w:r>
    </w:p>
    <w:p w14:paraId="18EED4D6" w14:textId="77777777" w:rsidR="00FE0854" w:rsidRDefault="00000000">
      <w:r>
        <w:br w:type="page"/>
      </w:r>
    </w:p>
    <w:p w14:paraId="1D67E1A6" w14:textId="77777777" w:rsidR="00FE0854" w:rsidRDefault="00000000">
      <w:pPr>
        <w:pStyle w:val="Heading1"/>
        <w:spacing w:before="400" w:after="200"/>
      </w:pPr>
      <w:r>
        <w:lastRenderedPageBreak/>
        <w:t>APPENDIX A: CALCULATION REFERENCE</w:t>
      </w:r>
    </w:p>
    <w:p w14:paraId="354850DB" w14:textId="77777777" w:rsidR="00FE0854" w:rsidRDefault="00000000">
      <w:pPr>
        <w:spacing w:after="300"/>
      </w:pPr>
      <w:r>
        <w:t>This appendix provides the formulas used in this quote. All calculations are based on industry-standard methodologies and current market data (Q4 2025).</w:t>
      </w:r>
    </w:p>
    <w:p w14:paraId="3252BA33" w14:textId="77777777" w:rsidR="00FE0854" w:rsidRDefault="00000000">
      <w:pPr>
        <w:spacing w:before="300" w:after="150"/>
      </w:pPr>
      <w:r>
        <w:t>BESS Sizing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156"/>
        <w:gridCol w:w="5860"/>
      </w:tblGrid>
      <w:tr w:rsidR="00FE0854" w14:paraId="7C7F9158" w14:textId="77777777">
        <w:tblPrEx>
          <w:tblCellMar>
            <w:top w:w="0" w:type="dxa"/>
            <w:bottom w:w="0" w:type="dxa"/>
          </w:tblCellMar>
        </w:tblPrEx>
        <w:tc>
          <w:tcPr>
            <w:tcW w:w="1750" w:type="pct"/>
            <w:shd w:val="clear" w:color="auto" w:fill="2563EB"/>
          </w:tcPr>
          <w:p w14:paraId="2ABE0BCC" w14:textId="77777777" w:rsidR="00FE0854" w:rsidRDefault="00000000">
            <w:r>
              <w:rPr>
                <w:b/>
                <w:bCs/>
              </w:rPr>
              <w:t>Calculation</w:t>
            </w:r>
          </w:p>
        </w:tc>
        <w:tc>
          <w:tcPr>
            <w:tcW w:w="3250" w:type="pct"/>
            <w:shd w:val="clear" w:color="auto" w:fill="2563EB"/>
          </w:tcPr>
          <w:p w14:paraId="57D75FB5" w14:textId="77777777" w:rsidR="00FE0854" w:rsidRDefault="00000000">
            <w:r>
              <w:rPr>
                <w:b/>
                <w:bCs/>
              </w:rPr>
              <w:t>Formula</w:t>
            </w:r>
          </w:p>
        </w:tc>
      </w:tr>
      <w:tr w:rsidR="00FE0854" w14:paraId="40DF129B" w14:textId="77777777">
        <w:tblPrEx>
          <w:tblCellMar>
            <w:top w:w="0" w:type="dxa"/>
            <w:bottom w:w="0" w:type="dxa"/>
          </w:tblCellMar>
        </w:tblPrEx>
        <w:tc>
          <w:tcPr>
            <w:tcW w:w="0" w:type="auto"/>
          </w:tcPr>
          <w:p w14:paraId="44F7E111" w14:textId="77777777" w:rsidR="00FE0854" w:rsidRDefault="00000000">
            <w:r>
              <w:t>Energy Capacity</w:t>
            </w:r>
          </w:p>
        </w:tc>
        <w:tc>
          <w:tcPr>
            <w:tcW w:w="0" w:type="auto"/>
          </w:tcPr>
          <w:p w14:paraId="74822C01" w14:textId="77777777" w:rsidR="00FE0854" w:rsidRDefault="00000000">
            <w:r>
              <w:t>Energy (MWh) = Power (MW) × Duration (hours)</w:t>
            </w:r>
          </w:p>
        </w:tc>
      </w:tr>
      <w:tr w:rsidR="00FE0854" w14:paraId="788E753D" w14:textId="77777777">
        <w:tblPrEx>
          <w:tblCellMar>
            <w:top w:w="0" w:type="dxa"/>
            <w:bottom w:w="0" w:type="dxa"/>
          </w:tblCellMar>
        </w:tblPrEx>
        <w:tc>
          <w:tcPr>
            <w:tcW w:w="0" w:type="auto"/>
          </w:tcPr>
          <w:p w14:paraId="48D9A1E5" w14:textId="77777777" w:rsidR="00FE0854" w:rsidRDefault="00000000">
            <w:r>
              <w:t>Power Capacity</w:t>
            </w:r>
          </w:p>
        </w:tc>
        <w:tc>
          <w:tcPr>
            <w:tcW w:w="0" w:type="auto"/>
          </w:tcPr>
          <w:p w14:paraId="6024A302" w14:textId="77777777" w:rsidR="00FE0854" w:rsidRDefault="00000000">
            <w:r>
              <w:t>PCS Capacity (kW) = Power (MW) × 1000</w:t>
            </w:r>
          </w:p>
        </w:tc>
      </w:tr>
    </w:tbl>
    <w:p w14:paraId="0C34AC7C" w14:textId="77777777" w:rsidR="00FE0854" w:rsidRDefault="00FE0854">
      <w:pPr>
        <w:spacing w:after="200"/>
      </w:pPr>
    </w:p>
    <w:p w14:paraId="5BC9C62B" w14:textId="77777777" w:rsidR="00FE0854" w:rsidRDefault="00000000">
      <w:pPr>
        <w:spacing w:before="300" w:after="150"/>
      </w:pPr>
      <w:r>
        <w:t>Equipment Costs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156"/>
        <w:gridCol w:w="5860"/>
      </w:tblGrid>
      <w:tr w:rsidR="00FE0854" w14:paraId="4DA7A6AD" w14:textId="77777777">
        <w:tblPrEx>
          <w:tblCellMar>
            <w:top w:w="0" w:type="dxa"/>
            <w:bottom w:w="0" w:type="dxa"/>
          </w:tblCellMar>
        </w:tblPrEx>
        <w:tc>
          <w:tcPr>
            <w:tcW w:w="1750" w:type="pct"/>
            <w:shd w:val="clear" w:color="auto" w:fill="2563EB"/>
          </w:tcPr>
          <w:p w14:paraId="66C45781" w14:textId="77777777" w:rsidR="00FE0854" w:rsidRDefault="00000000">
            <w:r>
              <w:rPr>
                <w:b/>
                <w:bCs/>
              </w:rPr>
              <w:t>Calculation</w:t>
            </w:r>
          </w:p>
        </w:tc>
        <w:tc>
          <w:tcPr>
            <w:tcW w:w="3250" w:type="pct"/>
            <w:shd w:val="clear" w:color="auto" w:fill="2563EB"/>
          </w:tcPr>
          <w:p w14:paraId="155DE1AF" w14:textId="77777777" w:rsidR="00FE0854" w:rsidRDefault="00000000">
            <w:r>
              <w:rPr>
                <w:b/>
                <w:bCs/>
              </w:rPr>
              <w:t>Formula</w:t>
            </w:r>
          </w:p>
        </w:tc>
      </w:tr>
      <w:tr w:rsidR="00FE0854" w14:paraId="079A9CBC" w14:textId="77777777">
        <w:tblPrEx>
          <w:tblCellMar>
            <w:top w:w="0" w:type="dxa"/>
            <w:bottom w:w="0" w:type="dxa"/>
          </w:tblCellMar>
        </w:tblPrEx>
        <w:tc>
          <w:tcPr>
            <w:tcW w:w="0" w:type="auto"/>
          </w:tcPr>
          <w:p w14:paraId="33B22C37" w14:textId="77777777" w:rsidR="00FE0854" w:rsidRDefault="00000000">
            <w:r>
              <w:t>Battery System</w:t>
            </w:r>
          </w:p>
        </w:tc>
        <w:tc>
          <w:tcPr>
            <w:tcW w:w="0" w:type="auto"/>
          </w:tcPr>
          <w:p w14:paraId="55570D00" w14:textId="77777777" w:rsidR="00FE0854" w:rsidRDefault="00000000">
            <w:r>
              <w:t>Battery Cost = Energy (kWh) × Unit Price ($/kWh)</w:t>
            </w:r>
          </w:p>
        </w:tc>
      </w:tr>
      <w:tr w:rsidR="00FE0854" w14:paraId="0D786C91" w14:textId="77777777">
        <w:tblPrEx>
          <w:tblCellMar>
            <w:top w:w="0" w:type="dxa"/>
            <w:bottom w:w="0" w:type="dxa"/>
          </w:tblCellMar>
        </w:tblPrEx>
        <w:tc>
          <w:tcPr>
            <w:tcW w:w="0" w:type="auto"/>
          </w:tcPr>
          <w:p w14:paraId="517B82B5" w14:textId="77777777" w:rsidR="00FE0854" w:rsidRDefault="00000000">
            <w:r>
              <w:t>Power Conversion System</w:t>
            </w:r>
          </w:p>
        </w:tc>
        <w:tc>
          <w:tcPr>
            <w:tcW w:w="0" w:type="auto"/>
          </w:tcPr>
          <w:p w14:paraId="0A522C41" w14:textId="77777777" w:rsidR="00FE0854" w:rsidRDefault="00000000">
            <w:r>
              <w:t>PCS Cost = Power (kW) × Unit Price ($/kW)</w:t>
            </w:r>
          </w:p>
        </w:tc>
      </w:tr>
      <w:tr w:rsidR="00FE0854" w14:paraId="15A023A2" w14:textId="77777777">
        <w:tblPrEx>
          <w:tblCellMar>
            <w:top w:w="0" w:type="dxa"/>
            <w:bottom w:w="0" w:type="dxa"/>
          </w:tblCellMar>
        </w:tblPrEx>
        <w:tc>
          <w:tcPr>
            <w:tcW w:w="0" w:type="auto"/>
          </w:tcPr>
          <w:p w14:paraId="5FE9BDEE" w14:textId="77777777" w:rsidR="00FE0854" w:rsidRDefault="00000000">
            <w:r>
              <w:t>Solar PV</w:t>
            </w:r>
          </w:p>
        </w:tc>
        <w:tc>
          <w:tcPr>
            <w:tcW w:w="0" w:type="auto"/>
          </w:tcPr>
          <w:p w14:paraId="252849B3" w14:textId="77777777" w:rsidR="00FE0854" w:rsidRDefault="00000000">
            <w:r>
              <w:t>Solar Cost = Capacity (MW) × 1000 × Unit Price ($/Wp)</w:t>
            </w:r>
          </w:p>
        </w:tc>
      </w:tr>
    </w:tbl>
    <w:p w14:paraId="3B83BBE5" w14:textId="77777777" w:rsidR="00FE0854" w:rsidRDefault="00FE0854">
      <w:pPr>
        <w:spacing w:after="200"/>
      </w:pPr>
    </w:p>
    <w:p w14:paraId="47CC02F4" w14:textId="77777777" w:rsidR="00FE0854" w:rsidRDefault="00000000">
      <w:pPr>
        <w:spacing w:before="300" w:after="150"/>
      </w:pPr>
      <w:r>
        <w:t>Balance of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156"/>
        <w:gridCol w:w="5860"/>
      </w:tblGrid>
      <w:tr w:rsidR="00FE0854" w14:paraId="0E477F62" w14:textId="77777777">
        <w:tblPrEx>
          <w:tblCellMar>
            <w:top w:w="0" w:type="dxa"/>
            <w:bottom w:w="0" w:type="dxa"/>
          </w:tblCellMar>
        </w:tblPrEx>
        <w:tc>
          <w:tcPr>
            <w:tcW w:w="1750" w:type="pct"/>
            <w:shd w:val="clear" w:color="auto" w:fill="2563EB"/>
          </w:tcPr>
          <w:p w14:paraId="789A1E68" w14:textId="77777777" w:rsidR="00FE0854" w:rsidRDefault="00000000">
            <w:r>
              <w:rPr>
                <w:b/>
                <w:bCs/>
              </w:rPr>
              <w:t>Calculation</w:t>
            </w:r>
          </w:p>
        </w:tc>
        <w:tc>
          <w:tcPr>
            <w:tcW w:w="3250" w:type="pct"/>
            <w:shd w:val="clear" w:color="auto" w:fill="2563EB"/>
          </w:tcPr>
          <w:p w14:paraId="4B8D7ED5" w14:textId="77777777" w:rsidR="00FE0854" w:rsidRDefault="00000000">
            <w:r>
              <w:rPr>
                <w:b/>
                <w:bCs/>
              </w:rPr>
              <w:t>Formula</w:t>
            </w:r>
          </w:p>
        </w:tc>
      </w:tr>
      <w:tr w:rsidR="00FE0854" w14:paraId="586533A8" w14:textId="77777777">
        <w:tblPrEx>
          <w:tblCellMar>
            <w:top w:w="0" w:type="dxa"/>
            <w:bottom w:w="0" w:type="dxa"/>
          </w:tblCellMar>
        </w:tblPrEx>
        <w:tc>
          <w:tcPr>
            <w:tcW w:w="0" w:type="auto"/>
          </w:tcPr>
          <w:p w14:paraId="67EE8972" w14:textId="77777777" w:rsidR="00FE0854" w:rsidRDefault="00000000">
            <w:r>
              <w:t>BOS Costs</w:t>
            </w:r>
          </w:p>
        </w:tc>
        <w:tc>
          <w:tcPr>
            <w:tcW w:w="0" w:type="auto"/>
          </w:tcPr>
          <w:p w14:paraId="451BD91E" w14:textId="77777777" w:rsidR="00FE0854" w:rsidRDefault="00000000">
            <w:r>
              <w:t>BOS = (Battery + PCS) × BOS %</w:t>
            </w:r>
          </w:p>
        </w:tc>
      </w:tr>
    </w:tbl>
    <w:p w14:paraId="3D7B931E" w14:textId="77777777" w:rsidR="00FE0854" w:rsidRDefault="00FE0854">
      <w:pPr>
        <w:spacing w:after="200"/>
      </w:pPr>
    </w:p>
    <w:p w14:paraId="48C7ACA1" w14:textId="77777777" w:rsidR="00FE0854" w:rsidRDefault="00000000">
      <w:pPr>
        <w:spacing w:before="300" w:after="150"/>
      </w:pPr>
      <w:r>
        <w:t>EPC &amp; Installation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156"/>
        <w:gridCol w:w="5860"/>
      </w:tblGrid>
      <w:tr w:rsidR="00FE0854" w14:paraId="6BA2BE95" w14:textId="77777777">
        <w:tblPrEx>
          <w:tblCellMar>
            <w:top w:w="0" w:type="dxa"/>
            <w:bottom w:w="0" w:type="dxa"/>
          </w:tblCellMar>
        </w:tblPrEx>
        <w:tc>
          <w:tcPr>
            <w:tcW w:w="1750" w:type="pct"/>
            <w:shd w:val="clear" w:color="auto" w:fill="2563EB"/>
          </w:tcPr>
          <w:p w14:paraId="2F368850" w14:textId="77777777" w:rsidR="00FE0854" w:rsidRDefault="00000000">
            <w:r>
              <w:rPr>
                <w:b/>
                <w:bCs/>
              </w:rPr>
              <w:t>Calculation</w:t>
            </w:r>
          </w:p>
        </w:tc>
        <w:tc>
          <w:tcPr>
            <w:tcW w:w="3250" w:type="pct"/>
            <w:shd w:val="clear" w:color="auto" w:fill="2563EB"/>
          </w:tcPr>
          <w:p w14:paraId="5A182726" w14:textId="77777777" w:rsidR="00FE0854" w:rsidRDefault="00000000">
            <w:r>
              <w:rPr>
                <w:b/>
                <w:bCs/>
              </w:rPr>
              <w:t>Formula</w:t>
            </w:r>
          </w:p>
        </w:tc>
      </w:tr>
      <w:tr w:rsidR="00FE0854" w14:paraId="32A3EA51" w14:textId="77777777">
        <w:tblPrEx>
          <w:tblCellMar>
            <w:top w:w="0" w:type="dxa"/>
            <w:bottom w:w="0" w:type="dxa"/>
          </w:tblCellMar>
        </w:tblPrEx>
        <w:tc>
          <w:tcPr>
            <w:tcW w:w="0" w:type="auto"/>
          </w:tcPr>
          <w:p w14:paraId="5D765BE7" w14:textId="77777777" w:rsidR="00FE0854" w:rsidRDefault="00000000">
            <w:r>
              <w:t>EPC Costs</w:t>
            </w:r>
          </w:p>
        </w:tc>
        <w:tc>
          <w:tcPr>
            <w:tcW w:w="0" w:type="auto"/>
          </w:tcPr>
          <w:p w14:paraId="20B09DD6" w14:textId="77777777" w:rsidR="00FE0854" w:rsidRDefault="00000000">
            <w:r>
              <w:t>EPC = (Equipment + BOS) × EPC %</w:t>
            </w:r>
          </w:p>
        </w:tc>
      </w:tr>
    </w:tbl>
    <w:p w14:paraId="5560FB84" w14:textId="77777777" w:rsidR="00FE0854" w:rsidRDefault="00FE0854">
      <w:pPr>
        <w:spacing w:after="200"/>
      </w:pPr>
    </w:p>
    <w:p w14:paraId="049DEBD8" w14:textId="77777777" w:rsidR="00FE0854" w:rsidRDefault="00000000">
      <w:pPr>
        <w:spacing w:before="300" w:after="150"/>
      </w:pPr>
      <w:r>
        <w:t>BESS Total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156"/>
        <w:gridCol w:w="5860"/>
      </w:tblGrid>
      <w:tr w:rsidR="00FE0854" w14:paraId="7A4F00C3" w14:textId="77777777">
        <w:tblPrEx>
          <w:tblCellMar>
            <w:top w:w="0" w:type="dxa"/>
            <w:bottom w:w="0" w:type="dxa"/>
          </w:tblCellMar>
        </w:tblPrEx>
        <w:tc>
          <w:tcPr>
            <w:tcW w:w="1750" w:type="pct"/>
            <w:shd w:val="clear" w:color="auto" w:fill="2563EB"/>
          </w:tcPr>
          <w:p w14:paraId="396D7EBB" w14:textId="77777777" w:rsidR="00FE0854" w:rsidRDefault="00000000">
            <w:r>
              <w:rPr>
                <w:b/>
                <w:bCs/>
              </w:rPr>
              <w:t>Calculation</w:t>
            </w:r>
          </w:p>
        </w:tc>
        <w:tc>
          <w:tcPr>
            <w:tcW w:w="3250" w:type="pct"/>
            <w:shd w:val="clear" w:color="auto" w:fill="2563EB"/>
          </w:tcPr>
          <w:p w14:paraId="38A3ADCA" w14:textId="77777777" w:rsidR="00FE0854" w:rsidRDefault="00000000">
            <w:r>
              <w:rPr>
                <w:b/>
                <w:bCs/>
              </w:rPr>
              <w:t>Formula</w:t>
            </w:r>
          </w:p>
        </w:tc>
      </w:tr>
      <w:tr w:rsidR="00FE0854" w14:paraId="269B53D5" w14:textId="77777777">
        <w:tblPrEx>
          <w:tblCellMar>
            <w:top w:w="0" w:type="dxa"/>
            <w:bottom w:w="0" w:type="dxa"/>
          </w:tblCellMar>
        </w:tblPrEx>
        <w:tc>
          <w:tcPr>
            <w:tcW w:w="0" w:type="auto"/>
          </w:tcPr>
          <w:p w14:paraId="43DD25A3" w14:textId="77777777" w:rsidR="00FE0854" w:rsidRDefault="00000000">
            <w:r>
              <w:t>BESS Capital Cost</w:t>
            </w:r>
          </w:p>
        </w:tc>
        <w:tc>
          <w:tcPr>
            <w:tcW w:w="0" w:type="auto"/>
          </w:tcPr>
          <w:p w14:paraId="15F9AE2B" w14:textId="77777777" w:rsidR="00FE0854" w:rsidRDefault="00000000">
            <w:r>
              <w:t xml:space="preserve">BESS </w:t>
            </w:r>
            <w:proofErr w:type="spellStart"/>
            <w:r>
              <w:t>CapEx</w:t>
            </w:r>
            <w:proofErr w:type="spellEnd"/>
            <w:r>
              <w:t xml:space="preserve"> = Battery + PCS + BOS + EPC</w:t>
            </w:r>
          </w:p>
        </w:tc>
      </w:tr>
    </w:tbl>
    <w:p w14:paraId="2FEBCC4D" w14:textId="77777777" w:rsidR="00FE0854" w:rsidRDefault="00FE0854">
      <w:pPr>
        <w:spacing w:after="200"/>
      </w:pPr>
    </w:p>
    <w:p w14:paraId="0409691D" w14:textId="77777777" w:rsidR="00FE0854" w:rsidRDefault="00000000">
      <w:pPr>
        <w:spacing w:before="300" w:after="150"/>
      </w:pPr>
      <w:r>
        <w:t>Tariffs &amp; Duties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156"/>
        <w:gridCol w:w="5860"/>
      </w:tblGrid>
      <w:tr w:rsidR="00FE0854" w14:paraId="07544D3A" w14:textId="77777777">
        <w:tblPrEx>
          <w:tblCellMar>
            <w:top w:w="0" w:type="dxa"/>
            <w:bottom w:w="0" w:type="dxa"/>
          </w:tblCellMar>
        </w:tblPrEx>
        <w:tc>
          <w:tcPr>
            <w:tcW w:w="1750" w:type="pct"/>
            <w:shd w:val="clear" w:color="auto" w:fill="2563EB"/>
          </w:tcPr>
          <w:p w14:paraId="7812276B" w14:textId="77777777" w:rsidR="00FE0854" w:rsidRDefault="00000000">
            <w:r>
              <w:rPr>
                <w:b/>
                <w:bCs/>
              </w:rPr>
              <w:t>Calculation</w:t>
            </w:r>
          </w:p>
        </w:tc>
        <w:tc>
          <w:tcPr>
            <w:tcW w:w="3250" w:type="pct"/>
            <w:shd w:val="clear" w:color="auto" w:fill="2563EB"/>
          </w:tcPr>
          <w:p w14:paraId="6B7F2250" w14:textId="77777777" w:rsidR="00FE0854" w:rsidRDefault="00000000">
            <w:r>
              <w:rPr>
                <w:b/>
                <w:bCs/>
              </w:rPr>
              <w:t>Formula</w:t>
            </w:r>
          </w:p>
        </w:tc>
      </w:tr>
      <w:tr w:rsidR="00FE0854" w14:paraId="30607EA6" w14:textId="77777777">
        <w:tblPrEx>
          <w:tblCellMar>
            <w:top w:w="0" w:type="dxa"/>
            <w:bottom w:w="0" w:type="dxa"/>
          </w:tblCellMar>
        </w:tblPrEx>
        <w:tc>
          <w:tcPr>
            <w:tcW w:w="0" w:type="auto"/>
          </w:tcPr>
          <w:p w14:paraId="48236EC8" w14:textId="77777777" w:rsidR="00FE0854" w:rsidRDefault="00000000">
            <w:r>
              <w:t>Battery Tariffs</w:t>
            </w:r>
          </w:p>
        </w:tc>
        <w:tc>
          <w:tcPr>
            <w:tcW w:w="0" w:type="auto"/>
          </w:tcPr>
          <w:p w14:paraId="125DB7CA" w14:textId="77777777" w:rsidR="00FE0854" w:rsidRDefault="00000000">
            <w:r>
              <w:t xml:space="preserve">Battery Tariff = BESS </w:t>
            </w:r>
            <w:proofErr w:type="spellStart"/>
            <w:r>
              <w:t>CapEx</w:t>
            </w:r>
            <w:proofErr w:type="spellEnd"/>
            <w:r>
              <w:t xml:space="preserve"> × Tariff Rate</w:t>
            </w:r>
          </w:p>
        </w:tc>
      </w:tr>
      <w:tr w:rsidR="00FE0854" w14:paraId="4BD47C19" w14:textId="77777777">
        <w:tblPrEx>
          <w:tblCellMar>
            <w:top w:w="0" w:type="dxa"/>
            <w:bottom w:w="0" w:type="dxa"/>
          </w:tblCellMar>
        </w:tblPrEx>
        <w:tc>
          <w:tcPr>
            <w:tcW w:w="0" w:type="auto"/>
          </w:tcPr>
          <w:p w14:paraId="00E77DFA" w14:textId="77777777" w:rsidR="00FE0854" w:rsidRDefault="00000000">
            <w:r>
              <w:t>Other Equipment Tariffs</w:t>
            </w:r>
          </w:p>
        </w:tc>
        <w:tc>
          <w:tcPr>
            <w:tcW w:w="0" w:type="auto"/>
          </w:tcPr>
          <w:p w14:paraId="4BD880DD" w14:textId="77777777" w:rsidR="00FE0854" w:rsidRDefault="00000000">
            <w:r>
              <w:t>Other Tariff = (Gen + Solar + Wind) × Tariff Rate</w:t>
            </w:r>
          </w:p>
        </w:tc>
      </w:tr>
    </w:tbl>
    <w:p w14:paraId="31A999E8" w14:textId="77777777" w:rsidR="00FE0854" w:rsidRDefault="00FE0854">
      <w:pPr>
        <w:spacing w:after="200"/>
      </w:pPr>
    </w:p>
    <w:p w14:paraId="5282366B" w14:textId="77777777" w:rsidR="00FE0854" w:rsidRDefault="00000000">
      <w:pPr>
        <w:spacing w:before="300" w:after="150"/>
      </w:pPr>
      <w:r>
        <w:t>Financial Returns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156"/>
        <w:gridCol w:w="5860"/>
      </w:tblGrid>
      <w:tr w:rsidR="00FE0854" w14:paraId="52533C20" w14:textId="77777777">
        <w:tblPrEx>
          <w:tblCellMar>
            <w:top w:w="0" w:type="dxa"/>
            <w:bottom w:w="0" w:type="dxa"/>
          </w:tblCellMar>
        </w:tblPrEx>
        <w:tc>
          <w:tcPr>
            <w:tcW w:w="1750" w:type="pct"/>
            <w:shd w:val="clear" w:color="auto" w:fill="2563EB"/>
          </w:tcPr>
          <w:p w14:paraId="686E783E" w14:textId="77777777" w:rsidR="00FE0854" w:rsidRDefault="00000000">
            <w:r>
              <w:rPr>
                <w:b/>
                <w:bCs/>
              </w:rPr>
              <w:t>Calculation</w:t>
            </w:r>
          </w:p>
        </w:tc>
        <w:tc>
          <w:tcPr>
            <w:tcW w:w="3250" w:type="pct"/>
            <w:shd w:val="clear" w:color="auto" w:fill="2563EB"/>
          </w:tcPr>
          <w:p w14:paraId="7107C666" w14:textId="77777777" w:rsidR="00FE0854" w:rsidRDefault="00000000">
            <w:r>
              <w:rPr>
                <w:b/>
                <w:bCs/>
              </w:rPr>
              <w:t>Formula</w:t>
            </w:r>
          </w:p>
        </w:tc>
      </w:tr>
      <w:tr w:rsidR="00FE0854" w14:paraId="6EBF3D11" w14:textId="77777777">
        <w:tblPrEx>
          <w:tblCellMar>
            <w:top w:w="0" w:type="dxa"/>
            <w:bottom w:w="0" w:type="dxa"/>
          </w:tblCellMar>
        </w:tblPrEx>
        <w:tc>
          <w:tcPr>
            <w:tcW w:w="0" w:type="auto"/>
          </w:tcPr>
          <w:p w14:paraId="5E36883E" w14:textId="77777777" w:rsidR="00FE0854" w:rsidRDefault="00000000">
            <w:r>
              <w:t>Peak Shaving Savings</w:t>
            </w:r>
          </w:p>
        </w:tc>
        <w:tc>
          <w:tcPr>
            <w:tcW w:w="0" w:type="auto"/>
          </w:tcPr>
          <w:p w14:paraId="6D158C96" w14:textId="77777777" w:rsidR="00FE0854" w:rsidRDefault="00000000">
            <w:r>
              <w:t>Peak Savings = Energy × 365 × 1000 × (Peak - Off-Peak) × 0.7</w:t>
            </w:r>
          </w:p>
        </w:tc>
      </w:tr>
      <w:tr w:rsidR="00FE0854" w14:paraId="4EB1217E" w14:textId="77777777">
        <w:tblPrEx>
          <w:tblCellMar>
            <w:top w:w="0" w:type="dxa"/>
            <w:bottom w:w="0" w:type="dxa"/>
          </w:tblCellMar>
        </w:tblPrEx>
        <w:tc>
          <w:tcPr>
            <w:tcW w:w="0" w:type="auto"/>
          </w:tcPr>
          <w:p w14:paraId="3996A8A4" w14:textId="77777777" w:rsidR="00FE0854" w:rsidRDefault="00000000">
            <w:r>
              <w:t>Demand Charge Reduction</w:t>
            </w:r>
          </w:p>
        </w:tc>
        <w:tc>
          <w:tcPr>
            <w:tcW w:w="0" w:type="auto"/>
          </w:tcPr>
          <w:p w14:paraId="63D071F8" w14:textId="77777777" w:rsidR="00FE0854" w:rsidRDefault="00000000">
            <w:r>
              <w:t>Demand Savings = Power × 1000 × Demand Charge × 12</w:t>
            </w:r>
          </w:p>
        </w:tc>
      </w:tr>
      <w:tr w:rsidR="00FE0854" w14:paraId="36BB8515" w14:textId="77777777">
        <w:tblPrEx>
          <w:tblCellMar>
            <w:top w:w="0" w:type="dxa"/>
            <w:bottom w:w="0" w:type="dxa"/>
          </w:tblCellMar>
        </w:tblPrEx>
        <w:tc>
          <w:tcPr>
            <w:tcW w:w="0" w:type="auto"/>
          </w:tcPr>
          <w:p w14:paraId="7C5EB5E9" w14:textId="77777777" w:rsidR="00FE0854" w:rsidRDefault="00000000">
            <w:r>
              <w:t>Simple Payback Period</w:t>
            </w:r>
          </w:p>
        </w:tc>
        <w:tc>
          <w:tcPr>
            <w:tcW w:w="0" w:type="auto"/>
          </w:tcPr>
          <w:p w14:paraId="5875B55D" w14:textId="77777777" w:rsidR="00FE0854" w:rsidRDefault="00000000">
            <w:r>
              <w:t xml:space="preserve">Payback = Total </w:t>
            </w:r>
            <w:proofErr w:type="spellStart"/>
            <w:r>
              <w:t>CapEx</w:t>
            </w:r>
            <w:proofErr w:type="spellEnd"/>
            <w:r>
              <w:t xml:space="preserve"> ÷ Annual Savings</w:t>
            </w:r>
          </w:p>
        </w:tc>
      </w:tr>
      <w:tr w:rsidR="00FE0854" w14:paraId="39F4C1B9" w14:textId="77777777">
        <w:tblPrEx>
          <w:tblCellMar>
            <w:top w:w="0" w:type="dxa"/>
            <w:bottom w:w="0" w:type="dxa"/>
          </w:tblCellMar>
        </w:tblPrEx>
        <w:tc>
          <w:tcPr>
            <w:tcW w:w="0" w:type="auto"/>
          </w:tcPr>
          <w:p w14:paraId="52ED375E" w14:textId="77777777" w:rsidR="00FE0854" w:rsidRDefault="00000000">
            <w:r>
              <w:t>10-Year ROI</w:t>
            </w:r>
          </w:p>
        </w:tc>
        <w:tc>
          <w:tcPr>
            <w:tcW w:w="0" w:type="auto"/>
          </w:tcPr>
          <w:p w14:paraId="7171E896" w14:textId="77777777" w:rsidR="00FE0854" w:rsidRDefault="00000000">
            <w:r>
              <w:t xml:space="preserve">ROI % = ((Savings × 10 - </w:t>
            </w:r>
            <w:proofErr w:type="spellStart"/>
            <w:r>
              <w:t>CapEx</w:t>
            </w:r>
            <w:proofErr w:type="spellEnd"/>
            <w:r>
              <w:t xml:space="preserve">) ÷ </w:t>
            </w:r>
            <w:proofErr w:type="spellStart"/>
            <w:r>
              <w:t>CapEx</w:t>
            </w:r>
            <w:proofErr w:type="spellEnd"/>
            <w:r>
              <w:t>) × 100</w:t>
            </w:r>
          </w:p>
        </w:tc>
      </w:tr>
    </w:tbl>
    <w:p w14:paraId="7DB89A04" w14:textId="77777777" w:rsidR="00FE0854" w:rsidRDefault="00FE0854">
      <w:pPr>
        <w:spacing w:after="200"/>
      </w:pPr>
    </w:p>
    <w:p w14:paraId="2DF9740E" w14:textId="77777777" w:rsidR="00FE0854" w:rsidRDefault="00000000">
      <w:pPr>
        <w:pStyle w:val="Heading2"/>
        <w:spacing w:before="400" w:after="200"/>
      </w:pPr>
      <w:r>
        <w:t>Data Sources &amp; References</w:t>
      </w:r>
    </w:p>
    <w:p w14:paraId="55E60671" w14:textId="77777777" w:rsidR="00FE0854" w:rsidRDefault="00000000">
      <w:pPr>
        <w:pStyle w:val="ListParagraph"/>
        <w:numPr>
          <w:ilvl w:val="0"/>
          <w:numId w:val="1"/>
        </w:numPr>
        <w:spacing w:after="100"/>
      </w:pPr>
      <w:r>
        <w:t>• NREL (National Renewable Energy Laboratory) - Energy Storage Cost Data</w:t>
      </w:r>
    </w:p>
    <w:p w14:paraId="7491F038" w14:textId="77777777" w:rsidR="00FE0854" w:rsidRDefault="00000000">
      <w:pPr>
        <w:pStyle w:val="ListParagraph"/>
        <w:numPr>
          <w:ilvl w:val="0"/>
          <w:numId w:val="1"/>
        </w:numPr>
        <w:spacing w:after="100"/>
      </w:pPr>
      <w:r>
        <w:lastRenderedPageBreak/>
        <w:t xml:space="preserve">• </w:t>
      </w:r>
      <w:proofErr w:type="spellStart"/>
      <w:r>
        <w:t>BloombergNEF</w:t>
      </w:r>
      <w:proofErr w:type="spellEnd"/>
      <w:r>
        <w:t xml:space="preserve"> - Q4 2025 Battery Pack Pricing Report</w:t>
      </w:r>
    </w:p>
    <w:p w14:paraId="1DB98603" w14:textId="77777777" w:rsidR="00FE0854" w:rsidRDefault="00000000">
      <w:pPr>
        <w:pStyle w:val="ListParagraph"/>
        <w:numPr>
          <w:ilvl w:val="0"/>
          <w:numId w:val="1"/>
        </w:numPr>
        <w:spacing w:after="300"/>
      </w:pPr>
      <w:r>
        <w:t>• Wood Mackenzie - Power &amp; Renewables Market Analysis</w:t>
      </w:r>
    </w:p>
    <w:p w14:paraId="7156E9B1" w14:textId="77777777" w:rsidR="00FE0854" w:rsidRDefault="00000000">
      <w:pPr>
        <w:jc w:val="center"/>
      </w:pPr>
      <w:r>
        <w:rPr>
          <w:i/>
          <w:iCs/>
        </w:rPr>
        <w:t>Confidential &amp; Proprietary</w:t>
      </w:r>
    </w:p>
    <w:sectPr w:rsidR="00FE085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D7770"/>
    <w:multiLevelType w:val="hybridMultilevel"/>
    <w:tmpl w:val="A2F66860"/>
    <w:lvl w:ilvl="0" w:tplc="8AB2435E">
      <w:start w:val="1"/>
      <w:numFmt w:val="bullet"/>
      <w:lvlText w:val="●"/>
      <w:lvlJc w:val="left"/>
      <w:pPr>
        <w:ind w:left="720" w:hanging="360"/>
      </w:pPr>
    </w:lvl>
    <w:lvl w:ilvl="1" w:tplc="CAB8A3BA">
      <w:start w:val="1"/>
      <w:numFmt w:val="bullet"/>
      <w:lvlText w:val="○"/>
      <w:lvlJc w:val="left"/>
      <w:pPr>
        <w:ind w:left="1440" w:hanging="360"/>
      </w:pPr>
    </w:lvl>
    <w:lvl w:ilvl="2" w:tplc="9CA4BCBC">
      <w:start w:val="1"/>
      <w:numFmt w:val="bullet"/>
      <w:lvlText w:val="■"/>
      <w:lvlJc w:val="left"/>
      <w:pPr>
        <w:ind w:left="2160" w:hanging="360"/>
      </w:pPr>
    </w:lvl>
    <w:lvl w:ilvl="3" w:tplc="1612EE8E">
      <w:start w:val="1"/>
      <w:numFmt w:val="bullet"/>
      <w:lvlText w:val="●"/>
      <w:lvlJc w:val="left"/>
      <w:pPr>
        <w:ind w:left="2880" w:hanging="360"/>
      </w:pPr>
    </w:lvl>
    <w:lvl w:ilvl="4" w:tplc="81C04AAE">
      <w:start w:val="1"/>
      <w:numFmt w:val="bullet"/>
      <w:lvlText w:val="○"/>
      <w:lvlJc w:val="left"/>
      <w:pPr>
        <w:ind w:left="3600" w:hanging="360"/>
      </w:pPr>
    </w:lvl>
    <w:lvl w:ilvl="5" w:tplc="5F5A7DF0">
      <w:start w:val="1"/>
      <w:numFmt w:val="bullet"/>
      <w:lvlText w:val="■"/>
      <w:lvlJc w:val="left"/>
      <w:pPr>
        <w:ind w:left="4320" w:hanging="360"/>
      </w:pPr>
    </w:lvl>
    <w:lvl w:ilvl="6" w:tplc="E3C8F4AE">
      <w:start w:val="1"/>
      <w:numFmt w:val="bullet"/>
      <w:lvlText w:val="●"/>
      <w:lvlJc w:val="left"/>
      <w:pPr>
        <w:ind w:left="5040" w:hanging="360"/>
      </w:pPr>
    </w:lvl>
    <w:lvl w:ilvl="7" w:tplc="522E3862">
      <w:start w:val="1"/>
      <w:numFmt w:val="bullet"/>
      <w:lvlText w:val="●"/>
      <w:lvlJc w:val="left"/>
      <w:pPr>
        <w:ind w:left="5760" w:hanging="360"/>
      </w:pPr>
    </w:lvl>
    <w:lvl w:ilvl="8" w:tplc="7026F844">
      <w:start w:val="1"/>
      <w:numFmt w:val="bullet"/>
      <w:lvlText w:val="●"/>
      <w:lvlJc w:val="left"/>
      <w:pPr>
        <w:ind w:left="6480" w:hanging="360"/>
      </w:pPr>
    </w:lvl>
  </w:abstractNum>
  <w:num w:numId="1" w16cid:durableId="5828330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854"/>
    <w:rsid w:val="00214C9C"/>
    <w:rsid w:val="00FE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4039E"/>
  <w15:docId w15:val="{8EA30C00-37C8-A941-B914-52F13C35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bchristopher</cp:lastModifiedBy>
  <cp:revision>2</cp:revision>
  <dcterms:created xsi:type="dcterms:W3CDTF">2025-10-23T22:52:00Z</dcterms:created>
  <dcterms:modified xsi:type="dcterms:W3CDTF">2025-10-23T22:52:00Z</dcterms:modified>
</cp:coreProperties>
</file>