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617A" w14:textId="77777777" w:rsidR="006C2C11" w:rsidRPr="00CC1C38" w:rsidRDefault="006C2C11" w:rsidP="006C2C1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  <w:lang w:eastAsia="en-MU"/>
          <w14:ligatures w14:val="none"/>
        </w:rPr>
        <w:t>Power BI World Layoffs Analysis</w:t>
      </w:r>
    </w:p>
    <w:p w14:paraId="523B4FF3" w14:textId="77777777" w:rsidR="006C2C11" w:rsidRPr="00CC1C38" w:rsidRDefault="006C2C11" w:rsidP="006C2C1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  <w:t>1. Project Objective</w:t>
      </w:r>
    </w:p>
    <w:p w14:paraId="4876F3D2" w14:textId="20CDC9AB" w:rsidR="006C2C11" w:rsidRPr="00CC1C38" w:rsidRDefault="006C2C11" w:rsidP="006C2C1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The objective of this project is to analyze the impact of layoffs on the global job market over a specific period. This analysis aims to provide insights into which industries were most affected, which countries experienced the highest number of layoffs,</w:t>
      </w:r>
      <w:r w:rsidR="006044C6"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</w:t>
      </w: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the companies involved</w:t>
      </w:r>
      <w:r w:rsidR="006044C6"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and much more.</w:t>
      </w:r>
    </w:p>
    <w:p w14:paraId="16749143" w14:textId="77777777" w:rsidR="006C2C11" w:rsidRPr="00CC1C38" w:rsidRDefault="00000000" w:rsidP="006C2C11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pict w14:anchorId="6081B938">
          <v:rect id="_x0000_i1025" style="width:0;height:1.5pt" o:hralign="center" o:hrstd="t" o:hr="t" fillcolor="#a0a0a0" stroked="f"/>
        </w:pict>
      </w:r>
    </w:p>
    <w:p w14:paraId="10F5863E" w14:textId="77777777" w:rsidR="006C2C11" w:rsidRPr="00CC1C38" w:rsidRDefault="006C2C11" w:rsidP="006C2C1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  <w:t>2. Importing the Data</w:t>
      </w:r>
    </w:p>
    <w:p w14:paraId="362BB644" w14:textId="24F03E03" w:rsidR="006C2C11" w:rsidRPr="00CC1C38" w:rsidRDefault="006044C6" w:rsidP="006C2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The dataset used for visualizations had already been cleaned and explored in SQL</w:t>
      </w:r>
    </w:p>
    <w:p w14:paraId="45FC1BF4" w14:textId="77777777" w:rsidR="006C2C11" w:rsidRPr="00CC1C38" w:rsidRDefault="006C2C11" w:rsidP="006C2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Using the MySQL data export wizard, the cleaned dataset was exported in CSV format and later converted into an Excel file</w:t>
      </w:r>
    </w:p>
    <w:p w14:paraId="73C943E4" w14:textId="7761CC1E" w:rsidR="006C2C11" w:rsidRPr="00CC1C38" w:rsidRDefault="006C2C11" w:rsidP="006C2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Null values in the </w:t>
      </w:r>
      <w:r w:rsidRPr="00CC1C38">
        <w:rPr>
          <w:rFonts w:asciiTheme="majorHAnsi" w:eastAsia="Times New Roman" w:hAnsiTheme="majorHAnsi" w:cs="Courier New"/>
          <w:kern w:val="0"/>
          <w:lang w:eastAsia="en-MU"/>
          <w14:ligatures w14:val="none"/>
        </w:rPr>
        <w:t>total_laid_off</w:t>
      </w: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column were represented as zeros</w:t>
      </w:r>
    </w:p>
    <w:p w14:paraId="0B3E8362" w14:textId="77777777" w:rsidR="006C2C11" w:rsidRPr="00CC1C38" w:rsidRDefault="006C2C11" w:rsidP="006C2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The Excel file was transformed using Power Query prior to loading</w:t>
      </w:r>
    </w:p>
    <w:p w14:paraId="56D2088D" w14:textId="0E5B15F3" w:rsidR="00800FE2" w:rsidRPr="00F42A32" w:rsidRDefault="006C2C11" w:rsidP="00F42A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Zero values in the </w:t>
      </w:r>
      <w:r w:rsidRPr="00CC1C38">
        <w:rPr>
          <w:rFonts w:asciiTheme="majorHAnsi" w:eastAsia="Times New Roman" w:hAnsiTheme="majorHAnsi" w:cs="Courier New"/>
          <w:kern w:val="0"/>
          <w:lang w:eastAsia="en-MU"/>
          <w14:ligatures w14:val="none"/>
        </w:rPr>
        <w:t>total_laid_off</w:t>
      </w: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column were replaced with blank value</w:t>
      </w:r>
    </w:p>
    <w:p w14:paraId="3CD6DF0F" w14:textId="77777777" w:rsidR="006C2C11" w:rsidRPr="00CC1C38" w:rsidRDefault="006C2C11" w:rsidP="006C2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The transformed dataset was then loaded into Power BI</w:t>
      </w:r>
    </w:p>
    <w:p w14:paraId="1A38134D" w14:textId="77777777" w:rsidR="006C2C11" w:rsidRPr="00CC1C38" w:rsidRDefault="00000000" w:rsidP="006C2C11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pict w14:anchorId="6BAB713B">
          <v:rect id="_x0000_i1026" style="width:0;height:1.5pt" o:hralign="center" o:hrstd="t" o:hr="t" fillcolor="#a0a0a0" stroked="f"/>
        </w:pict>
      </w:r>
    </w:p>
    <w:p w14:paraId="74492412" w14:textId="77777777" w:rsidR="006C2C11" w:rsidRPr="00CC1C38" w:rsidRDefault="006C2C11" w:rsidP="006C2C1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  <w:t>3. Mockup Dashboard</w:t>
      </w:r>
    </w:p>
    <w:p w14:paraId="34F9C219" w14:textId="77777777" w:rsidR="006C2C11" w:rsidRPr="00CC1C38" w:rsidRDefault="006C2C11" w:rsidP="006C2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PowerPoint was used to create a mockup of the final dashboard layout</w:t>
      </w:r>
    </w:p>
    <w:p w14:paraId="6C9800C9" w14:textId="77777777" w:rsidR="006C2C11" w:rsidRPr="00CC1C38" w:rsidRDefault="006C2C11" w:rsidP="006C2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This helped in planning and adjusting the size and positioning of visuals before building the dashboard in Power BI</w:t>
      </w:r>
    </w:p>
    <w:p w14:paraId="1E6318B5" w14:textId="77777777" w:rsidR="006C2C11" w:rsidRPr="00CC1C38" w:rsidRDefault="00000000" w:rsidP="006C2C11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pict w14:anchorId="2B23E71C">
          <v:rect id="_x0000_i1027" style="width:0;height:1.5pt" o:hralign="center" o:hrstd="t" o:hr="t" fillcolor="#a0a0a0" stroked="f"/>
        </w:pict>
      </w:r>
    </w:p>
    <w:p w14:paraId="5AB78AA1" w14:textId="77777777" w:rsidR="006C2C11" w:rsidRPr="00CC1C38" w:rsidRDefault="006C2C11" w:rsidP="006C2C1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  <w:t>4. Dashboard Creation</w:t>
      </w:r>
    </w:p>
    <w:p w14:paraId="4E4E2924" w14:textId="602D0F1C" w:rsidR="006C2C11" w:rsidRPr="00CC1C38" w:rsidRDefault="00F42A32" w:rsidP="006C2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2</w:t>
      </w:r>
      <w:r w:rsidR="006C2C11"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cards were added:</w:t>
      </w:r>
    </w:p>
    <w:p w14:paraId="6BC78A21" w14:textId="77777777" w:rsidR="006C2C11" w:rsidRPr="00CC1C38" w:rsidRDefault="006C2C11" w:rsidP="006C2C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One showing the total number of people laid off</w:t>
      </w:r>
    </w:p>
    <w:p w14:paraId="70AE5AAE" w14:textId="7802541A" w:rsidR="006044C6" w:rsidRPr="00CC1C38" w:rsidRDefault="006044C6" w:rsidP="006C2C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The </w:t>
      </w:r>
      <w:r w:rsidR="00F42A32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other</w:t>
      </w: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showing the average monthly layoffs</w:t>
      </w:r>
    </w:p>
    <w:p w14:paraId="610AFBEA" w14:textId="77777777" w:rsidR="006C2C11" w:rsidRPr="00CC1C38" w:rsidRDefault="006C2C11" w:rsidP="006C2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Three slicers (Year, Country, and Industry) were added to enable interactive filtering for deeper analysis</w:t>
      </w:r>
    </w:p>
    <w:p w14:paraId="7D6F1772" w14:textId="77777777" w:rsidR="006C2C11" w:rsidRPr="00CC1C38" w:rsidRDefault="006C2C11" w:rsidP="006C2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A donut chart was created to display the top five industries with the highest number of layoffs</w:t>
      </w:r>
    </w:p>
    <w:p w14:paraId="29E36FA5" w14:textId="7715B04C" w:rsidR="006C2C11" w:rsidRPr="00CC1C38" w:rsidRDefault="006C2C11" w:rsidP="006C2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A clustered </w:t>
      </w:r>
      <w:r w:rsidR="00F42A32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column</w:t>
      </w: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chart was used to highlight companies with the highest layoffs</w:t>
      </w:r>
    </w:p>
    <w:p w14:paraId="153ED0E8" w14:textId="77777777" w:rsidR="006C2C11" w:rsidRPr="00CC1C38" w:rsidRDefault="006C2C11" w:rsidP="006C2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A map chart was added to visualize the countries most affected by layoffs</w:t>
      </w:r>
    </w:p>
    <w:p w14:paraId="25E0FE18" w14:textId="77777777" w:rsidR="006C2C11" w:rsidRPr="00CC1C38" w:rsidRDefault="006C2C11" w:rsidP="006C2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A line chart was created to show how layoffs changed over time</w:t>
      </w:r>
    </w:p>
    <w:p w14:paraId="43809FD5" w14:textId="77777777" w:rsidR="006C2C11" w:rsidRPr="00CC1C38" w:rsidRDefault="00000000" w:rsidP="006C2C11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pict w14:anchorId="1B65EE9F">
          <v:rect id="_x0000_i1028" style="width:0;height:1.5pt" o:hralign="center" o:hrstd="t" o:hr="t" fillcolor="#a0a0a0" stroked="f"/>
        </w:pict>
      </w:r>
    </w:p>
    <w:p w14:paraId="3880824D" w14:textId="77777777" w:rsidR="006C2C11" w:rsidRPr="00CC1C38" w:rsidRDefault="006C2C11" w:rsidP="006C2C1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  <w:t>5. Key Insights</w:t>
      </w:r>
    </w:p>
    <w:p w14:paraId="3513883C" w14:textId="1E06126B" w:rsidR="006C2C11" w:rsidRPr="00CC1C38" w:rsidRDefault="006C2C11" w:rsidP="006C2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Between </w:t>
      </w:r>
      <w:r w:rsidR="006044C6"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11 </w:t>
      </w: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March 2020 and </w:t>
      </w:r>
      <w:r w:rsidR="006044C6"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06 </w:t>
      </w: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March 2023, there were 1,994 recorded layoff events, accounting for approximately 383,000 layoffs</w:t>
      </w:r>
    </w:p>
    <w:p w14:paraId="495E2B7B" w14:textId="77777777" w:rsidR="006C2C11" w:rsidRPr="00CC1C38" w:rsidRDefault="006C2C11" w:rsidP="006C2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Amazon was the company with the highest number of layoffs during this period (18,150)</w:t>
      </w:r>
    </w:p>
    <w:p w14:paraId="3CB6E4AD" w14:textId="77777777" w:rsidR="006C2C11" w:rsidRPr="00CC1C38" w:rsidRDefault="006C2C11" w:rsidP="006C2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lastRenderedPageBreak/>
        <w:t>The United States experienced by far the highest number of layoffs among all countries (approximately 256,000)</w:t>
      </w:r>
    </w:p>
    <w:p w14:paraId="4F6F9644" w14:textId="77777777" w:rsidR="006C2C11" w:rsidRPr="00CC1C38" w:rsidRDefault="006C2C11" w:rsidP="006C2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Although 2022 recorded the highest total layoffs (160,661), 2023 had the highest average monthly layoffs (41,892), compared to 13,388 in 2022</w:t>
      </w:r>
    </w:p>
    <w:p w14:paraId="38438AAE" w14:textId="3E75DED4" w:rsidR="006044C6" w:rsidRPr="00CC1C38" w:rsidRDefault="006044C6" w:rsidP="006C2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2021 was the year with least layoffs</w:t>
      </w:r>
      <w:r w:rsidR="008E7A4B"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(15,823) as well as the least average monthly layoffs</w:t>
      </w:r>
    </w:p>
    <w:p w14:paraId="49F2469F" w14:textId="7C5D1318" w:rsidR="008E7A4B" w:rsidRDefault="008E7A4B" w:rsidP="008E7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In that </w:t>
      </w:r>
      <w:r w:rsidR="00F42A32"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period</w:t>
      </w: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, the consumer industry took the hardest hit with 45,182 layoffs. Some contributors include the likes of Google, Meta, Bytedance and Twitter </w:t>
      </w:r>
    </w:p>
    <w:p w14:paraId="53B17484" w14:textId="65469D95" w:rsidR="0098004D" w:rsidRPr="00CC1C38" w:rsidRDefault="0098004D" w:rsidP="008E7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Companies that were </w:t>
      </w:r>
      <w:r w:rsidR="00F42A32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post-IPO</w:t>
      </w:r>
      <w:r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were most likely to make layoffs</w:t>
      </w:r>
    </w:p>
    <w:p w14:paraId="06E48B3E" w14:textId="77777777" w:rsidR="006C2C11" w:rsidRPr="00CC1C38" w:rsidRDefault="00000000" w:rsidP="006C2C11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pict w14:anchorId="30800E3F">
          <v:rect id="_x0000_i1029" style="width:0;height:1.5pt" o:hralign="center" o:hrstd="t" o:hr="t" fillcolor="#a0a0a0" stroked="f"/>
        </w:pict>
      </w:r>
    </w:p>
    <w:p w14:paraId="08BE8984" w14:textId="77777777" w:rsidR="006C2C11" w:rsidRPr="00CC1C38" w:rsidRDefault="006C2C11" w:rsidP="006C2C1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MU"/>
          <w14:ligatures w14:val="none"/>
        </w:rPr>
        <w:t>6. Skills Gained from the Project</w:t>
      </w:r>
    </w:p>
    <w:p w14:paraId="10AE4514" w14:textId="6973D3E1" w:rsidR="006C2C11" w:rsidRPr="00CC1C38" w:rsidRDefault="008E7A4B" w:rsidP="006C2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Performed calculations</w:t>
      </w:r>
      <w:r w:rsidR="006C2C11"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using DAX</w:t>
      </w: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(average</w:t>
      </w:r>
      <w:r w:rsidR="00CE6005"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monthly layoffs)</w:t>
      </w: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</w:t>
      </w:r>
    </w:p>
    <w:p w14:paraId="089CC59E" w14:textId="77777777" w:rsidR="006C2C11" w:rsidRPr="00CC1C38" w:rsidRDefault="006C2C11" w:rsidP="006C2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Implemented drill-down functionality in:</w:t>
      </w:r>
    </w:p>
    <w:p w14:paraId="0155FE77" w14:textId="77777777" w:rsidR="006C2C11" w:rsidRPr="00CC1C38" w:rsidRDefault="006C2C11" w:rsidP="006C2C1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Line charts (year → quarter → month → day)</w:t>
      </w:r>
    </w:p>
    <w:p w14:paraId="5B0FDA52" w14:textId="2D35352A" w:rsidR="006C2C11" w:rsidRPr="00CC1C38" w:rsidRDefault="006C2C11" w:rsidP="006C2C1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Map charts (</w:t>
      </w:r>
      <w:r w:rsidR="00CE6005"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country → location</w:t>
      </w: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)</w:t>
      </w:r>
    </w:p>
    <w:p w14:paraId="0A375363" w14:textId="77777777" w:rsidR="006C2C11" w:rsidRPr="00CC1C38" w:rsidRDefault="006C2C11" w:rsidP="006C2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Used bookmarks to clear all filters simultaneously</w:t>
      </w:r>
    </w:p>
    <w:p w14:paraId="0786A282" w14:textId="77777777" w:rsidR="006C2C11" w:rsidRPr="00CC1C38" w:rsidRDefault="006C2C11" w:rsidP="006C2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Applied Top N filters in both donut and bar charts to identify industries and companies with the highest layoffs</w:t>
      </w:r>
    </w:p>
    <w:p w14:paraId="531508C7" w14:textId="675A5F59" w:rsidR="006C2C11" w:rsidRPr="00CC1C38" w:rsidRDefault="00CE6005" w:rsidP="006C2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MU"/>
          <w14:ligatures w14:val="none"/>
        </w:rPr>
      </w:pP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Ad</w:t>
      </w:r>
      <w:r w:rsidR="006C2C11"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just</w:t>
      </w:r>
      <w:r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ed</w:t>
      </w:r>
      <w:r w:rsidR="006C2C11" w:rsidRPr="00CC1C38"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 xml:space="preserve"> individual visual properties, such as adding an average reference line to the line chart</w:t>
      </w:r>
    </w:p>
    <w:p w14:paraId="35E2E6F7" w14:textId="0B8AA251" w:rsidR="006C2C11" w:rsidRDefault="006C2C11" w:rsidP="006C2C11">
      <w:pPr>
        <w:rPr>
          <w:rFonts w:asciiTheme="majorHAnsi" w:hAnsiTheme="majorHAnsi"/>
        </w:rPr>
      </w:pPr>
    </w:p>
    <w:p w14:paraId="0D82ED90" w14:textId="3425DCEC" w:rsidR="00DA58D1" w:rsidRPr="0098004D" w:rsidRDefault="00DA58D1" w:rsidP="0098004D">
      <w:pPr>
        <w:rPr>
          <w:rFonts w:asciiTheme="majorHAnsi" w:hAnsiTheme="majorHAnsi"/>
          <w:color w:val="EE0000"/>
        </w:rPr>
      </w:pPr>
    </w:p>
    <w:sectPr w:rsidR="00DA58D1" w:rsidRPr="00980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9CB"/>
    <w:multiLevelType w:val="hybridMultilevel"/>
    <w:tmpl w:val="E61091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66329"/>
    <w:multiLevelType w:val="multilevel"/>
    <w:tmpl w:val="E6F4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652F6"/>
    <w:multiLevelType w:val="hybridMultilevel"/>
    <w:tmpl w:val="C1C659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40441"/>
    <w:multiLevelType w:val="hybridMultilevel"/>
    <w:tmpl w:val="C6C626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950B7"/>
    <w:multiLevelType w:val="multilevel"/>
    <w:tmpl w:val="685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040A2"/>
    <w:multiLevelType w:val="multilevel"/>
    <w:tmpl w:val="7E9E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42F35"/>
    <w:multiLevelType w:val="multilevel"/>
    <w:tmpl w:val="A5D8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95B5D"/>
    <w:multiLevelType w:val="multilevel"/>
    <w:tmpl w:val="6C0C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F00CB"/>
    <w:multiLevelType w:val="hybridMultilevel"/>
    <w:tmpl w:val="12E42DC0"/>
    <w:lvl w:ilvl="0" w:tplc="20000003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9" w15:restartNumberingAfterBreak="0">
    <w:nsid w:val="534C54BD"/>
    <w:multiLevelType w:val="multilevel"/>
    <w:tmpl w:val="62C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573035">
    <w:abstractNumId w:val="5"/>
  </w:num>
  <w:num w:numId="2" w16cid:durableId="727074417">
    <w:abstractNumId w:val="3"/>
  </w:num>
  <w:num w:numId="3" w16cid:durableId="1053315612">
    <w:abstractNumId w:val="8"/>
  </w:num>
  <w:num w:numId="4" w16cid:durableId="1788814411">
    <w:abstractNumId w:val="0"/>
  </w:num>
  <w:num w:numId="5" w16cid:durableId="336201151">
    <w:abstractNumId w:val="6"/>
  </w:num>
  <w:num w:numId="6" w16cid:durableId="823358527">
    <w:abstractNumId w:val="4"/>
  </w:num>
  <w:num w:numId="7" w16cid:durableId="2112816337">
    <w:abstractNumId w:val="9"/>
  </w:num>
  <w:num w:numId="8" w16cid:durableId="363556309">
    <w:abstractNumId w:val="1"/>
  </w:num>
  <w:num w:numId="9" w16cid:durableId="995693628">
    <w:abstractNumId w:val="7"/>
  </w:num>
  <w:num w:numId="10" w16cid:durableId="738673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0A"/>
    <w:rsid w:val="00013CBE"/>
    <w:rsid w:val="000E1AF3"/>
    <w:rsid w:val="00152801"/>
    <w:rsid w:val="00163277"/>
    <w:rsid w:val="00214FF6"/>
    <w:rsid w:val="00237DFC"/>
    <w:rsid w:val="00276709"/>
    <w:rsid w:val="00290E23"/>
    <w:rsid w:val="002A6511"/>
    <w:rsid w:val="00311AEE"/>
    <w:rsid w:val="00406FA1"/>
    <w:rsid w:val="00441B7D"/>
    <w:rsid w:val="004A3E7D"/>
    <w:rsid w:val="004A577E"/>
    <w:rsid w:val="00587410"/>
    <w:rsid w:val="005B5102"/>
    <w:rsid w:val="006044C6"/>
    <w:rsid w:val="006C2C11"/>
    <w:rsid w:val="00790AD0"/>
    <w:rsid w:val="007E0B58"/>
    <w:rsid w:val="00800FE2"/>
    <w:rsid w:val="00834F36"/>
    <w:rsid w:val="00844AB1"/>
    <w:rsid w:val="00893043"/>
    <w:rsid w:val="008B45E6"/>
    <w:rsid w:val="008E7A4B"/>
    <w:rsid w:val="0093270B"/>
    <w:rsid w:val="00944E50"/>
    <w:rsid w:val="0098004D"/>
    <w:rsid w:val="00A4124E"/>
    <w:rsid w:val="00A619CC"/>
    <w:rsid w:val="00AA588E"/>
    <w:rsid w:val="00AA71E5"/>
    <w:rsid w:val="00AF1B83"/>
    <w:rsid w:val="00C275C6"/>
    <w:rsid w:val="00C33505"/>
    <w:rsid w:val="00C35B48"/>
    <w:rsid w:val="00C96429"/>
    <w:rsid w:val="00CC1C38"/>
    <w:rsid w:val="00CE21D0"/>
    <w:rsid w:val="00CE6005"/>
    <w:rsid w:val="00D4230A"/>
    <w:rsid w:val="00DA58D1"/>
    <w:rsid w:val="00E13FCF"/>
    <w:rsid w:val="00E7099F"/>
    <w:rsid w:val="00ED3FD6"/>
    <w:rsid w:val="00F4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20F0"/>
  <w15:chartTrackingRefBased/>
  <w15:docId w15:val="{4437B36E-7C5B-4BA7-B5FD-5E28951D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30A"/>
  </w:style>
  <w:style w:type="paragraph" w:styleId="Heading1">
    <w:name w:val="heading 1"/>
    <w:basedOn w:val="Normal"/>
    <w:next w:val="Normal"/>
    <w:link w:val="Heading1Char"/>
    <w:uiPriority w:val="9"/>
    <w:qFormat/>
    <w:rsid w:val="00D42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456</Words>
  <Characters>2410</Characters>
  <Application>Microsoft Office Word</Application>
  <DocSecurity>0</DocSecurity>
  <Lines>53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Gobin</dc:creator>
  <cp:keywords/>
  <dc:description/>
  <cp:lastModifiedBy>Utkarsh Gobin</cp:lastModifiedBy>
  <cp:revision>11</cp:revision>
  <dcterms:created xsi:type="dcterms:W3CDTF">2026-01-18T14:58:00Z</dcterms:created>
  <dcterms:modified xsi:type="dcterms:W3CDTF">2026-01-21T10:11:00Z</dcterms:modified>
</cp:coreProperties>
</file>