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dcaqt7y547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1️⃣ LOGO CONCEPT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logo must communicate: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Growth + Technology + Africa + Launch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44bm1kbko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🔷 Logo Style Direction: Modern Tech Symbol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2s2cscrx2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Option A — The Rising Arrow Mark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symbol where: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forward arrow</w:t>
      </w:r>
      <w:r w:rsidDel="00000000" w:rsidR="00000000" w:rsidRPr="00000000">
        <w:rPr>
          <w:rtl w:val="0"/>
        </w:rPr>
        <w:t xml:space="preserve"> rises upward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arrow forms part of the letter </w:t>
      </w: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 (for AfriLaunch)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Slight curve to show </w:t>
      </w:r>
      <w:r w:rsidDel="00000000" w:rsidR="00000000" w:rsidRPr="00000000">
        <w:rPr>
          <w:i w:val="1"/>
          <w:iCs w:val="1"/>
          <w:rtl w:val="0"/>
        </w:rPr>
        <w:t xml:space="preserve">growth journey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  <w:br w:type="textWrapping"/>
        <w:t xml:space="preserve"> ➡️ Progress</w:t>
        <w:br w:type="textWrapping"/>
        <w:t xml:space="preserve"> 📈 Business growth</w:t>
        <w:br w:type="textWrapping"/>
        <w:t xml:space="preserve"> 🚀 Launching upward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Examples of font vibe: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Poppins, Montserrat, Inter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Logo text style: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AfriLaunch Hub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Clean. Bold. Professional.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qb3eea3gw7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Logo Color Use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Symbol in </w:t>
      </w:r>
      <w:r w:rsidDel="00000000" w:rsidR="00000000" w:rsidRPr="00000000">
        <w:rPr>
          <w:b w:val="1"/>
          <w:bCs w:val="1"/>
          <w:rtl w:val="0"/>
        </w:rPr>
        <w:t xml:space="preserve">Emerald Green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Text in </w:t>
      </w:r>
      <w:r w:rsidDel="00000000" w:rsidR="00000000" w:rsidRPr="00000000">
        <w:rPr>
          <w:b w:val="1"/>
          <w:bCs w:val="1"/>
          <w:rtl w:val="0"/>
        </w:rPr>
        <w:t xml:space="preserve">Deep Tech Blue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Accent highlights in </w:t>
      </w:r>
      <w:r w:rsidDel="00000000" w:rsidR="00000000" w:rsidRPr="00000000">
        <w:rPr>
          <w:b w:val="1"/>
          <w:bCs w:val="1"/>
          <w:rtl w:val="0"/>
        </w:rPr>
        <w:t xml:space="preserve">Gold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screams: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“African growth powered by tech.”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j67urnuvsbo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🌍 2️⃣ HOMEPAGE HERO SECTION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FIRST thing visitors see. It must be powerful.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gkfs4o6x5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🏆 HERO HEADLINE OPTIONS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one main headline: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1: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“Turn Your Idea Into a Real Business.”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2: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“From Vision to Venture.”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 3:</w:t>
        <w:br w:type="textWrapping"/>
      </w:r>
      <w:r w:rsidDel="00000000" w:rsidR="00000000" w:rsidRPr="00000000">
        <w:rPr>
          <w:rtl w:val="0"/>
        </w:rPr>
        <w:t xml:space="preserve"> 👉 </w:t>
      </w:r>
      <w:r w:rsidDel="00000000" w:rsidR="00000000" w:rsidRPr="00000000">
        <w:rPr>
          <w:b w:val="1"/>
          <w:bCs w:val="1"/>
          <w:rtl w:val="0"/>
        </w:rPr>
        <w:t xml:space="preserve">“Africa’s Ideas Deserve the Right Platform.”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27b1djbzgu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SUB-HEADLINE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explains clearly what you do:</w:t>
      </w:r>
    </w:p>
    <w:p w:rsidR="00000000" w:rsidDel="00000000" w:rsidP="00000000" w:rsidRDefault="00000000" w:rsidRPr="00000000" w14:paraId="0000002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We help entrepreneurs and small business owners turn ideas into real, growing businesses through technology, strategy, and marketing support.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t6ecg60xsrm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🔘 CALL TO ACTION BUTTONS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Two buttons: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bCs w:val="1"/>
          <w:rtl w:val="0"/>
        </w:rPr>
        <w:t xml:space="preserve">Start Your Project</w:t>
        <w:br w:type="textWrapping"/>
      </w:r>
      <w:r w:rsidDel="00000000" w:rsidR="00000000" w:rsidRPr="00000000">
        <w:rPr>
          <w:rtl w:val="0"/>
        </w:rPr>
        <w:t xml:space="preserve"> 🔵 </w:t>
      </w:r>
      <w:r w:rsidDel="00000000" w:rsidR="00000000" w:rsidRPr="00000000">
        <w:rPr>
          <w:b w:val="1"/>
          <w:bCs w:val="1"/>
          <w:rtl w:val="0"/>
        </w:rPr>
        <w:t xml:space="preserve">Book a Consultation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gd6g5n1xwvg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🖼️ HERO VISUAL IDEA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random stock images: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laptop with a dashboard screen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progress bars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Startup metrics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 mockups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reinforces:</w:t>
      </w:r>
    </w:p>
    <w:p w:rsidR="00000000" w:rsidDel="00000000" w:rsidP="00000000" w:rsidRDefault="00000000" w:rsidRPr="00000000" w14:paraId="0000002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“We build and manage real projects.”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ahr3br9xs6j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💬 SHORT VALUE STATEMENT UNDER HERO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Right below hero: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Business Strategy</w:t>
        <w:br w:type="textWrapping"/>
        <w:t xml:space="preserve"> ✔ Tech Development</w:t>
        <w:br w:type="textWrapping"/>
        <w:t xml:space="preserve"> ✔ Marketing Growth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in one ecosystem.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n98rry18npj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EMOTIONAL FEEL OF YOUR HOMEPAGE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someone lands, they should feel: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✨ “These people understand my struggle.”</w:t>
        <w:br w:type="textWrapping"/>
        <w:t xml:space="preserve"> 💼 “They are professional.”</w:t>
        <w:br w:type="textWrapping"/>
        <w:t xml:space="preserve"> 🚀 “They can actually help me grow.”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