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kfstythc4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PART 2 — TECH ROADMAP (Step-by-Step Build)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try to build everything at once.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p1ajb099y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PHASE 1 — MVP (Core System)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ONLY: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User authentication</w:t>
        <w:br w:type="textWrapping"/>
        <w:t xml:space="preserve"> ✔ Client dashboard home</w:t>
        <w:br w:type="textWrapping"/>
        <w:t xml:space="preserve"> ✔ Projects table</w:t>
        <w:br w:type="textWrapping"/>
        <w:t xml:space="preserve"> ✔ Task tracking</w:t>
        <w:br w:type="textWrapping"/>
        <w:t xml:space="preserve"> ✔ Progress % display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Clients can log in and see progress.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zqfniof1y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PHASE 2 — Communication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Messaging system</w:t>
        <w:br w:type="textWrapping"/>
        <w:t xml:space="preserve"> ✔ File uploads</w:t>
        <w:br w:type="textWrapping"/>
        <w:t xml:space="preserve"> ✔ Notifications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vtghgi6wb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PHASE 3 — Finance &amp; Reporting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Payment tracker</w:t>
        <w:br w:type="textWrapping"/>
        <w:t xml:space="preserve"> ✔ Invoice section</w:t>
        <w:br w:type="textWrapping"/>
        <w:t xml:space="preserve"> ✔ Marketing reports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bdxuboa75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PHASE 4 — Internal Team Tools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Master project board</w:t>
        <w:br w:type="textWrapping"/>
        <w:t xml:space="preserve"> ✔ Task assignment interface</w:t>
        <w:br w:type="textWrapping"/>
        <w:t xml:space="preserve"> ✔ QA checklist system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812xqh7zw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PHASE 5 — Automation &amp; Scale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Email alerts</w:t>
        <w:br w:type="textWrapping"/>
        <w:t xml:space="preserve"> ✔ Auto status updates</w:t>
        <w:br w:type="textWrapping"/>
        <w:t xml:space="preserve"> ✔ Performance analytics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iquau1i6e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DEVELOPMENT ORDER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database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backend APIs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client dashboard UI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team dashboard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o8irvpqee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💎 WHAT THIS MAKES YOU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Henry, this is not a website anymore.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SaaS Startup Launch Management Platform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investable.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