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C7B08" w14:textId="0D33227B" w:rsidR="000372B5" w:rsidRDefault="0018606D">
      <w:r>
        <w:t>Nebenkostenabrechnung (Vorlage IMMOCLOUD)</w:t>
      </w:r>
    </w:p>
    <w:p w14:paraId="11297180" w14:textId="679D9B1B" w:rsidR="0018606D" w:rsidRDefault="0018606D">
      <w:r w:rsidRPr="0018606D">
        <w:drawing>
          <wp:inline distT="0" distB="0" distL="0" distR="0" wp14:anchorId="24545385" wp14:editId="49624823">
            <wp:extent cx="5760720" cy="2989580"/>
            <wp:effectExtent l="0" t="0" r="0" b="1270"/>
            <wp:docPr id="214150828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082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20558" w14:textId="70161AED" w:rsidR="0018606D" w:rsidRDefault="0018606D">
      <w:r w:rsidRPr="0018606D">
        <w:drawing>
          <wp:inline distT="0" distB="0" distL="0" distR="0" wp14:anchorId="1B13EA9D" wp14:editId="755D9840">
            <wp:extent cx="5760720" cy="2972435"/>
            <wp:effectExtent l="0" t="0" r="0" b="0"/>
            <wp:docPr id="98662843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6284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C8505" w14:textId="3DCB178E" w:rsidR="0018606D" w:rsidRDefault="0018606D">
      <w:r w:rsidRPr="0018606D">
        <w:lastRenderedPageBreak/>
        <w:drawing>
          <wp:inline distT="0" distB="0" distL="0" distR="0" wp14:anchorId="33537EAD" wp14:editId="6C18091B">
            <wp:extent cx="5760720" cy="3032760"/>
            <wp:effectExtent l="0" t="0" r="0" b="0"/>
            <wp:docPr id="44814273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427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5491D" w14:textId="78A09E81" w:rsidR="0018606D" w:rsidRDefault="0018606D">
      <w:r w:rsidRPr="0018606D">
        <w:drawing>
          <wp:inline distT="0" distB="0" distL="0" distR="0" wp14:anchorId="44EDAA48" wp14:editId="4313C000">
            <wp:extent cx="5760720" cy="2959735"/>
            <wp:effectExtent l="0" t="0" r="0" b="0"/>
            <wp:docPr id="176145270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527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6B8B3" w14:textId="25B3CA16" w:rsidR="0018606D" w:rsidRDefault="0018606D">
      <w:proofErr w:type="gramStart"/>
      <w:r>
        <w:t>Frage :</w:t>
      </w:r>
      <w:proofErr w:type="gramEnd"/>
      <w:r>
        <w:t xml:space="preserve"> wo haben wir den Verteilschlüssel eingepflegt?</w:t>
      </w:r>
    </w:p>
    <w:p w14:paraId="5F21E716" w14:textId="3EFACD4E" w:rsidR="0018606D" w:rsidRDefault="0018606D">
      <w:r w:rsidRPr="0018606D">
        <w:lastRenderedPageBreak/>
        <w:drawing>
          <wp:inline distT="0" distB="0" distL="0" distR="0" wp14:anchorId="36A2F10B" wp14:editId="4D85B24E">
            <wp:extent cx="5760720" cy="2774315"/>
            <wp:effectExtent l="0" t="0" r="0" b="6985"/>
            <wp:docPr id="206369920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992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8DBB4" w14:textId="77777777" w:rsidR="0018606D" w:rsidRDefault="0018606D"/>
    <w:sectPr w:rsidR="0018606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06D"/>
    <w:rsid w:val="000372B5"/>
    <w:rsid w:val="0018606D"/>
    <w:rsid w:val="005D275F"/>
    <w:rsid w:val="00ED3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ED973"/>
  <w15:chartTrackingRefBased/>
  <w15:docId w15:val="{04223046-3373-489E-A881-3452ED5C1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86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86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860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86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860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86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86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86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86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860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860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860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8606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8606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8606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8606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8606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8606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86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86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86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86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86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8606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8606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8606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860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8606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860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</Words>
  <Characters>94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Udo Gölzer</dc:creator>
  <cp:keywords/>
  <dc:description/>
  <cp:lastModifiedBy>Udo Gölzer</cp:lastModifiedBy>
  <cp:revision>1</cp:revision>
  <dcterms:created xsi:type="dcterms:W3CDTF">2026-03-11T07:47:00Z</dcterms:created>
  <dcterms:modified xsi:type="dcterms:W3CDTF">2026-03-11T07:54:00Z</dcterms:modified>
</cp:coreProperties>
</file>