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DF0AD" w14:textId="77777777" w:rsidR="005538DD" w:rsidRDefault="005538DD" w:rsidP="005538DD">
      <w:pPr>
        <w:pStyle w:val="Default"/>
      </w:pPr>
      <w:bookmarkStart w:id="0" w:name="_GoBack"/>
      <w:bookmarkEnd w:id="0"/>
    </w:p>
    <w:p w14:paraId="6DB6DEC9" w14:textId="77777777" w:rsidR="002E4044" w:rsidRDefault="002E4044" w:rsidP="005538DD">
      <w:pPr>
        <w:pStyle w:val="Default"/>
        <w:jc w:val="center"/>
        <w:rPr>
          <w:sz w:val="40"/>
          <w:szCs w:val="40"/>
        </w:rPr>
      </w:pPr>
    </w:p>
    <w:p w14:paraId="1B8DAFDF" w14:textId="77777777" w:rsidR="002E4044" w:rsidRDefault="002E4044" w:rsidP="005538DD">
      <w:pPr>
        <w:pStyle w:val="Default"/>
        <w:jc w:val="center"/>
        <w:rPr>
          <w:sz w:val="40"/>
          <w:szCs w:val="40"/>
        </w:rPr>
      </w:pPr>
    </w:p>
    <w:p w14:paraId="25A0B263" w14:textId="77777777" w:rsidR="002E4044" w:rsidRDefault="002E4044" w:rsidP="005538DD">
      <w:pPr>
        <w:pStyle w:val="Default"/>
        <w:jc w:val="center"/>
        <w:rPr>
          <w:sz w:val="40"/>
          <w:szCs w:val="40"/>
        </w:rPr>
      </w:pPr>
    </w:p>
    <w:p w14:paraId="20E85888" w14:textId="77777777" w:rsidR="002E4044" w:rsidRPr="007C6D54" w:rsidRDefault="002E4044" w:rsidP="002E4044">
      <w:pPr>
        <w:pStyle w:val="Default"/>
        <w:jc w:val="center"/>
        <w:rPr>
          <w:b/>
          <w:sz w:val="40"/>
          <w:szCs w:val="40"/>
        </w:rPr>
      </w:pPr>
      <w:r w:rsidRPr="007C6D54">
        <w:rPr>
          <w:b/>
          <w:sz w:val="40"/>
          <w:szCs w:val="40"/>
        </w:rPr>
        <w:t>Individual project definition and research proposal</w:t>
      </w:r>
    </w:p>
    <w:p w14:paraId="0C9927B6" w14:textId="77777777" w:rsidR="002E4044" w:rsidRDefault="002E4044" w:rsidP="002E4044">
      <w:pPr>
        <w:pStyle w:val="Default"/>
        <w:jc w:val="center"/>
        <w:rPr>
          <w:sz w:val="40"/>
          <w:szCs w:val="40"/>
        </w:rPr>
      </w:pPr>
    </w:p>
    <w:p w14:paraId="6A951D79" w14:textId="46F40EFA" w:rsidR="005538DD" w:rsidRDefault="002E4044" w:rsidP="005538DD">
      <w:pPr>
        <w:pStyle w:val="Default"/>
        <w:jc w:val="center"/>
        <w:rPr>
          <w:b/>
          <w:bCs/>
          <w:sz w:val="40"/>
          <w:szCs w:val="40"/>
        </w:rPr>
      </w:pPr>
      <w:r>
        <w:rPr>
          <w:b/>
          <w:bCs/>
          <w:sz w:val="40"/>
          <w:szCs w:val="40"/>
        </w:rPr>
        <w:t>C</w:t>
      </w:r>
      <w:r w:rsidR="0032776D">
        <w:rPr>
          <w:b/>
          <w:bCs/>
          <w:sz w:val="40"/>
          <w:szCs w:val="40"/>
        </w:rPr>
        <w:t>17000</w:t>
      </w:r>
    </w:p>
    <w:p w14:paraId="7598992C" w14:textId="77777777" w:rsidR="002E4044" w:rsidRDefault="002E4044" w:rsidP="005538DD">
      <w:pPr>
        <w:pStyle w:val="Default"/>
        <w:jc w:val="center"/>
        <w:rPr>
          <w:b/>
          <w:bCs/>
          <w:sz w:val="40"/>
          <w:szCs w:val="40"/>
        </w:rPr>
      </w:pPr>
    </w:p>
    <w:p w14:paraId="7A39349A" w14:textId="77777777" w:rsidR="002E4044" w:rsidRDefault="002E4044" w:rsidP="005538DD">
      <w:pPr>
        <w:pStyle w:val="Default"/>
        <w:jc w:val="center"/>
        <w:rPr>
          <w:b/>
          <w:bCs/>
          <w:sz w:val="40"/>
          <w:szCs w:val="40"/>
        </w:rPr>
      </w:pPr>
    </w:p>
    <w:p w14:paraId="7FA3EF74" w14:textId="77777777" w:rsidR="002E4044" w:rsidRDefault="002E4044" w:rsidP="005538DD">
      <w:pPr>
        <w:pStyle w:val="Default"/>
        <w:jc w:val="center"/>
        <w:rPr>
          <w:b/>
          <w:bCs/>
          <w:sz w:val="40"/>
          <w:szCs w:val="40"/>
        </w:rPr>
      </w:pPr>
    </w:p>
    <w:p w14:paraId="4F262A8D" w14:textId="77777777" w:rsidR="002E4044" w:rsidRDefault="002E4044" w:rsidP="005538DD">
      <w:pPr>
        <w:pStyle w:val="Default"/>
        <w:jc w:val="center"/>
        <w:rPr>
          <w:sz w:val="40"/>
          <w:szCs w:val="40"/>
        </w:rPr>
      </w:pPr>
    </w:p>
    <w:p w14:paraId="063B5558" w14:textId="77777777" w:rsidR="005538DD" w:rsidRDefault="005538DD" w:rsidP="005538DD">
      <w:pPr>
        <w:pStyle w:val="Default"/>
        <w:jc w:val="center"/>
        <w:rPr>
          <w:b/>
          <w:bCs/>
          <w:sz w:val="40"/>
          <w:szCs w:val="40"/>
        </w:rPr>
      </w:pPr>
      <w:r>
        <w:rPr>
          <w:b/>
          <w:bCs/>
          <w:sz w:val="40"/>
          <w:szCs w:val="40"/>
        </w:rPr>
        <w:t>Kingsley Ugonna Aguagwa</w:t>
      </w:r>
    </w:p>
    <w:p w14:paraId="1007C9F9" w14:textId="77777777" w:rsidR="007B45A6" w:rsidRDefault="007B45A6" w:rsidP="005538DD">
      <w:pPr>
        <w:pStyle w:val="Default"/>
        <w:jc w:val="center"/>
        <w:rPr>
          <w:sz w:val="40"/>
          <w:szCs w:val="40"/>
        </w:rPr>
      </w:pPr>
    </w:p>
    <w:p w14:paraId="2D45B696" w14:textId="77777777" w:rsidR="005538DD" w:rsidRDefault="005538DD" w:rsidP="005538DD">
      <w:pPr>
        <w:pStyle w:val="Default"/>
        <w:jc w:val="center"/>
        <w:rPr>
          <w:b/>
          <w:bCs/>
          <w:sz w:val="40"/>
          <w:szCs w:val="40"/>
        </w:rPr>
      </w:pPr>
      <w:r>
        <w:rPr>
          <w:b/>
          <w:bCs/>
          <w:sz w:val="40"/>
          <w:szCs w:val="40"/>
        </w:rPr>
        <w:t>K2363903</w:t>
      </w:r>
    </w:p>
    <w:p w14:paraId="4AC370EB" w14:textId="77777777" w:rsidR="009A33C8" w:rsidRDefault="009A33C8" w:rsidP="005538DD">
      <w:pPr>
        <w:pStyle w:val="Default"/>
        <w:jc w:val="center"/>
        <w:rPr>
          <w:b/>
          <w:bCs/>
          <w:sz w:val="40"/>
          <w:szCs w:val="40"/>
        </w:rPr>
      </w:pPr>
    </w:p>
    <w:p w14:paraId="46CFC8A1" w14:textId="77777777" w:rsidR="009A33C8" w:rsidRDefault="009A33C8" w:rsidP="005538DD">
      <w:pPr>
        <w:pStyle w:val="Default"/>
        <w:jc w:val="center"/>
        <w:rPr>
          <w:b/>
          <w:bCs/>
          <w:sz w:val="40"/>
          <w:szCs w:val="40"/>
        </w:rPr>
      </w:pPr>
    </w:p>
    <w:p w14:paraId="702E5CA7" w14:textId="77777777" w:rsidR="009A33C8" w:rsidRDefault="009A33C8" w:rsidP="005538DD">
      <w:pPr>
        <w:pStyle w:val="Default"/>
        <w:jc w:val="center"/>
        <w:rPr>
          <w:b/>
          <w:bCs/>
          <w:sz w:val="40"/>
          <w:szCs w:val="40"/>
        </w:rPr>
      </w:pPr>
    </w:p>
    <w:p w14:paraId="3DA56589" w14:textId="20D29C50" w:rsidR="009A33C8" w:rsidRDefault="009A33C8" w:rsidP="005538DD">
      <w:pPr>
        <w:pStyle w:val="Default"/>
        <w:jc w:val="center"/>
        <w:rPr>
          <w:b/>
          <w:bCs/>
          <w:sz w:val="40"/>
          <w:szCs w:val="40"/>
        </w:rPr>
      </w:pPr>
      <w:r w:rsidRPr="009A33C8">
        <w:rPr>
          <w:b/>
          <w:bCs/>
          <w:sz w:val="40"/>
          <w:szCs w:val="40"/>
        </w:rPr>
        <w:t>Integrated Telehealth and E-clinic platform for Patient Management</w:t>
      </w:r>
    </w:p>
    <w:p w14:paraId="667A5302" w14:textId="77777777" w:rsidR="002E4044" w:rsidRDefault="002E4044" w:rsidP="005538DD">
      <w:pPr>
        <w:pStyle w:val="Default"/>
        <w:jc w:val="center"/>
        <w:rPr>
          <w:b/>
          <w:bCs/>
          <w:sz w:val="40"/>
          <w:szCs w:val="40"/>
        </w:rPr>
      </w:pPr>
    </w:p>
    <w:p w14:paraId="7DCF6E9B" w14:textId="77777777" w:rsidR="002E4044" w:rsidRDefault="002E4044" w:rsidP="005538DD">
      <w:pPr>
        <w:pStyle w:val="Default"/>
        <w:jc w:val="center"/>
        <w:rPr>
          <w:b/>
          <w:bCs/>
          <w:sz w:val="40"/>
          <w:szCs w:val="40"/>
        </w:rPr>
      </w:pPr>
    </w:p>
    <w:p w14:paraId="19D32C51" w14:textId="77777777" w:rsidR="002E4044" w:rsidRDefault="002E4044" w:rsidP="005538DD">
      <w:pPr>
        <w:pStyle w:val="Default"/>
        <w:jc w:val="center"/>
        <w:rPr>
          <w:b/>
          <w:bCs/>
          <w:sz w:val="40"/>
          <w:szCs w:val="40"/>
        </w:rPr>
      </w:pPr>
    </w:p>
    <w:p w14:paraId="5557EA94" w14:textId="77777777" w:rsidR="002E4044" w:rsidRDefault="002E4044" w:rsidP="005538DD">
      <w:pPr>
        <w:pStyle w:val="Default"/>
        <w:jc w:val="center"/>
        <w:rPr>
          <w:sz w:val="40"/>
          <w:szCs w:val="40"/>
        </w:rPr>
      </w:pPr>
    </w:p>
    <w:p w14:paraId="28CF10B9" w14:textId="77777777" w:rsidR="001252A4" w:rsidRDefault="002E4044" w:rsidP="005538DD">
      <w:pPr>
        <w:spacing w:line="360" w:lineRule="auto"/>
        <w:jc w:val="center"/>
        <w:rPr>
          <w:rFonts w:ascii="Times New Roman" w:hAnsi="Times New Roman" w:cs="Times New Roman"/>
          <w:sz w:val="24"/>
          <w:szCs w:val="24"/>
        </w:rPr>
      </w:pPr>
      <w:r>
        <w:rPr>
          <w:b/>
          <w:bCs/>
          <w:sz w:val="40"/>
          <w:szCs w:val="40"/>
        </w:rPr>
        <w:t>16</w:t>
      </w:r>
      <w:r w:rsidR="005538DD">
        <w:rPr>
          <w:b/>
          <w:bCs/>
          <w:sz w:val="26"/>
          <w:szCs w:val="26"/>
        </w:rPr>
        <w:t xml:space="preserve">TH </w:t>
      </w:r>
      <w:r>
        <w:rPr>
          <w:b/>
          <w:bCs/>
          <w:sz w:val="40"/>
          <w:szCs w:val="40"/>
        </w:rPr>
        <w:t>July 2024</w:t>
      </w:r>
    </w:p>
    <w:p w14:paraId="2AC164B2" w14:textId="77777777" w:rsidR="00860B8E" w:rsidRDefault="00860B8E" w:rsidP="00E14A73">
      <w:pPr>
        <w:spacing w:line="360" w:lineRule="auto"/>
        <w:jc w:val="both"/>
        <w:rPr>
          <w:rFonts w:ascii="Times New Roman" w:hAnsi="Times New Roman" w:cs="Times New Roman"/>
          <w:sz w:val="24"/>
          <w:szCs w:val="24"/>
        </w:rPr>
      </w:pPr>
    </w:p>
    <w:p w14:paraId="6EB6DDB2" w14:textId="77777777" w:rsidR="007C6D54" w:rsidRDefault="007C6D54" w:rsidP="00E14A73">
      <w:pPr>
        <w:spacing w:line="360" w:lineRule="auto"/>
        <w:jc w:val="both"/>
        <w:rPr>
          <w:rFonts w:ascii="Times New Roman" w:hAnsi="Times New Roman" w:cs="Times New Roman"/>
          <w:sz w:val="24"/>
          <w:szCs w:val="24"/>
        </w:rPr>
      </w:pPr>
    </w:p>
    <w:sdt>
      <w:sdtPr>
        <w:rPr>
          <w:rFonts w:asciiTheme="minorHAnsi" w:eastAsiaTheme="minorHAnsi" w:hAnsiTheme="minorHAnsi" w:cstheme="minorBidi"/>
          <w:b w:val="0"/>
          <w:sz w:val="22"/>
          <w:szCs w:val="22"/>
        </w:rPr>
        <w:id w:val="-1503120370"/>
        <w:docPartObj>
          <w:docPartGallery w:val="Table of Contents"/>
          <w:docPartUnique/>
        </w:docPartObj>
      </w:sdtPr>
      <w:sdtEndPr>
        <w:rPr>
          <w:bCs/>
          <w:noProof/>
        </w:rPr>
      </w:sdtEndPr>
      <w:sdtContent>
        <w:p w14:paraId="585D846A" w14:textId="162990E2" w:rsidR="00EA7AC6" w:rsidRDefault="00EA7AC6">
          <w:pPr>
            <w:pStyle w:val="TOCHeading"/>
          </w:pPr>
          <w:r>
            <w:t>Table of Contents</w:t>
          </w:r>
        </w:p>
        <w:p w14:paraId="7CD2AFB1" w14:textId="77777777" w:rsidR="00107391" w:rsidRDefault="00EA7AC6">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71980095" w:history="1">
            <w:r w:rsidR="00107391" w:rsidRPr="00190FD3">
              <w:rPr>
                <w:rStyle w:val="Hyperlink"/>
                <w:noProof/>
              </w:rPr>
              <w:t>Abstract</w:t>
            </w:r>
            <w:r w:rsidR="00107391">
              <w:rPr>
                <w:noProof/>
                <w:webHidden/>
              </w:rPr>
              <w:tab/>
            </w:r>
            <w:r w:rsidR="00107391">
              <w:rPr>
                <w:noProof/>
                <w:webHidden/>
              </w:rPr>
              <w:fldChar w:fldCharType="begin"/>
            </w:r>
            <w:r w:rsidR="00107391">
              <w:rPr>
                <w:noProof/>
                <w:webHidden/>
              </w:rPr>
              <w:instrText xml:space="preserve"> PAGEREF _Toc171980095 \h </w:instrText>
            </w:r>
            <w:r w:rsidR="00107391">
              <w:rPr>
                <w:noProof/>
                <w:webHidden/>
              </w:rPr>
            </w:r>
            <w:r w:rsidR="00107391">
              <w:rPr>
                <w:noProof/>
                <w:webHidden/>
              </w:rPr>
              <w:fldChar w:fldCharType="separate"/>
            </w:r>
            <w:r w:rsidR="00107391">
              <w:rPr>
                <w:noProof/>
                <w:webHidden/>
              </w:rPr>
              <w:t>4</w:t>
            </w:r>
            <w:r w:rsidR="00107391">
              <w:rPr>
                <w:noProof/>
                <w:webHidden/>
              </w:rPr>
              <w:fldChar w:fldCharType="end"/>
            </w:r>
          </w:hyperlink>
        </w:p>
        <w:p w14:paraId="39AB0B58" w14:textId="77777777" w:rsidR="00107391" w:rsidRDefault="001643A4">
          <w:pPr>
            <w:pStyle w:val="TOC1"/>
            <w:tabs>
              <w:tab w:val="right" w:leader="dot" w:pos="9350"/>
            </w:tabs>
            <w:rPr>
              <w:rFonts w:eastAsiaTheme="minorEastAsia"/>
              <w:noProof/>
              <w:lang w:val="en-GB" w:eastAsia="en-GB"/>
            </w:rPr>
          </w:pPr>
          <w:hyperlink w:anchor="_Toc171980096" w:history="1">
            <w:r w:rsidR="00107391" w:rsidRPr="00190FD3">
              <w:rPr>
                <w:rStyle w:val="Hyperlink"/>
                <w:noProof/>
              </w:rPr>
              <w:t>Chapter 1</w:t>
            </w:r>
            <w:r w:rsidR="00107391">
              <w:rPr>
                <w:noProof/>
                <w:webHidden/>
              </w:rPr>
              <w:tab/>
            </w:r>
            <w:r w:rsidR="00107391">
              <w:rPr>
                <w:noProof/>
                <w:webHidden/>
              </w:rPr>
              <w:fldChar w:fldCharType="begin"/>
            </w:r>
            <w:r w:rsidR="00107391">
              <w:rPr>
                <w:noProof/>
                <w:webHidden/>
              </w:rPr>
              <w:instrText xml:space="preserve"> PAGEREF _Toc171980096 \h </w:instrText>
            </w:r>
            <w:r w:rsidR="00107391">
              <w:rPr>
                <w:noProof/>
                <w:webHidden/>
              </w:rPr>
            </w:r>
            <w:r w:rsidR="00107391">
              <w:rPr>
                <w:noProof/>
                <w:webHidden/>
              </w:rPr>
              <w:fldChar w:fldCharType="separate"/>
            </w:r>
            <w:r w:rsidR="00107391">
              <w:rPr>
                <w:noProof/>
                <w:webHidden/>
              </w:rPr>
              <w:t>5</w:t>
            </w:r>
            <w:r w:rsidR="00107391">
              <w:rPr>
                <w:noProof/>
                <w:webHidden/>
              </w:rPr>
              <w:fldChar w:fldCharType="end"/>
            </w:r>
          </w:hyperlink>
        </w:p>
        <w:p w14:paraId="71DEF420" w14:textId="77777777" w:rsidR="00107391" w:rsidRDefault="001643A4">
          <w:pPr>
            <w:pStyle w:val="TOC1"/>
            <w:tabs>
              <w:tab w:val="right" w:leader="dot" w:pos="9350"/>
            </w:tabs>
            <w:rPr>
              <w:rFonts w:eastAsiaTheme="minorEastAsia"/>
              <w:noProof/>
              <w:lang w:val="en-GB" w:eastAsia="en-GB"/>
            </w:rPr>
          </w:pPr>
          <w:hyperlink w:anchor="_Toc171980097" w:history="1">
            <w:r w:rsidR="00107391" w:rsidRPr="00190FD3">
              <w:rPr>
                <w:rStyle w:val="Hyperlink"/>
                <w:noProof/>
              </w:rPr>
              <w:t>Introduction</w:t>
            </w:r>
            <w:r w:rsidR="00107391">
              <w:rPr>
                <w:noProof/>
                <w:webHidden/>
              </w:rPr>
              <w:tab/>
            </w:r>
            <w:r w:rsidR="00107391">
              <w:rPr>
                <w:noProof/>
                <w:webHidden/>
              </w:rPr>
              <w:fldChar w:fldCharType="begin"/>
            </w:r>
            <w:r w:rsidR="00107391">
              <w:rPr>
                <w:noProof/>
                <w:webHidden/>
              </w:rPr>
              <w:instrText xml:space="preserve"> PAGEREF _Toc171980097 \h </w:instrText>
            </w:r>
            <w:r w:rsidR="00107391">
              <w:rPr>
                <w:noProof/>
                <w:webHidden/>
              </w:rPr>
            </w:r>
            <w:r w:rsidR="00107391">
              <w:rPr>
                <w:noProof/>
                <w:webHidden/>
              </w:rPr>
              <w:fldChar w:fldCharType="separate"/>
            </w:r>
            <w:r w:rsidR="00107391">
              <w:rPr>
                <w:noProof/>
                <w:webHidden/>
              </w:rPr>
              <w:t>5</w:t>
            </w:r>
            <w:r w:rsidR="00107391">
              <w:rPr>
                <w:noProof/>
                <w:webHidden/>
              </w:rPr>
              <w:fldChar w:fldCharType="end"/>
            </w:r>
          </w:hyperlink>
        </w:p>
        <w:p w14:paraId="11486291" w14:textId="77777777" w:rsidR="00107391" w:rsidRDefault="001643A4">
          <w:pPr>
            <w:pStyle w:val="TOC2"/>
            <w:tabs>
              <w:tab w:val="right" w:leader="dot" w:pos="9350"/>
            </w:tabs>
            <w:rPr>
              <w:rFonts w:eastAsiaTheme="minorEastAsia"/>
              <w:noProof/>
              <w:lang w:val="en-GB" w:eastAsia="en-GB"/>
            </w:rPr>
          </w:pPr>
          <w:hyperlink w:anchor="_Toc171980098" w:history="1">
            <w:r w:rsidR="00107391" w:rsidRPr="00190FD3">
              <w:rPr>
                <w:rStyle w:val="Hyperlink"/>
                <w:noProof/>
              </w:rPr>
              <w:t>1.1 Background</w:t>
            </w:r>
            <w:r w:rsidR="00107391">
              <w:rPr>
                <w:noProof/>
                <w:webHidden/>
              </w:rPr>
              <w:tab/>
            </w:r>
            <w:r w:rsidR="00107391">
              <w:rPr>
                <w:noProof/>
                <w:webHidden/>
              </w:rPr>
              <w:fldChar w:fldCharType="begin"/>
            </w:r>
            <w:r w:rsidR="00107391">
              <w:rPr>
                <w:noProof/>
                <w:webHidden/>
              </w:rPr>
              <w:instrText xml:space="preserve"> PAGEREF _Toc171980098 \h </w:instrText>
            </w:r>
            <w:r w:rsidR="00107391">
              <w:rPr>
                <w:noProof/>
                <w:webHidden/>
              </w:rPr>
            </w:r>
            <w:r w:rsidR="00107391">
              <w:rPr>
                <w:noProof/>
                <w:webHidden/>
              </w:rPr>
              <w:fldChar w:fldCharType="separate"/>
            </w:r>
            <w:r w:rsidR="00107391">
              <w:rPr>
                <w:noProof/>
                <w:webHidden/>
              </w:rPr>
              <w:t>5</w:t>
            </w:r>
            <w:r w:rsidR="00107391">
              <w:rPr>
                <w:noProof/>
                <w:webHidden/>
              </w:rPr>
              <w:fldChar w:fldCharType="end"/>
            </w:r>
          </w:hyperlink>
        </w:p>
        <w:p w14:paraId="20FA20BB" w14:textId="77777777" w:rsidR="00107391" w:rsidRDefault="001643A4">
          <w:pPr>
            <w:pStyle w:val="TOC2"/>
            <w:tabs>
              <w:tab w:val="right" w:leader="dot" w:pos="9350"/>
            </w:tabs>
            <w:rPr>
              <w:rFonts w:eastAsiaTheme="minorEastAsia"/>
              <w:noProof/>
              <w:lang w:val="en-GB" w:eastAsia="en-GB"/>
            </w:rPr>
          </w:pPr>
          <w:hyperlink w:anchor="_Toc171980099" w:history="1">
            <w:r w:rsidR="00107391" w:rsidRPr="00190FD3">
              <w:rPr>
                <w:rStyle w:val="Hyperlink"/>
                <w:noProof/>
              </w:rPr>
              <w:t>1.2 The Stakeholders</w:t>
            </w:r>
            <w:r w:rsidR="00107391">
              <w:rPr>
                <w:noProof/>
                <w:webHidden/>
              </w:rPr>
              <w:tab/>
            </w:r>
            <w:r w:rsidR="00107391">
              <w:rPr>
                <w:noProof/>
                <w:webHidden/>
              </w:rPr>
              <w:fldChar w:fldCharType="begin"/>
            </w:r>
            <w:r w:rsidR="00107391">
              <w:rPr>
                <w:noProof/>
                <w:webHidden/>
              </w:rPr>
              <w:instrText xml:space="preserve"> PAGEREF _Toc171980099 \h </w:instrText>
            </w:r>
            <w:r w:rsidR="00107391">
              <w:rPr>
                <w:noProof/>
                <w:webHidden/>
              </w:rPr>
            </w:r>
            <w:r w:rsidR="00107391">
              <w:rPr>
                <w:noProof/>
                <w:webHidden/>
              </w:rPr>
              <w:fldChar w:fldCharType="separate"/>
            </w:r>
            <w:r w:rsidR="00107391">
              <w:rPr>
                <w:noProof/>
                <w:webHidden/>
              </w:rPr>
              <w:t>5</w:t>
            </w:r>
            <w:r w:rsidR="00107391">
              <w:rPr>
                <w:noProof/>
                <w:webHidden/>
              </w:rPr>
              <w:fldChar w:fldCharType="end"/>
            </w:r>
          </w:hyperlink>
        </w:p>
        <w:p w14:paraId="36C6676C" w14:textId="77777777" w:rsidR="00107391" w:rsidRDefault="001643A4">
          <w:pPr>
            <w:pStyle w:val="TOC2"/>
            <w:tabs>
              <w:tab w:val="right" w:leader="dot" w:pos="9350"/>
            </w:tabs>
            <w:rPr>
              <w:rFonts w:eastAsiaTheme="minorEastAsia"/>
              <w:noProof/>
              <w:lang w:val="en-GB" w:eastAsia="en-GB"/>
            </w:rPr>
          </w:pPr>
          <w:hyperlink w:anchor="_Toc171980100" w:history="1">
            <w:r w:rsidR="00107391" w:rsidRPr="00190FD3">
              <w:rPr>
                <w:rStyle w:val="Hyperlink"/>
                <w:noProof/>
              </w:rPr>
              <w:t>1.3 Problem Statement</w:t>
            </w:r>
            <w:r w:rsidR="00107391">
              <w:rPr>
                <w:noProof/>
                <w:webHidden/>
              </w:rPr>
              <w:tab/>
            </w:r>
            <w:r w:rsidR="00107391">
              <w:rPr>
                <w:noProof/>
                <w:webHidden/>
              </w:rPr>
              <w:fldChar w:fldCharType="begin"/>
            </w:r>
            <w:r w:rsidR="00107391">
              <w:rPr>
                <w:noProof/>
                <w:webHidden/>
              </w:rPr>
              <w:instrText xml:space="preserve"> PAGEREF _Toc171980100 \h </w:instrText>
            </w:r>
            <w:r w:rsidR="00107391">
              <w:rPr>
                <w:noProof/>
                <w:webHidden/>
              </w:rPr>
            </w:r>
            <w:r w:rsidR="00107391">
              <w:rPr>
                <w:noProof/>
                <w:webHidden/>
              </w:rPr>
              <w:fldChar w:fldCharType="separate"/>
            </w:r>
            <w:r w:rsidR="00107391">
              <w:rPr>
                <w:noProof/>
                <w:webHidden/>
              </w:rPr>
              <w:t>6</w:t>
            </w:r>
            <w:r w:rsidR="00107391">
              <w:rPr>
                <w:noProof/>
                <w:webHidden/>
              </w:rPr>
              <w:fldChar w:fldCharType="end"/>
            </w:r>
          </w:hyperlink>
        </w:p>
        <w:p w14:paraId="747A6AA1" w14:textId="77777777" w:rsidR="00107391" w:rsidRDefault="001643A4">
          <w:pPr>
            <w:pStyle w:val="TOC2"/>
            <w:tabs>
              <w:tab w:val="right" w:leader="dot" w:pos="9350"/>
            </w:tabs>
            <w:rPr>
              <w:rFonts w:eastAsiaTheme="minorEastAsia"/>
              <w:noProof/>
              <w:lang w:val="en-GB" w:eastAsia="en-GB"/>
            </w:rPr>
          </w:pPr>
          <w:hyperlink w:anchor="_Toc171980101" w:history="1">
            <w:r w:rsidR="00107391" w:rsidRPr="00190FD3">
              <w:rPr>
                <w:rStyle w:val="Hyperlink"/>
                <w:noProof/>
              </w:rPr>
              <w:t>1.4 Importance of the Project</w:t>
            </w:r>
            <w:r w:rsidR="00107391">
              <w:rPr>
                <w:noProof/>
                <w:webHidden/>
              </w:rPr>
              <w:tab/>
            </w:r>
            <w:r w:rsidR="00107391">
              <w:rPr>
                <w:noProof/>
                <w:webHidden/>
              </w:rPr>
              <w:fldChar w:fldCharType="begin"/>
            </w:r>
            <w:r w:rsidR="00107391">
              <w:rPr>
                <w:noProof/>
                <w:webHidden/>
              </w:rPr>
              <w:instrText xml:space="preserve"> PAGEREF _Toc171980101 \h </w:instrText>
            </w:r>
            <w:r w:rsidR="00107391">
              <w:rPr>
                <w:noProof/>
                <w:webHidden/>
              </w:rPr>
            </w:r>
            <w:r w:rsidR="00107391">
              <w:rPr>
                <w:noProof/>
                <w:webHidden/>
              </w:rPr>
              <w:fldChar w:fldCharType="separate"/>
            </w:r>
            <w:r w:rsidR="00107391">
              <w:rPr>
                <w:noProof/>
                <w:webHidden/>
              </w:rPr>
              <w:t>6</w:t>
            </w:r>
            <w:r w:rsidR="00107391">
              <w:rPr>
                <w:noProof/>
                <w:webHidden/>
              </w:rPr>
              <w:fldChar w:fldCharType="end"/>
            </w:r>
          </w:hyperlink>
        </w:p>
        <w:p w14:paraId="17599EDF" w14:textId="77777777" w:rsidR="00107391" w:rsidRDefault="001643A4">
          <w:pPr>
            <w:pStyle w:val="TOC2"/>
            <w:tabs>
              <w:tab w:val="right" w:leader="dot" w:pos="9350"/>
            </w:tabs>
            <w:rPr>
              <w:rFonts w:eastAsiaTheme="minorEastAsia"/>
              <w:noProof/>
              <w:lang w:val="en-GB" w:eastAsia="en-GB"/>
            </w:rPr>
          </w:pPr>
          <w:hyperlink w:anchor="_Toc171980102" w:history="1">
            <w:r w:rsidR="00107391" w:rsidRPr="00190FD3">
              <w:rPr>
                <w:rStyle w:val="Hyperlink"/>
                <w:rFonts w:eastAsia="Times New Roman"/>
                <w:noProof/>
                <w:lang w:val="en-GB" w:eastAsia="en-GB"/>
              </w:rPr>
              <w:t>1.5 Benefits for stakeholders</w:t>
            </w:r>
            <w:r w:rsidR="00107391">
              <w:rPr>
                <w:noProof/>
                <w:webHidden/>
              </w:rPr>
              <w:tab/>
            </w:r>
            <w:r w:rsidR="00107391">
              <w:rPr>
                <w:noProof/>
                <w:webHidden/>
              </w:rPr>
              <w:fldChar w:fldCharType="begin"/>
            </w:r>
            <w:r w:rsidR="00107391">
              <w:rPr>
                <w:noProof/>
                <w:webHidden/>
              </w:rPr>
              <w:instrText xml:space="preserve"> PAGEREF _Toc171980102 \h </w:instrText>
            </w:r>
            <w:r w:rsidR="00107391">
              <w:rPr>
                <w:noProof/>
                <w:webHidden/>
              </w:rPr>
            </w:r>
            <w:r w:rsidR="00107391">
              <w:rPr>
                <w:noProof/>
                <w:webHidden/>
              </w:rPr>
              <w:fldChar w:fldCharType="separate"/>
            </w:r>
            <w:r w:rsidR="00107391">
              <w:rPr>
                <w:noProof/>
                <w:webHidden/>
              </w:rPr>
              <w:t>7</w:t>
            </w:r>
            <w:r w:rsidR="00107391">
              <w:rPr>
                <w:noProof/>
                <w:webHidden/>
              </w:rPr>
              <w:fldChar w:fldCharType="end"/>
            </w:r>
          </w:hyperlink>
        </w:p>
        <w:p w14:paraId="64309891" w14:textId="77777777" w:rsidR="00107391" w:rsidRDefault="001643A4">
          <w:pPr>
            <w:pStyle w:val="TOC2"/>
            <w:tabs>
              <w:tab w:val="right" w:leader="dot" w:pos="9350"/>
            </w:tabs>
            <w:rPr>
              <w:rFonts w:eastAsiaTheme="minorEastAsia"/>
              <w:noProof/>
              <w:lang w:val="en-GB" w:eastAsia="en-GB"/>
            </w:rPr>
          </w:pPr>
          <w:hyperlink w:anchor="_Toc171980103" w:history="1">
            <w:r w:rsidR="00107391" w:rsidRPr="00190FD3">
              <w:rPr>
                <w:rStyle w:val="Hyperlink"/>
                <w:noProof/>
              </w:rPr>
              <w:t>1.6 Relation to Previous Work and Existing Knowledge</w:t>
            </w:r>
            <w:r w:rsidR="00107391">
              <w:rPr>
                <w:noProof/>
                <w:webHidden/>
              </w:rPr>
              <w:tab/>
            </w:r>
            <w:r w:rsidR="00107391">
              <w:rPr>
                <w:noProof/>
                <w:webHidden/>
              </w:rPr>
              <w:fldChar w:fldCharType="begin"/>
            </w:r>
            <w:r w:rsidR="00107391">
              <w:rPr>
                <w:noProof/>
                <w:webHidden/>
              </w:rPr>
              <w:instrText xml:space="preserve"> PAGEREF _Toc171980103 \h </w:instrText>
            </w:r>
            <w:r w:rsidR="00107391">
              <w:rPr>
                <w:noProof/>
                <w:webHidden/>
              </w:rPr>
            </w:r>
            <w:r w:rsidR="00107391">
              <w:rPr>
                <w:noProof/>
                <w:webHidden/>
              </w:rPr>
              <w:fldChar w:fldCharType="separate"/>
            </w:r>
            <w:r w:rsidR="00107391">
              <w:rPr>
                <w:noProof/>
                <w:webHidden/>
              </w:rPr>
              <w:t>7</w:t>
            </w:r>
            <w:r w:rsidR="00107391">
              <w:rPr>
                <w:noProof/>
                <w:webHidden/>
              </w:rPr>
              <w:fldChar w:fldCharType="end"/>
            </w:r>
          </w:hyperlink>
        </w:p>
        <w:p w14:paraId="3759DE6C" w14:textId="77777777" w:rsidR="00107391" w:rsidRDefault="001643A4">
          <w:pPr>
            <w:pStyle w:val="TOC2"/>
            <w:tabs>
              <w:tab w:val="right" w:leader="dot" w:pos="9350"/>
            </w:tabs>
            <w:rPr>
              <w:rFonts w:eastAsiaTheme="minorEastAsia"/>
              <w:noProof/>
              <w:lang w:val="en-GB" w:eastAsia="en-GB"/>
            </w:rPr>
          </w:pPr>
          <w:hyperlink w:anchor="_Toc171980104" w:history="1">
            <w:r w:rsidR="00107391" w:rsidRPr="00190FD3">
              <w:rPr>
                <w:rStyle w:val="Hyperlink"/>
                <w:noProof/>
              </w:rPr>
              <w:t>1.7 Aims</w:t>
            </w:r>
            <w:r w:rsidR="00107391">
              <w:rPr>
                <w:noProof/>
                <w:webHidden/>
              </w:rPr>
              <w:tab/>
            </w:r>
            <w:r w:rsidR="00107391">
              <w:rPr>
                <w:noProof/>
                <w:webHidden/>
              </w:rPr>
              <w:fldChar w:fldCharType="begin"/>
            </w:r>
            <w:r w:rsidR="00107391">
              <w:rPr>
                <w:noProof/>
                <w:webHidden/>
              </w:rPr>
              <w:instrText xml:space="preserve"> PAGEREF _Toc171980104 \h </w:instrText>
            </w:r>
            <w:r w:rsidR="00107391">
              <w:rPr>
                <w:noProof/>
                <w:webHidden/>
              </w:rPr>
            </w:r>
            <w:r w:rsidR="00107391">
              <w:rPr>
                <w:noProof/>
                <w:webHidden/>
              </w:rPr>
              <w:fldChar w:fldCharType="separate"/>
            </w:r>
            <w:r w:rsidR="00107391">
              <w:rPr>
                <w:noProof/>
                <w:webHidden/>
              </w:rPr>
              <w:t>7</w:t>
            </w:r>
            <w:r w:rsidR="00107391">
              <w:rPr>
                <w:noProof/>
                <w:webHidden/>
              </w:rPr>
              <w:fldChar w:fldCharType="end"/>
            </w:r>
          </w:hyperlink>
        </w:p>
        <w:p w14:paraId="0DB6B6B8" w14:textId="77777777" w:rsidR="00107391" w:rsidRDefault="001643A4">
          <w:pPr>
            <w:pStyle w:val="TOC2"/>
            <w:tabs>
              <w:tab w:val="right" w:leader="dot" w:pos="9350"/>
            </w:tabs>
            <w:rPr>
              <w:rFonts w:eastAsiaTheme="minorEastAsia"/>
              <w:noProof/>
              <w:lang w:val="en-GB" w:eastAsia="en-GB"/>
            </w:rPr>
          </w:pPr>
          <w:hyperlink w:anchor="_Toc171980105" w:history="1">
            <w:r w:rsidR="00107391" w:rsidRPr="00190FD3">
              <w:rPr>
                <w:rStyle w:val="Hyperlink"/>
                <w:noProof/>
              </w:rPr>
              <w:t>1.8 Objectives</w:t>
            </w:r>
            <w:r w:rsidR="00107391">
              <w:rPr>
                <w:noProof/>
                <w:webHidden/>
              </w:rPr>
              <w:tab/>
            </w:r>
            <w:r w:rsidR="00107391">
              <w:rPr>
                <w:noProof/>
                <w:webHidden/>
              </w:rPr>
              <w:fldChar w:fldCharType="begin"/>
            </w:r>
            <w:r w:rsidR="00107391">
              <w:rPr>
                <w:noProof/>
                <w:webHidden/>
              </w:rPr>
              <w:instrText xml:space="preserve"> PAGEREF _Toc171980105 \h </w:instrText>
            </w:r>
            <w:r w:rsidR="00107391">
              <w:rPr>
                <w:noProof/>
                <w:webHidden/>
              </w:rPr>
            </w:r>
            <w:r w:rsidR="00107391">
              <w:rPr>
                <w:noProof/>
                <w:webHidden/>
              </w:rPr>
              <w:fldChar w:fldCharType="separate"/>
            </w:r>
            <w:r w:rsidR="00107391">
              <w:rPr>
                <w:noProof/>
                <w:webHidden/>
              </w:rPr>
              <w:t>8</w:t>
            </w:r>
            <w:r w:rsidR="00107391">
              <w:rPr>
                <w:noProof/>
                <w:webHidden/>
              </w:rPr>
              <w:fldChar w:fldCharType="end"/>
            </w:r>
          </w:hyperlink>
        </w:p>
        <w:p w14:paraId="358C7062" w14:textId="77777777" w:rsidR="00107391" w:rsidRDefault="001643A4">
          <w:pPr>
            <w:pStyle w:val="TOC2"/>
            <w:tabs>
              <w:tab w:val="right" w:leader="dot" w:pos="9350"/>
            </w:tabs>
            <w:rPr>
              <w:rFonts w:eastAsiaTheme="minorEastAsia"/>
              <w:noProof/>
              <w:lang w:val="en-GB" w:eastAsia="en-GB"/>
            </w:rPr>
          </w:pPr>
          <w:hyperlink w:anchor="_Toc171980106" w:history="1">
            <w:r w:rsidR="00107391" w:rsidRPr="00190FD3">
              <w:rPr>
                <w:rStyle w:val="Hyperlink"/>
                <w:noProof/>
              </w:rPr>
              <w:t>1.9 Intermediate or Enabling Deliverables</w:t>
            </w:r>
            <w:r w:rsidR="00107391">
              <w:rPr>
                <w:noProof/>
                <w:webHidden/>
              </w:rPr>
              <w:tab/>
            </w:r>
            <w:r w:rsidR="00107391">
              <w:rPr>
                <w:noProof/>
                <w:webHidden/>
              </w:rPr>
              <w:fldChar w:fldCharType="begin"/>
            </w:r>
            <w:r w:rsidR="00107391">
              <w:rPr>
                <w:noProof/>
                <w:webHidden/>
              </w:rPr>
              <w:instrText xml:space="preserve"> PAGEREF _Toc171980106 \h </w:instrText>
            </w:r>
            <w:r w:rsidR="00107391">
              <w:rPr>
                <w:noProof/>
                <w:webHidden/>
              </w:rPr>
            </w:r>
            <w:r w:rsidR="00107391">
              <w:rPr>
                <w:noProof/>
                <w:webHidden/>
              </w:rPr>
              <w:fldChar w:fldCharType="separate"/>
            </w:r>
            <w:r w:rsidR="00107391">
              <w:rPr>
                <w:noProof/>
                <w:webHidden/>
              </w:rPr>
              <w:t>9</w:t>
            </w:r>
            <w:r w:rsidR="00107391">
              <w:rPr>
                <w:noProof/>
                <w:webHidden/>
              </w:rPr>
              <w:fldChar w:fldCharType="end"/>
            </w:r>
          </w:hyperlink>
        </w:p>
        <w:p w14:paraId="67C03AA3" w14:textId="77777777" w:rsidR="00107391" w:rsidRDefault="001643A4">
          <w:pPr>
            <w:pStyle w:val="TOC1"/>
            <w:tabs>
              <w:tab w:val="right" w:leader="dot" w:pos="9350"/>
            </w:tabs>
            <w:rPr>
              <w:rFonts w:eastAsiaTheme="minorEastAsia"/>
              <w:noProof/>
              <w:lang w:val="en-GB" w:eastAsia="en-GB"/>
            </w:rPr>
          </w:pPr>
          <w:hyperlink w:anchor="_Toc171980107" w:history="1">
            <w:r w:rsidR="00107391" w:rsidRPr="00190FD3">
              <w:rPr>
                <w:rStyle w:val="Hyperlink"/>
                <w:noProof/>
              </w:rPr>
              <w:t>CHAPTER 2</w:t>
            </w:r>
            <w:r w:rsidR="00107391">
              <w:rPr>
                <w:noProof/>
                <w:webHidden/>
              </w:rPr>
              <w:tab/>
            </w:r>
            <w:r w:rsidR="00107391">
              <w:rPr>
                <w:noProof/>
                <w:webHidden/>
              </w:rPr>
              <w:fldChar w:fldCharType="begin"/>
            </w:r>
            <w:r w:rsidR="00107391">
              <w:rPr>
                <w:noProof/>
                <w:webHidden/>
              </w:rPr>
              <w:instrText xml:space="preserve"> PAGEREF _Toc171980107 \h </w:instrText>
            </w:r>
            <w:r w:rsidR="00107391">
              <w:rPr>
                <w:noProof/>
                <w:webHidden/>
              </w:rPr>
            </w:r>
            <w:r w:rsidR="00107391">
              <w:rPr>
                <w:noProof/>
                <w:webHidden/>
              </w:rPr>
              <w:fldChar w:fldCharType="separate"/>
            </w:r>
            <w:r w:rsidR="00107391">
              <w:rPr>
                <w:noProof/>
                <w:webHidden/>
              </w:rPr>
              <w:t>11</w:t>
            </w:r>
            <w:r w:rsidR="00107391">
              <w:rPr>
                <w:noProof/>
                <w:webHidden/>
              </w:rPr>
              <w:fldChar w:fldCharType="end"/>
            </w:r>
          </w:hyperlink>
        </w:p>
        <w:p w14:paraId="549673A7" w14:textId="77777777" w:rsidR="00107391" w:rsidRDefault="001643A4">
          <w:pPr>
            <w:pStyle w:val="TOC1"/>
            <w:tabs>
              <w:tab w:val="right" w:leader="dot" w:pos="9350"/>
            </w:tabs>
            <w:rPr>
              <w:rFonts w:eastAsiaTheme="minorEastAsia"/>
              <w:noProof/>
              <w:lang w:val="en-GB" w:eastAsia="en-GB"/>
            </w:rPr>
          </w:pPr>
          <w:hyperlink w:anchor="_Toc171980108" w:history="1">
            <w:r w:rsidR="00107391" w:rsidRPr="00190FD3">
              <w:rPr>
                <w:rStyle w:val="Hyperlink"/>
                <w:noProof/>
              </w:rPr>
              <w:t>Literature Review</w:t>
            </w:r>
            <w:r w:rsidR="00107391">
              <w:rPr>
                <w:noProof/>
                <w:webHidden/>
              </w:rPr>
              <w:tab/>
            </w:r>
            <w:r w:rsidR="00107391">
              <w:rPr>
                <w:noProof/>
                <w:webHidden/>
              </w:rPr>
              <w:fldChar w:fldCharType="begin"/>
            </w:r>
            <w:r w:rsidR="00107391">
              <w:rPr>
                <w:noProof/>
                <w:webHidden/>
              </w:rPr>
              <w:instrText xml:space="preserve"> PAGEREF _Toc171980108 \h </w:instrText>
            </w:r>
            <w:r w:rsidR="00107391">
              <w:rPr>
                <w:noProof/>
                <w:webHidden/>
              </w:rPr>
            </w:r>
            <w:r w:rsidR="00107391">
              <w:rPr>
                <w:noProof/>
                <w:webHidden/>
              </w:rPr>
              <w:fldChar w:fldCharType="separate"/>
            </w:r>
            <w:r w:rsidR="00107391">
              <w:rPr>
                <w:noProof/>
                <w:webHidden/>
              </w:rPr>
              <w:t>11</w:t>
            </w:r>
            <w:r w:rsidR="00107391">
              <w:rPr>
                <w:noProof/>
                <w:webHidden/>
              </w:rPr>
              <w:fldChar w:fldCharType="end"/>
            </w:r>
          </w:hyperlink>
        </w:p>
        <w:p w14:paraId="2ADFB1D9" w14:textId="77777777" w:rsidR="00107391" w:rsidRDefault="001643A4">
          <w:pPr>
            <w:pStyle w:val="TOC2"/>
            <w:tabs>
              <w:tab w:val="right" w:leader="dot" w:pos="9350"/>
            </w:tabs>
            <w:rPr>
              <w:rFonts w:eastAsiaTheme="minorEastAsia"/>
              <w:noProof/>
              <w:lang w:val="en-GB" w:eastAsia="en-GB"/>
            </w:rPr>
          </w:pPr>
          <w:hyperlink w:anchor="_Toc171980109" w:history="1">
            <w:r w:rsidR="00107391" w:rsidRPr="00190FD3">
              <w:rPr>
                <w:rStyle w:val="Hyperlink"/>
                <w:noProof/>
              </w:rPr>
              <w:t>2.1 Introduction</w:t>
            </w:r>
            <w:r w:rsidR="00107391">
              <w:rPr>
                <w:noProof/>
                <w:webHidden/>
              </w:rPr>
              <w:tab/>
            </w:r>
            <w:r w:rsidR="00107391">
              <w:rPr>
                <w:noProof/>
                <w:webHidden/>
              </w:rPr>
              <w:fldChar w:fldCharType="begin"/>
            </w:r>
            <w:r w:rsidR="00107391">
              <w:rPr>
                <w:noProof/>
                <w:webHidden/>
              </w:rPr>
              <w:instrText xml:space="preserve"> PAGEREF _Toc171980109 \h </w:instrText>
            </w:r>
            <w:r w:rsidR="00107391">
              <w:rPr>
                <w:noProof/>
                <w:webHidden/>
              </w:rPr>
            </w:r>
            <w:r w:rsidR="00107391">
              <w:rPr>
                <w:noProof/>
                <w:webHidden/>
              </w:rPr>
              <w:fldChar w:fldCharType="separate"/>
            </w:r>
            <w:r w:rsidR="00107391">
              <w:rPr>
                <w:noProof/>
                <w:webHidden/>
              </w:rPr>
              <w:t>11</w:t>
            </w:r>
            <w:r w:rsidR="00107391">
              <w:rPr>
                <w:noProof/>
                <w:webHidden/>
              </w:rPr>
              <w:fldChar w:fldCharType="end"/>
            </w:r>
          </w:hyperlink>
        </w:p>
        <w:p w14:paraId="62B6A60D" w14:textId="77777777" w:rsidR="00107391" w:rsidRDefault="001643A4">
          <w:pPr>
            <w:pStyle w:val="TOC2"/>
            <w:tabs>
              <w:tab w:val="right" w:leader="dot" w:pos="9350"/>
            </w:tabs>
            <w:rPr>
              <w:rFonts w:eastAsiaTheme="minorEastAsia"/>
              <w:noProof/>
              <w:lang w:val="en-GB" w:eastAsia="en-GB"/>
            </w:rPr>
          </w:pPr>
          <w:hyperlink w:anchor="_Toc171980110" w:history="1">
            <w:r w:rsidR="00107391" w:rsidRPr="00190FD3">
              <w:rPr>
                <w:rStyle w:val="Hyperlink"/>
                <w:noProof/>
              </w:rPr>
              <w:t>2.2 Telehealth</w:t>
            </w:r>
            <w:r w:rsidR="00107391">
              <w:rPr>
                <w:noProof/>
                <w:webHidden/>
              </w:rPr>
              <w:tab/>
            </w:r>
            <w:r w:rsidR="00107391">
              <w:rPr>
                <w:noProof/>
                <w:webHidden/>
              </w:rPr>
              <w:fldChar w:fldCharType="begin"/>
            </w:r>
            <w:r w:rsidR="00107391">
              <w:rPr>
                <w:noProof/>
                <w:webHidden/>
              </w:rPr>
              <w:instrText xml:space="preserve"> PAGEREF _Toc171980110 \h </w:instrText>
            </w:r>
            <w:r w:rsidR="00107391">
              <w:rPr>
                <w:noProof/>
                <w:webHidden/>
              </w:rPr>
            </w:r>
            <w:r w:rsidR="00107391">
              <w:rPr>
                <w:noProof/>
                <w:webHidden/>
              </w:rPr>
              <w:fldChar w:fldCharType="separate"/>
            </w:r>
            <w:r w:rsidR="00107391">
              <w:rPr>
                <w:noProof/>
                <w:webHidden/>
              </w:rPr>
              <w:t>11</w:t>
            </w:r>
            <w:r w:rsidR="00107391">
              <w:rPr>
                <w:noProof/>
                <w:webHidden/>
              </w:rPr>
              <w:fldChar w:fldCharType="end"/>
            </w:r>
          </w:hyperlink>
        </w:p>
        <w:p w14:paraId="140D20DC" w14:textId="77777777" w:rsidR="00107391" w:rsidRDefault="001643A4">
          <w:pPr>
            <w:pStyle w:val="TOC2"/>
            <w:tabs>
              <w:tab w:val="right" w:leader="dot" w:pos="9350"/>
            </w:tabs>
            <w:rPr>
              <w:rFonts w:eastAsiaTheme="minorEastAsia"/>
              <w:noProof/>
              <w:lang w:val="en-GB" w:eastAsia="en-GB"/>
            </w:rPr>
          </w:pPr>
          <w:hyperlink w:anchor="_Toc171980111" w:history="1">
            <w:r w:rsidR="00107391" w:rsidRPr="00190FD3">
              <w:rPr>
                <w:rStyle w:val="Hyperlink"/>
                <w:rFonts w:eastAsia="Times New Roman"/>
                <w:noProof/>
                <w:lang w:val="en-GB" w:eastAsia="en-GB"/>
              </w:rPr>
              <w:t>2.3 E-clinics and Electronic Health Records (EHRs)</w:t>
            </w:r>
            <w:r w:rsidR="00107391">
              <w:rPr>
                <w:noProof/>
                <w:webHidden/>
              </w:rPr>
              <w:tab/>
            </w:r>
            <w:r w:rsidR="00107391">
              <w:rPr>
                <w:noProof/>
                <w:webHidden/>
              </w:rPr>
              <w:fldChar w:fldCharType="begin"/>
            </w:r>
            <w:r w:rsidR="00107391">
              <w:rPr>
                <w:noProof/>
                <w:webHidden/>
              </w:rPr>
              <w:instrText xml:space="preserve"> PAGEREF _Toc171980111 \h </w:instrText>
            </w:r>
            <w:r w:rsidR="00107391">
              <w:rPr>
                <w:noProof/>
                <w:webHidden/>
              </w:rPr>
            </w:r>
            <w:r w:rsidR="00107391">
              <w:rPr>
                <w:noProof/>
                <w:webHidden/>
              </w:rPr>
              <w:fldChar w:fldCharType="separate"/>
            </w:r>
            <w:r w:rsidR="00107391">
              <w:rPr>
                <w:noProof/>
                <w:webHidden/>
              </w:rPr>
              <w:t>11</w:t>
            </w:r>
            <w:r w:rsidR="00107391">
              <w:rPr>
                <w:noProof/>
                <w:webHidden/>
              </w:rPr>
              <w:fldChar w:fldCharType="end"/>
            </w:r>
          </w:hyperlink>
        </w:p>
        <w:p w14:paraId="56B24D1F" w14:textId="77777777" w:rsidR="00107391" w:rsidRDefault="001643A4">
          <w:pPr>
            <w:pStyle w:val="TOC2"/>
            <w:tabs>
              <w:tab w:val="right" w:leader="dot" w:pos="9350"/>
            </w:tabs>
            <w:rPr>
              <w:rFonts w:eastAsiaTheme="minorEastAsia"/>
              <w:noProof/>
              <w:lang w:val="en-GB" w:eastAsia="en-GB"/>
            </w:rPr>
          </w:pPr>
          <w:hyperlink w:anchor="_Toc171980112" w:history="1">
            <w:r w:rsidR="00107391" w:rsidRPr="00190FD3">
              <w:rPr>
                <w:rStyle w:val="Hyperlink"/>
                <w:rFonts w:eastAsia="Times New Roman"/>
                <w:noProof/>
                <w:lang w:val="en-GB" w:eastAsia="en-GB"/>
              </w:rPr>
              <w:t>2.4 Integrating Telehealth and E-clinic Platforms</w:t>
            </w:r>
            <w:r w:rsidR="00107391">
              <w:rPr>
                <w:noProof/>
                <w:webHidden/>
              </w:rPr>
              <w:tab/>
            </w:r>
            <w:r w:rsidR="00107391">
              <w:rPr>
                <w:noProof/>
                <w:webHidden/>
              </w:rPr>
              <w:fldChar w:fldCharType="begin"/>
            </w:r>
            <w:r w:rsidR="00107391">
              <w:rPr>
                <w:noProof/>
                <w:webHidden/>
              </w:rPr>
              <w:instrText xml:space="preserve"> PAGEREF _Toc171980112 \h </w:instrText>
            </w:r>
            <w:r w:rsidR="00107391">
              <w:rPr>
                <w:noProof/>
                <w:webHidden/>
              </w:rPr>
            </w:r>
            <w:r w:rsidR="00107391">
              <w:rPr>
                <w:noProof/>
                <w:webHidden/>
              </w:rPr>
              <w:fldChar w:fldCharType="separate"/>
            </w:r>
            <w:r w:rsidR="00107391">
              <w:rPr>
                <w:noProof/>
                <w:webHidden/>
              </w:rPr>
              <w:t>12</w:t>
            </w:r>
            <w:r w:rsidR="00107391">
              <w:rPr>
                <w:noProof/>
                <w:webHidden/>
              </w:rPr>
              <w:fldChar w:fldCharType="end"/>
            </w:r>
          </w:hyperlink>
        </w:p>
        <w:p w14:paraId="114576C1" w14:textId="77777777" w:rsidR="00107391" w:rsidRDefault="001643A4">
          <w:pPr>
            <w:pStyle w:val="TOC2"/>
            <w:tabs>
              <w:tab w:val="right" w:leader="dot" w:pos="9350"/>
            </w:tabs>
            <w:rPr>
              <w:rFonts w:eastAsiaTheme="minorEastAsia"/>
              <w:noProof/>
              <w:lang w:val="en-GB" w:eastAsia="en-GB"/>
            </w:rPr>
          </w:pPr>
          <w:hyperlink w:anchor="_Toc171980113" w:history="1">
            <w:r w:rsidR="00107391" w:rsidRPr="00190FD3">
              <w:rPr>
                <w:rStyle w:val="Hyperlink"/>
                <w:rFonts w:eastAsia="Times New Roman"/>
                <w:noProof/>
                <w:lang w:val="en-GB" w:eastAsia="en-GB"/>
              </w:rPr>
              <w:t>2.5 Data protection and privacy</w:t>
            </w:r>
            <w:r w:rsidR="00107391">
              <w:rPr>
                <w:noProof/>
                <w:webHidden/>
              </w:rPr>
              <w:tab/>
            </w:r>
            <w:r w:rsidR="00107391">
              <w:rPr>
                <w:noProof/>
                <w:webHidden/>
              </w:rPr>
              <w:fldChar w:fldCharType="begin"/>
            </w:r>
            <w:r w:rsidR="00107391">
              <w:rPr>
                <w:noProof/>
                <w:webHidden/>
              </w:rPr>
              <w:instrText xml:space="preserve"> PAGEREF _Toc171980113 \h </w:instrText>
            </w:r>
            <w:r w:rsidR="00107391">
              <w:rPr>
                <w:noProof/>
                <w:webHidden/>
              </w:rPr>
            </w:r>
            <w:r w:rsidR="00107391">
              <w:rPr>
                <w:noProof/>
                <w:webHidden/>
              </w:rPr>
              <w:fldChar w:fldCharType="separate"/>
            </w:r>
            <w:r w:rsidR="00107391">
              <w:rPr>
                <w:noProof/>
                <w:webHidden/>
              </w:rPr>
              <w:t>14</w:t>
            </w:r>
            <w:r w:rsidR="00107391">
              <w:rPr>
                <w:noProof/>
                <w:webHidden/>
              </w:rPr>
              <w:fldChar w:fldCharType="end"/>
            </w:r>
          </w:hyperlink>
        </w:p>
        <w:p w14:paraId="30E99172" w14:textId="77777777" w:rsidR="00107391" w:rsidRDefault="001643A4">
          <w:pPr>
            <w:pStyle w:val="TOC2"/>
            <w:tabs>
              <w:tab w:val="right" w:leader="dot" w:pos="9350"/>
            </w:tabs>
            <w:rPr>
              <w:rFonts w:eastAsiaTheme="minorEastAsia"/>
              <w:noProof/>
              <w:lang w:val="en-GB" w:eastAsia="en-GB"/>
            </w:rPr>
          </w:pPr>
          <w:hyperlink w:anchor="_Toc171980114" w:history="1">
            <w:r w:rsidR="00107391" w:rsidRPr="00190FD3">
              <w:rPr>
                <w:rStyle w:val="Hyperlink"/>
                <w:noProof/>
              </w:rPr>
              <w:t>2.6 User Interface Design</w:t>
            </w:r>
            <w:r w:rsidR="00107391">
              <w:rPr>
                <w:noProof/>
                <w:webHidden/>
              </w:rPr>
              <w:tab/>
            </w:r>
            <w:r w:rsidR="00107391">
              <w:rPr>
                <w:noProof/>
                <w:webHidden/>
              </w:rPr>
              <w:fldChar w:fldCharType="begin"/>
            </w:r>
            <w:r w:rsidR="00107391">
              <w:rPr>
                <w:noProof/>
                <w:webHidden/>
              </w:rPr>
              <w:instrText xml:space="preserve"> PAGEREF _Toc171980114 \h </w:instrText>
            </w:r>
            <w:r w:rsidR="00107391">
              <w:rPr>
                <w:noProof/>
                <w:webHidden/>
              </w:rPr>
            </w:r>
            <w:r w:rsidR="00107391">
              <w:rPr>
                <w:noProof/>
                <w:webHidden/>
              </w:rPr>
              <w:fldChar w:fldCharType="separate"/>
            </w:r>
            <w:r w:rsidR="00107391">
              <w:rPr>
                <w:noProof/>
                <w:webHidden/>
              </w:rPr>
              <w:t>14</w:t>
            </w:r>
            <w:r w:rsidR="00107391">
              <w:rPr>
                <w:noProof/>
                <w:webHidden/>
              </w:rPr>
              <w:fldChar w:fldCharType="end"/>
            </w:r>
          </w:hyperlink>
        </w:p>
        <w:p w14:paraId="0B7D9942" w14:textId="77777777" w:rsidR="00107391" w:rsidRDefault="001643A4">
          <w:pPr>
            <w:pStyle w:val="TOC2"/>
            <w:tabs>
              <w:tab w:val="right" w:leader="dot" w:pos="9350"/>
            </w:tabs>
            <w:rPr>
              <w:rFonts w:eastAsiaTheme="minorEastAsia"/>
              <w:noProof/>
              <w:lang w:val="en-GB" w:eastAsia="en-GB"/>
            </w:rPr>
          </w:pPr>
          <w:hyperlink w:anchor="_Toc171980115" w:history="1">
            <w:r w:rsidR="00107391" w:rsidRPr="00190FD3">
              <w:rPr>
                <w:rStyle w:val="Hyperlink"/>
                <w:rFonts w:eastAsia="Times New Roman"/>
                <w:noProof/>
                <w:lang w:val="en-GB" w:eastAsia="en-GB"/>
              </w:rPr>
              <w:t>2.7 Related Work and Existing Platforms</w:t>
            </w:r>
            <w:r w:rsidR="00107391">
              <w:rPr>
                <w:noProof/>
                <w:webHidden/>
              </w:rPr>
              <w:tab/>
            </w:r>
            <w:r w:rsidR="00107391">
              <w:rPr>
                <w:noProof/>
                <w:webHidden/>
              </w:rPr>
              <w:fldChar w:fldCharType="begin"/>
            </w:r>
            <w:r w:rsidR="00107391">
              <w:rPr>
                <w:noProof/>
                <w:webHidden/>
              </w:rPr>
              <w:instrText xml:space="preserve"> PAGEREF _Toc171980115 \h </w:instrText>
            </w:r>
            <w:r w:rsidR="00107391">
              <w:rPr>
                <w:noProof/>
                <w:webHidden/>
              </w:rPr>
            </w:r>
            <w:r w:rsidR="00107391">
              <w:rPr>
                <w:noProof/>
                <w:webHidden/>
              </w:rPr>
              <w:fldChar w:fldCharType="separate"/>
            </w:r>
            <w:r w:rsidR="00107391">
              <w:rPr>
                <w:noProof/>
                <w:webHidden/>
              </w:rPr>
              <w:t>14</w:t>
            </w:r>
            <w:r w:rsidR="00107391">
              <w:rPr>
                <w:noProof/>
                <w:webHidden/>
              </w:rPr>
              <w:fldChar w:fldCharType="end"/>
            </w:r>
          </w:hyperlink>
        </w:p>
        <w:p w14:paraId="6C6D4075" w14:textId="77777777" w:rsidR="00107391" w:rsidRDefault="001643A4">
          <w:pPr>
            <w:pStyle w:val="TOC2"/>
            <w:tabs>
              <w:tab w:val="right" w:leader="dot" w:pos="9350"/>
            </w:tabs>
            <w:rPr>
              <w:rFonts w:eastAsiaTheme="minorEastAsia"/>
              <w:noProof/>
              <w:lang w:val="en-GB" w:eastAsia="en-GB"/>
            </w:rPr>
          </w:pPr>
          <w:hyperlink w:anchor="_Toc171980116" w:history="1">
            <w:r w:rsidR="00107391" w:rsidRPr="00190FD3">
              <w:rPr>
                <w:rStyle w:val="Hyperlink"/>
                <w:noProof/>
              </w:rPr>
              <w:t>2.8 Conclusion</w:t>
            </w:r>
            <w:r w:rsidR="00107391">
              <w:rPr>
                <w:noProof/>
                <w:webHidden/>
              </w:rPr>
              <w:tab/>
            </w:r>
            <w:r w:rsidR="00107391">
              <w:rPr>
                <w:noProof/>
                <w:webHidden/>
              </w:rPr>
              <w:fldChar w:fldCharType="begin"/>
            </w:r>
            <w:r w:rsidR="00107391">
              <w:rPr>
                <w:noProof/>
                <w:webHidden/>
              </w:rPr>
              <w:instrText xml:space="preserve"> PAGEREF _Toc171980116 \h </w:instrText>
            </w:r>
            <w:r w:rsidR="00107391">
              <w:rPr>
                <w:noProof/>
                <w:webHidden/>
              </w:rPr>
            </w:r>
            <w:r w:rsidR="00107391">
              <w:rPr>
                <w:noProof/>
                <w:webHidden/>
              </w:rPr>
              <w:fldChar w:fldCharType="separate"/>
            </w:r>
            <w:r w:rsidR="00107391">
              <w:rPr>
                <w:noProof/>
                <w:webHidden/>
              </w:rPr>
              <w:t>15</w:t>
            </w:r>
            <w:r w:rsidR="00107391">
              <w:rPr>
                <w:noProof/>
                <w:webHidden/>
              </w:rPr>
              <w:fldChar w:fldCharType="end"/>
            </w:r>
          </w:hyperlink>
        </w:p>
        <w:p w14:paraId="364EAD49" w14:textId="77777777" w:rsidR="00107391" w:rsidRDefault="001643A4">
          <w:pPr>
            <w:pStyle w:val="TOC1"/>
            <w:tabs>
              <w:tab w:val="right" w:leader="dot" w:pos="9350"/>
            </w:tabs>
            <w:rPr>
              <w:rFonts w:eastAsiaTheme="minorEastAsia"/>
              <w:noProof/>
              <w:lang w:val="en-GB" w:eastAsia="en-GB"/>
            </w:rPr>
          </w:pPr>
          <w:hyperlink w:anchor="_Toc171980117" w:history="1">
            <w:r w:rsidR="00107391" w:rsidRPr="00190FD3">
              <w:rPr>
                <w:rStyle w:val="Hyperlink"/>
                <w:rFonts w:eastAsia="Times New Roman"/>
                <w:noProof/>
                <w:lang w:val="en-GB" w:eastAsia="en-GB"/>
              </w:rPr>
              <w:t>Chapter 3</w:t>
            </w:r>
            <w:r w:rsidR="00107391">
              <w:rPr>
                <w:noProof/>
                <w:webHidden/>
              </w:rPr>
              <w:tab/>
            </w:r>
            <w:r w:rsidR="00107391">
              <w:rPr>
                <w:noProof/>
                <w:webHidden/>
              </w:rPr>
              <w:fldChar w:fldCharType="begin"/>
            </w:r>
            <w:r w:rsidR="00107391">
              <w:rPr>
                <w:noProof/>
                <w:webHidden/>
              </w:rPr>
              <w:instrText xml:space="preserve"> PAGEREF _Toc171980117 \h </w:instrText>
            </w:r>
            <w:r w:rsidR="00107391">
              <w:rPr>
                <w:noProof/>
                <w:webHidden/>
              </w:rPr>
            </w:r>
            <w:r w:rsidR="00107391">
              <w:rPr>
                <w:noProof/>
                <w:webHidden/>
              </w:rPr>
              <w:fldChar w:fldCharType="separate"/>
            </w:r>
            <w:r w:rsidR="00107391">
              <w:rPr>
                <w:noProof/>
                <w:webHidden/>
              </w:rPr>
              <w:t>16</w:t>
            </w:r>
            <w:r w:rsidR="00107391">
              <w:rPr>
                <w:noProof/>
                <w:webHidden/>
              </w:rPr>
              <w:fldChar w:fldCharType="end"/>
            </w:r>
          </w:hyperlink>
        </w:p>
        <w:p w14:paraId="035A88D7" w14:textId="77777777" w:rsidR="00107391" w:rsidRDefault="001643A4">
          <w:pPr>
            <w:pStyle w:val="TOC1"/>
            <w:tabs>
              <w:tab w:val="right" w:leader="dot" w:pos="9350"/>
            </w:tabs>
            <w:rPr>
              <w:rFonts w:eastAsiaTheme="minorEastAsia"/>
              <w:noProof/>
              <w:lang w:val="en-GB" w:eastAsia="en-GB"/>
            </w:rPr>
          </w:pPr>
          <w:hyperlink w:anchor="_Toc171980118" w:history="1">
            <w:r w:rsidR="00107391" w:rsidRPr="00190FD3">
              <w:rPr>
                <w:rStyle w:val="Hyperlink"/>
                <w:rFonts w:eastAsia="Times New Roman"/>
                <w:noProof/>
                <w:lang w:val="en-GB" w:eastAsia="en-GB"/>
              </w:rPr>
              <w:t>Technologies and Resources</w:t>
            </w:r>
            <w:r w:rsidR="00107391">
              <w:rPr>
                <w:noProof/>
                <w:webHidden/>
              </w:rPr>
              <w:tab/>
            </w:r>
            <w:r w:rsidR="00107391">
              <w:rPr>
                <w:noProof/>
                <w:webHidden/>
              </w:rPr>
              <w:fldChar w:fldCharType="begin"/>
            </w:r>
            <w:r w:rsidR="00107391">
              <w:rPr>
                <w:noProof/>
                <w:webHidden/>
              </w:rPr>
              <w:instrText xml:space="preserve"> PAGEREF _Toc171980118 \h </w:instrText>
            </w:r>
            <w:r w:rsidR="00107391">
              <w:rPr>
                <w:noProof/>
                <w:webHidden/>
              </w:rPr>
            </w:r>
            <w:r w:rsidR="00107391">
              <w:rPr>
                <w:noProof/>
                <w:webHidden/>
              </w:rPr>
              <w:fldChar w:fldCharType="separate"/>
            </w:r>
            <w:r w:rsidR="00107391">
              <w:rPr>
                <w:noProof/>
                <w:webHidden/>
              </w:rPr>
              <w:t>16</w:t>
            </w:r>
            <w:r w:rsidR="00107391">
              <w:rPr>
                <w:noProof/>
                <w:webHidden/>
              </w:rPr>
              <w:fldChar w:fldCharType="end"/>
            </w:r>
          </w:hyperlink>
        </w:p>
        <w:p w14:paraId="43403FE0" w14:textId="77777777" w:rsidR="00107391" w:rsidRDefault="001643A4">
          <w:pPr>
            <w:pStyle w:val="TOC2"/>
            <w:tabs>
              <w:tab w:val="right" w:leader="dot" w:pos="9350"/>
            </w:tabs>
            <w:rPr>
              <w:rFonts w:eastAsiaTheme="minorEastAsia"/>
              <w:noProof/>
              <w:lang w:val="en-GB" w:eastAsia="en-GB"/>
            </w:rPr>
          </w:pPr>
          <w:hyperlink w:anchor="_Toc171980119" w:history="1">
            <w:r w:rsidR="00107391" w:rsidRPr="00190FD3">
              <w:rPr>
                <w:rStyle w:val="Hyperlink"/>
                <w:rFonts w:eastAsia="Times New Roman"/>
                <w:noProof/>
                <w:lang w:val="en-GB" w:eastAsia="en-GB"/>
              </w:rPr>
              <w:t>3.1 Major Resources Required</w:t>
            </w:r>
            <w:r w:rsidR="00107391">
              <w:rPr>
                <w:noProof/>
                <w:webHidden/>
              </w:rPr>
              <w:tab/>
            </w:r>
            <w:r w:rsidR="00107391">
              <w:rPr>
                <w:noProof/>
                <w:webHidden/>
              </w:rPr>
              <w:fldChar w:fldCharType="begin"/>
            </w:r>
            <w:r w:rsidR="00107391">
              <w:rPr>
                <w:noProof/>
                <w:webHidden/>
              </w:rPr>
              <w:instrText xml:space="preserve"> PAGEREF _Toc171980119 \h </w:instrText>
            </w:r>
            <w:r w:rsidR="00107391">
              <w:rPr>
                <w:noProof/>
                <w:webHidden/>
              </w:rPr>
            </w:r>
            <w:r w:rsidR="00107391">
              <w:rPr>
                <w:noProof/>
                <w:webHidden/>
              </w:rPr>
              <w:fldChar w:fldCharType="separate"/>
            </w:r>
            <w:r w:rsidR="00107391">
              <w:rPr>
                <w:noProof/>
                <w:webHidden/>
              </w:rPr>
              <w:t>16</w:t>
            </w:r>
            <w:r w:rsidR="00107391">
              <w:rPr>
                <w:noProof/>
                <w:webHidden/>
              </w:rPr>
              <w:fldChar w:fldCharType="end"/>
            </w:r>
          </w:hyperlink>
        </w:p>
        <w:p w14:paraId="12DF4ED1" w14:textId="77777777" w:rsidR="00107391" w:rsidRDefault="001643A4">
          <w:pPr>
            <w:pStyle w:val="TOC2"/>
            <w:tabs>
              <w:tab w:val="right" w:leader="dot" w:pos="9350"/>
            </w:tabs>
            <w:rPr>
              <w:rFonts w:eastAsiaTheme="minorEastAsia"/>
              <w:noProof/>
              <w:lang w:val="en-GB" w:eastAsia="en-GB"/>
            </w:rPr>
          </w:pPr>
          <w:hyperlink w:anchor="_Toc171980120" w:history="1">
            <w:r w:rsidR="00107391" w:rsidRPr="00190FD3">
              <w:rPr>
                <w:rStyle w:val="Hyperlink"/>
                <w:noProof/>
              </w:rPr>
              <w:t>3.3 Software &amp; Tools</w:t>
            </w:r>
            <w:r w:rsidR="00107391">
              <w:rPr>
                <w:noProof/>
                <w:webHidden/>
              </w:rPr>
              <w:tab/>
            </w:r>
            <w:r w:rsidR="00107391">
              <w:rPr>
                <w:noProof/>
                <w:webHidden/>
              </w:rPr>
              <w:fldChar w:fldCharType="begin"/>
            </w:r>
            <w:r w:rsidR="00107391">
              <w:rPr>
                <w:noProof/>
                <w:webHidden/>
              </w:rPr>
              <w:instrText xml:space="preserve"> PAGEREF _Toc171980120 \h </w:instrText>
            </w:r>
            <w:r w:rsidR="00107391">
              <w:rPr>
                <w:noProof/>
                <w:webHidden/>
              </w:rPr>
            </w:r>
            <w:r w:rsidR="00107391">
              <w:rPr>
                <w:noProof/>
                <w:webHidden/>
              </w:rPr>
              <w:fldChar w:fldCharType="separate"/>
            </w:r>
            <w:r w:rsidR="00107391">
              <w:rPr>
                <w:noProof/>
                <w:webHidden/>
              </w:rPr>
              <w:t>16</w:t>
            </w:r>
            <w:r w:rsidR="00107391">
              <w:rPr>
                <w:noProof/>
                <w:webHidden/>
              </w:rPr>
              <w:fldChar w:fldCharType="end"/>
            </w:r>
          </w:hyperlink>
        </w:p>
        <w:p w14:paraId="1BDF649F" w14:textId="77777777" w:rsidR="00107391" w:rsidRDefault="001643A4">
          <w:pPr>
            <w:pStyle w:val="TOC2"/>
            <w:tabs>
              <w:tab w:val="right" w:leader="dot" w:pos="9350"/>
            </w:tabs>
            <w:rPr>
              <w:rFonts w:eastAsiaTheme="minorEastAsia"/>
              <w:noProof/>
              <w:lang w:val="en-GB" w:eastAsia="en-GB"/>
            </w:rPr>
          </w:pPr>
          <w:hyperlink w:anchor="_Toc171980121" w:history="1">
            <w:r w:rsidR="00107391" w:rsidRPr="00190FD3">
              <w:rPr>
                <w:rStyle w:val="Hyperlink"/>
                <w:noProof/>
              </w:rPr>
              <w:t>3.4 Human Resources</w:t>
            </w:r>
            <w:r w:rsidR="00107391">
              <w:rPr>
                <w:noProof/>
                <w:webHidden/>
              </w:rPr>
              <w:tab/>
            </w:r>
            <w:r w:rsidR="00107391">
              <w:rPr>
                <w:noProof/>
                <w:webHidden/>
              </w:rPr>
              <w:fldChar w:fldCharType="begin"/>
            </w:r>
            <w:r w:rsidR="00107391">
              <w:rPr>
                <w:noProof/>
                <w:webHidden/>
              </w:rPr>
              <w:instrText xml:space="preserve"> PAGEREF _Toc171980121 \h </w:instrText>
            </w:r>
            <w:r w:rsidR="00107391">
              <w:rPr>
                <w:noProof/>
                <w:webHidden/>
              </w:rPr>
            </w:r>
            <w:r w:rsidR="00107391">
              <w:rPr>
                <w:noProof/>
                <w:webHidden/>
              </w:rPr>
              <w:fldChar w:fldCharType="separate"/>
            </w:r>
            <w:r w:rsidR="00107391">
              <w:rPr>
                <w:noProof/>
                <w:webHidden/>
              </w:rPr>
              <w:t>16</w:t>
            </w:r>
            <w:r w:rsidR="00107391">
              <w:rPr>
                <w:noProof/>
                <w:webHidden/>
              </w:rPr>
              <w:fldChar w:fldCharType="end"/>
            </w:r>
          </w:hyperlink>
        </w:p>
        <w:p w14:paraId="6423E02E" w14:textId="77777777" w:rsidR="00107391" w:rsidRDefault="001643A4">
          <w:pPr>
            <w:pStyle w:val="TOC2"/>
            <w:tabs>
              <w:tab w:val="right" w:leader="dot" w:pos="9350"/>
            </w:tabs>
            <w:rPr>
              <w:rFonts w:eastAsiaTheme="minorEastAsia"/>
              <w:noProof/>
              <w:lang w:val="en-GB" w:eastAsia="en-GB"/>
            </w:rPr>
          </w:pPr>
          <w:hyperlink w:anchor="_Toc171980122" w:history="1">
            <w:r w:rsidR="00107391" w:rsidRPr="00190FD3">
              <w:rPr>
                <w:rStyle w:val="Hyperlink"/>
                <w:rFonts w:eastAsia="Times New Roman"/>
                <w:noProof/>
                <w:lang w:val="en-GB" w:eastAsia="en-GB"/>
              </w:rPr>
              <w:t>3.5 Technologies to be used</w:t>
            </w:r>
            <w:r w:rsidR="00107391">
              <w:rPr>
                <w:noProof/>
                <w:webHidden/>
              </w:rPr>
              <w:tab/>
            </w:r>
            <w:r w:rsidR="00107391">
              <w:rPr>
                <w:noProof/>
                <w:webHidden/>
              </w:rPr>
              <w:fldChar w:fldCharType="begin"/>
            </w:r>
            <w:r w:rsidR="00107391">
              <w:rPr>
                <w:noProof/>
                <w:webHidden/>
              </w:rPr>
              <w:instrText xml:space="preserve"> PAGEREF _Toc171980122 \h </w:instrText>
            </w:r>
            <w:r w:rsidR="00107391">
              <w:rPr>
                <w:noProof/>
                <w:webHidden/>
              </w:rPr>
            </w:r>
            <w:r w:rsidR="00107391">
              <w:rPr>
                <w:noProof/>
                <w:webHidden/>
              </w:rPr>
              <w:fldChar w:fldCharType="separate"/>
            </w:r>
            <w:r w:rsidR="00107391">
              <w:rPr>
                <w:noProof/>
                <w:webHidden/>
              </w:rPr>
              <w:t>18</w:t>
            </w:r>
            <w:r w:rsidR="00107391">
              <w:rPr>
                <w:noProof/>
                <w:webHidden/>
              </w:rPr>
              <w:fldChar w:fldCharType="end"/>
            </w:r>
          </w:hyperlink>
        </w:p>
        <w:p w14:paraId="4F5C3C4C" w14:textId="77777777" w:rsidR="00107391" w:rsidRDefault="001643A4">
          <w:pPr>
            <w:pStyle w:val="TOC2"/>
            <w:tabs>
              <w:tab w:val="right" w:leader="dot" w:pos="9350"/>
            </w:tabs>
            <w:rPr>
              <w:rFonts w:eastAsiaTheme="minorEastAsia"/>
              <w:noProof/>
              <w:lang w:val="en-GB" w:eastAsia="en-GB"/>
            </w:rPr>
          </w:pPr>
          <w:hyperlink w:anchor="_Toc171980123" w:history="1">
            <w:r w:rsidR="00107391" w:rsidRPr="00190FD3">
              <w:rPr>
                <w:rStyle w:val="Hyperlink"/>
                <w:rFonts w:eastAsia="Times New Roman"/>
                <w:noProof/>
                <w:lang w:val="en-GB" w:eastAsia="en-GB"/>
              </w:rPr>
              <w:t>3.5.1 Front End Technologies</w:t>
            </w:r>
            <w:r w:rsidR="00107391">
              <w:rPr>
                <w:noProof/>
                <w:webHidden/>
              </w:rPr>
              <w:tab/>
            </w:r>
            <w:r w:rsidR="00107391">
              <w:rPr>
                <w:noProof/>
                <w:webHidden/>
              </w:rPr>
              <w:fldChar w:fldCharType="begin"/>
            </w:r>
            <w:r w:rsidR="00107391">
              <w:rPr>
                <w:noProof/>
                <w:webHidden/>
              </w:rPr>
              <w:instrText xml:space="preserve"> PAGEREF _Toc171980123 \h </w:instrText>
            </w:r>
            <w:r w:rsidR="00107391">
              <w:rPr>
                <w:noProof/>
                <w:webHidden/>
              </w:rPr>
            </w:r>
            <w:r w:rsidR="00107391">
              <w:rPr>
                <w:noProof/>
                <w:webHidden/>
              </w:rPr>
              <w:fldChar w:fldCharType="separate"/>
            </w:r>
            <w:r w:rsidR="00107391">
              <w:rPr>
                <w:noProof/>
                <w:webHidden/>
              </w:rPr>
              <w:t>18</w:t>
            </w:r>
            <w:r w:rsidR="00107391">
              <w:rPr>
                <w:noProof/>
                <w:webHidden/>
              </w:rPr>
              <w:fldChar w:fldCharType="end"/>
            </w:r>
          </w:hyperlink>
        </w:p>
        <w:p w14:paraId="2082058E" w14:textId="77777777" w:rsidR="00107391" w:rsidRDefault="001643A4">
          <w:pPr>
            <w:pStyle w:val="TOC2"/>
            <w:tabs>
              <w:tab w:val="right" w:leader="dot" w:pos="9350"/>
            </w:tabs>
            <w:rPr>
              <w:rFonts w:eastAsiaTheme="minorEastAsia"/>
              <w:noProof/>
              <w:lang w:val="en-GB" w:eastAsia="en-GB"/>
            </w:rPr>
          </w:pPr>
          <w:hyperlink w:anchor="_Toc171980124" w:history="1">
            <w:r w:rsidR="00107391" w:rsidRPr="00190FD3">
              <w:rPr>
                <w:rStyle w:val="Hyperlink"/>
                <w:rFonts w:eastAsia="Times New Roman"/>
                <w:noProof/>
                <w:lang w:val="en-GB" w:eastAsia="en-GB"/>
              </w:rPr>
              <w:t>3.5.2 Back-End Technology</w:t>
            </w:r>
            <w:r w:rsidR="00107391">
              <w:rPr>
                <w:noProof/>
                <w:webHidden/>
              </w:rPr>
              <w:tab/>
            </w:r>
            <w:r w:rsidR="00107391">
              <w:rPr>
                <w:noProof/>
                <w:webHidden/>
              </w:rPr>
              <w:fldChar w:fldCharType="begin"/>
            </w:r>
            <w:r w:rsidR="00107391">
              <w:rPr>
                <w:noProof/>
                <w:webHidden/>
              </w:rPr>
              <w:instrText xml:space="preserve"> PAGEREF _Toc171980124 \h </w:instrText>
            </w:r>
            <w:r w:rsidR="00107391">
              <w:rPr>
                <w:noProof/>
                <w:webHidden/>
              </w:rPr>
            </w:r>
            <w:r w:rsidR="00107391">
              <w:rPr>
                <w:noProof/>
                <w:webHidden/>
              </w:rPr>
              <w:fldChar w:fldCharType="separate"/>
            </w:r>
            <w:r w:rsidR="00107391">
              <w:rPr>
                <w:noProof/>
                <w:webHidden/>
              </w:rPr>
              <w:t>18</w:t>
            </w:r>
            <w:r w:rsidR="00107391">
              <w:rPr>
                <w:noProof/>
                <w:webHidden/>
              </w:rPr>
              <w:fldChar w:fldCharType="end"/>
            </w:r>
          </w:hyperlink>
        </w:p>
        <w:p w14:paraId="371BD92D" w14:textId="77777777" w:rsidR="00107391" w:rsidRDefault="001643A4">
          <w:pPr>
            <w:pStyle w:val="TOC2"/>
            <w:tabs>
              <w:tab w:val="right" w:leader="dot" w:pos="9350"/>
            </w:tabs>
            <w:rPr>
              <w:rFonts w:eastAsiaTheme="minorEastAsia"/>
              <w:noProof/>
              <w:lang w:val="en-GB" w:eastAsia="en-GB"/>
            </w:rPr>
          </w:pPr>
          <w:hyperlink w:anchor="_Toc171980125" w:history="1">
            <w:r w:rsidR="00107391" w:rsidRPr="00190FD3">
              <w:rPr>
                <w:rStyle w:val="Hyperlink"/>
                <w:rFonts w:eastAsia="Times New Roman"/>
                <w:noProof/>
                <w:lang w:val="en-GB" w:eastAsia="en-GB"/>
              </w:rPr>
              <w:t>3.5.3 Database</w:t>
            </w:r>
            <w:r w:rsidR="00107391">
              <w:rPr>
                <w:noProof/>
                <w:webHidden/>
              </w:rPr>
              <w:tab/>
            </w:r>
            <w:r w:rsidR="00107391">
              <w:rPr>
                <w:noProof/>
                <w:webHidden/>
              </w:rPr>
              <w:fldChar w:fldCharType="begin"/>
            </w:r>
            <w:r w:rsidR="00107391">
              <w:rPr>
                <w:noProof/>
                <w:webHidden/>
              </w:rPr>
              <w:instrText xml:space="preserve"> PAGEREF _Toc171980125 \h </w:instrText>
            </w:r>
            <w:r w:rsidR="00107391">
              <w:rPr>
                <w:noProof/>
                <w:webHidden/>
              </w:rPr>
            </w:r>
            <w:r w:rsidR="00107391">
              <w:rPr>
                <w:noProof/>
                <w:webHidden/>
              </w:rPr>
              <w:fldChar w:fldCharType="separate"/>
            </w:r>
            <w:r w:rsidR="00107391">
              <w:rPr>
                <w:noProof/>
                <w:webHidden/>
              </w:rPr>
              <w:t>18</w:t>
            </w:r>
            <w:r w:rsidR="00107391">
              <w:rPr>
                <w:noProof/>
                <w:webHidden/>
              </w:rPr>
              <w:fldChar w:fldCharType="end"/>
            </w:r>
          </w:hyperlink>
        </w:p>
        <w:p w14:paraId="42675CDA" w14:textId="77777777" w:rsidR="00107391" w:rsidRDefault="001643A4">
          <w:pPr>
            <w:pStyle w:val="TOC2"/>
            <w:tabs>
              <w:tab w:val="right" w:leader="dot" w:pos="9350"/>
            </w:tabs>
            <w:rPr>
              <w:rFonts w:eastAsiaTheme="minorEastAsia"/>
              <w:noProof/>
              <w:lang w:val="en-GB" w:eastAsia="en-GB"/>
            </w:rPr>
          </w:pPr>
          <w:hyperlink w:anchor="_Toc171980126" w:history="1">
            <w:r w:rsidR="00107391" w:rsidRPr="00190FD3">
              <w:rPr>
                <w:rStyle w:val="Hyperlink"/>
                <w:rFonts w:eastAsia="Times New Roman"/>
                <w:noProof/>
                <w:lang w:val="en-GB" w:eastAsia="en-GB"/>
              </w:rPr>
              <w:t>3.5.4 Security Technologies</w:t>
            </w:r>
            <w:r w:rsidR="00107391">
              <w:rPr>
                <w:noProof/>
                <w:webHidden/>
              </w:rPr>
              <w:tab/>
            </w:r>
            <w:r w:rsidR="00107391">
              <w:rPr>
                <w:noProof/>
                <w:webHidden/>
              </w:rPr>
              <w:fldChar w:fldCharType="begin"/>
            </w:r>
            <w:r w:rsidR="00107391">
              <w:rPr>
                <w:noProof/>
                <w:webHidden/>
              </w:rPr>
              <w:instrText xml:space="preserve"> PAGEREF _Toc171980126 \h </w:instrText>
            </w:r>
            <w:r w:rsidR="00107391">
              <w:rPr>
                <w:noProof/>
                <w:webHidden/>
              </w:rPr>
            </w:r>
            <w:r w:rsidR="00107391">
              <w:rPr>
                <w:noProof/>
                <w:webHidden/>
              </w:rPr>
              <w:fldChar w:fldCharType="separate"/>
            </w:r>
            <w:r w:rsidR="00107391">
              <w:rPr>
                <w:noProof/>
                <w:webHidden/>
              </w:rPr>
              <w:t>18</w:t>
            </w:r>
            <w:r w:rsidR="00107391">
              <w:rPr>
                <w:noProof/>
                <w:webHidden/>
              </w:rPr>
              <w:fldChar w:fldCharType="end"/>
            </w:r>
          </w:hyperlink>
        </w:p>
        <w:p w14:paraId="1261F84E" w14:textId="77777777" w:rsidR="00107391" w:rsidRDefault="001643A4">
          <w:pPr>
            <w:pStyle w:val="TOC2"/>
            <w:tabs>
              <w:tab w:val="right" w:leader="dot" w:pos="9350"/>
            </w:tabs>
            <w:rPr>
              <w:rFonts w:eastAsiaTheme="minorEastAsia"/>
              <w:noProof/>
              <w:lang w:val="en-GB" w:eastAsia="en-GB"/>
            </w:rPr>
          </w:pPr>
          <w:hyperlink w:anchor="_Toc171980127" w:history="1">
            <w:r w:rsidR="00107391" w:rsidRPr="00190FD3">
              <w:rPr>
                <w:rStyle w:val="Hyperlink"/>
                <w:rFonts w:eastAsia="Times New Roman"/>
                <w:noProof/>
                <w:lang w:val="en-GB" w:eastAsia="en-GB"/>
              </w:rPr>
              <w:t>3.6 Data Sources</w:t>
            </w:r>
            <w:r w:rsidR="00107391">
              <w:rPr>
                <w:noProof/>
                <w:webHidden/>
              </w:rPr>
              <w:tab/>
            </w:r>
            <w:r w:rsidR="00107391">
              <w:rPr>
                <w:noProof/>
                <w:webHidden/>
              </w:rPr>
              <w:fldChar w:fldCharType="begin"/>
            </w:r>
            <w:r w:rsidR="00107391">
              <w:rPr>
                <w:noProof/>
                <w:webHidden/>
              </w:rPr>
              <w:instrText xml:space="preserve"> PAGEREF _Toc171980127 \h </w:instrText>
            </w:r>
            <w:r w:rsidR="00107391">
              <w:rPr>
                <w:noProof/>
                <w:webHidden/>
              </w:rPr>
            </w:r>
            <w:r w:rsidR="00107391">
              <w:rPr>
                <w:noProof/>
                <w:webHidden/>
              </w:rPr>
              <w:fldChar w:fldCharType="separate"/>
            </w:r>
            <w:r w:rsidR="00107391">
              <w:rPr>
                <w:noProof/>
                <w:webHidden/>
              </w:rPr>
              <w:t>18</w:t>
            </w:r>
            <w:r w:rsidR="00107391">
              <w:rPr>
                <w:noProof/>
                <w:webHidden/>
              </w:rPr>
              <w:fldChar w:fldCharType="end"/>
            </w:r>
          </w:hyperlink>
        </w:p>
        <w:p w14:paraId="537F8B65" w14:textId="77777777" w:rsidR="00107391" w:rsidRDefault="001643A4">
          <w:pPr>
            <w:pStyle w:val="TOC2"/>
            <w:tabs>
              <w:tab w:val="right" w:leader="dot" w:pos="9350"/>
            </w:tabs>
            <w:rPr>
              <w:rFonts w:eastAsiaTheme="minorEastAsia"/>
              <w:noProof/>
              <w:lang w:val="en-GB" w:eastAsia="en-GB"/>
            </w:rPr>
          </w:pPr>
          <w:hyperlink w:anchor="_Toc171980128" w:history="1">
            <w:r w:rsidR="00107391" w:rsidRPr="00190FD3">
              <w:rPr>
                <w:rStyle w:val="Hyperlink"/>
                <w:noProof/>
              </w:rPr>
              <w:t>3.7 Integration of Third-Party Services</w:t>
            </w:r>
            <w:r w:rsidR="00107391">
              <w:rPr>
                <w:noProof/>
                <w:webHidden/>
              </w:rPr>
              <w:tab/>
            </w:r>
            <w:r w:rsidR="00107391">
              <w:rPr>
                <w:noProof/>
                <w:webHidden/>
              </w:rPr>
              <w:fldChar w:fldCharType="begin"/>
            </w:r>
            <w:r w:rsidR="00107391">
              <w:rPr>
                <w:noProof/>
                <w:webHidden/>
              </w:rPr>
              <w:instrText xml:space="preserve"> PAGEREF _Toc171980128 \h </w:instrText>
            </w:r>
            <w:r w:rsidR="00107391">
              <w:rPr>
                <w:noProof/>
                <w:webHidden/>
              </w:rPr>
            </w:r>
            <w:r w:rsidR="00107391">
              <w:rPr>
                <w:noProof/>
                <w:webHidden/>
              </w:rPr>
              <w:fldChar w:fldCharType="separate"/>
            </w:r>
            <w:r w:rsidR="00107391">
              <w:rPr>
                <w:noProof/>
                <w:webHidden/>
              </w:rPr>
              <w:t>19</w:t>
            </w:r>
            <w:r w:rsidR="00107391">
              <w:rPr>
                <w:noProof/>
                <w:webHidden/>
              </w:rPr>
              <w:fldChar w:fldCharType="end"/>
            </w:r>
          </w:hyperlink>
        </w:p>
        <w:p w14:paraId="5F139155" w14:textId="77777777" w:rsidR="00107391" w:rsidRDefault="001643A4">
          <w:pPr>
            <w:pStyle w:val="TOC1"/>
            <w:tabs>
              <w:tab w:val="right" w:leader="dot" w:pos="9350"/>
            </w:tabs>
            <w:rPr>
              <w:rFonts w:eastAsiaTheme="minorEastAsia"/>
              <w:noProof/>
              <w:lang w:val="en-GB" w:eastAsia="en-GB"/>
            </w:rPr>
          </w:pPr>
          <w:hyperlink w:anchor="_Toc171980129" w:history="1">
            <w:r w:rsidR="00107391" w:rsidRPr="00190FD3">
              <w:rPr>
                <w:rStyle w:val="Hyperlink"/>
                <w:rFonts w:eastAsia="Times New Roman"/>
                <w:noProof/>
                <w:lang w:val="en-GB" w:eastAsia="en-GB"/>
              </w:rPr>
              <w:t>Chapter 4</w:t>
            </w:r>
            <w:r w:rsidR="00107391">
              <w:rPr>
                <w:noProof/>
                <w:webHidden/>
              </w:rPr>
              <w:tab/>
            </w:r>
            <w:r w:rsidR="00107391">
              <w:rPr>
                <w:noProof/>
                <w:webHidden/>
              </w:rPr>
              <w:fldChar w:fldCharType="begin"/>
            </w:r>
            <w:r w:rsidR="00107391">
              <w:rPr>
                <w:noProof/>
                <w:webHidden/>
              </w:rPr>
              <w:instrText xml:space="preserve"> PAGEREF _Toc171980129 \h </w:instrText>
            </w:r>
            <w:r w:rsidR="00107391">
              <w:rPr>
                <w:noProof/>
                <w:webHidden/>
              </w:rPr>
            </w:r>
            <w:r w:rsidR="00107391">
              <w:rPr>
                <w:noProof/>
                <w:webHidden/>
              </w:rPr>
              <w:fldChar w:fldCharType="separate"/>
            </w:r>
            <w:r w:rsidR="00107391">
              <w:rPr>
                <w:noProof/>
                <w:webHidden/>
              </w:rPr>
              <w:t>20</w:t>
            </w:r>
            <w:r w:rsidR="00107391">
              <w:rPr>
                <w:noProof/>
                <w:webHidden/>
              </w:rPr>
              <w:fldChar w:fldCharType="end"/>
            </w:r>
          </w:hyperlink>
        </w:p>
        <w:p w14:paraId="0CBB5C73" w14:textId="77777777" w:rsidR="00107391" w:rsidRDefault="001643A4">
          <w:pPr>
            <w:pStyle w:val="TOC1"/>
            <w:tabs>
              <w:tab w:val="right" w:leader="dot" w:pos="9350"/>
            </w:tabs>
            <w:rPr>
              <w:rFonts w:eastAsiaTheme="minorEastAsia"/>
              <w:noProof/>
              <w:lang w:val="en-GB" w:eastAsia="en-GB"/>
            </w:rPr>
          </w:pPr>
          <w:hyperlink w:anchor="_Toc171980130" w:history="1">
            <w:r w:rsidR="00107391" w:rsidRPr="00190FD3">
              <w:rPr>
                <w:rStyle w:val="Hyperlink"/>
                <w:rFonts w:eastAsia="Times New Roman"/>
                <w:noProof/>
                <w:lang w:val="en-GB" w:eastAsia="en-GB"/>
              </w:rPr>
              <w:t>Method and Work plan</w:t>
            </w:r>
            <w:r w:rsidR="00107391">
              <w:rPr>
                <w:noProof/>
                <w:webHidden/>
              </w:rPr>
              <w:tab/>
            </w:r>
            <w:r w:rsidR="00107391">
              <w:rPr>
                <w:noProof/>
                <w:webHidden/>
              </w:rPr>
              <w:fldChar w:fldCharType="begin"/>
            </w:r>
            <w:r w:rsidR="00107391">
              <w:rPr>
                <w:noProof/>
                <w:webHidden/>
              </w:rPr>
              <w:instrText xml:space="preserve"> PAGEREF _Toc171980130 \h </w:instrText>
            </w:r>
            <w:r w:rsidR="00107391">
              <w:rPr>
                <w:noProof/>
                <w:webHidden/>
              </w:rPr>
            </w:r>
            <w:r w:rsidR="00107391">
              <w:rPr>
                <w:noProof/>
                <w:webHidden/>
              </w:rPr>
              <w:fldChar w:fldCharType="separate"/>
            </w:r>
            <w:r w:rsidR="00107391">
              <w:rPr>
                <w:noProof/>
                <w:webHidden/>
              </w:rPr>
              <w:t>20</w:t>
            </w:r>
            <w:r w:rsidR="00107391">
              <w:rPr>
                <w:noProof/>
                <w:webHidden/>
              </w:rPr>
              <w:fldChar w:fldCharType="end"/>
            </w:r>
          </w:hyperlink>
        </w:p>
        <w:p w14:paraId="0AD650D7" w14:textId="77777777" w:rsidR="00107391" w:rsidRDefault="001643A4">
          <w:pPr>
            <w:pStyle w:val="TOC2"/>
            <w:tabs>
              <w:tab w:val="right" w:leader="dot" w:pos="9350"/>
            </w:tabs>
            <w:rPr>
              <w:rFonts w:eastAsiaTheme="minorEastAsia"/>
              <w:noProof/>
              <w:lang w:val="en-GB" w:eastAsia="en-GB"/>
            </w:rPr>
          </w:pPr>
          <w:hyperlink w:anchor="_Toc171980131" w:history="1">
            <w:r w:rsidR="00107391" w:rsidRPr="00190FD3">
              <w:rPr>
                <w:rStyle w:val="Hyperlink"/>
                <w:noProof/>
              </w:rPr>
              <w:t>4.1 Methodologies</w:t>
            </w:r>
            <w:r w:rsidR="00107391">
              <w:rPr>
                <w:noProof/>
                <w:webHidden/>
              </w:rPr>
              <w:tab/>
            </w:r>
            <w:r w:rsidR="00107391">
              <w:rPr>
                <w:noProof/>
                <w:webHidden/>
              </w:rPr>
              <w:fldChar w:fldCharType="begin"/>
            </w:r>
            <w:r w:rsidR="00107391">
              <w:rPr>
                <w:noProof/>
                <w:webHidden/>
              </w:rPr>
              <w:instrText xml:space="preserve"> PAGEREF _Toc171980131 \h </w:instrText>
            </w:r>
            <w:r w:rsidR="00107391">
              <w:rPr>
                <w:noProof/>
                <w:webHidden/>
              </w:rPr>
            </w:r>
            <w:r w:rsidR="00107391">
              <w:rPr>
                <w:noProof/>
                <w:webHidden/>
              </w:rPr>
              <w:fldChar w:fldCharType="separate"/>
            </w:r>
            <w:r w:rsidR="00107391">
              <w:rPr>
                <w:noProof/>
                <w:webHidden/>
              </w:rPr>
              <w:t>20</w:t>
            </w:r>
            <w:r w:rsidR="00107391">
              <w:rPr>
                <w:noProof/>
                <w:webHidden/>
              </w:rPr>
              <w:fldChar w:fldCharType="end"/>
            </w:r>
          </w:hyperlink>
        </w:p>
        <w:p w14:paraId="5AE81043" w14:textId="77777777" w:rsidR="00107391" w:rsidRDefault="001643A4">
          <w:pPr>
            <w:pStyle w:val="TOC2"/>
            <w:tabs>
              <w:tab w:val="right" w:leader="dot" w:pos="9350"/>
            </w:tabs>
            <w:rPr>
              <w:rFonts w:eastAsiaTheme="minorEastAsia"/>
              <w:noProof/>
              <w:lang w:val="en-GB" w:eastAsia="en-GB"/>
            </w:rPr>
          </w:pPr>
          <w:hyperlink w:anchor="_Toc171980132" w:history="1">
            <w:r w:rsidR="00107391" w:rsidRPr="00190FD3">
              <w:rPr>
                <w:rStyle w:val="Hyperlink"/>
                <w:rFonts w:eastAsia="Times New Roman"/>
                <w:noProof/>
                <w:lang w:val="en-GB" w:eastAsia="en-GB"/>
              </w:rPr>
              <w:t>4.2 Milestones and deliverables</w:t>
            </w:r>
            <w:r w:rsidR="00107391">
              <w:rPr>
                <w:noProof/>
                <w:webHidden/>
              </w:rPr>
              <w:tab/>
            </w:r>
            <w:r w:rsidR="00107391">
              <w:rPr>
                <w:noProof/>
                <w:webHidden/>
              </w:rPr>
              <w:fldChar w:fldCharType="begin"/>
            </w:r>
            <w:r w:rsidR="00107391">
              <w:rPr>
                <w:noProof/>
                <w:webHidden/>
              </w:rPr>
              <w:instrText xml:space="preserve"> PAGEREF _Toc171980132 \h </w:instrText>
            </w:r>
            <w:r w:rsidR="00107391">
              <w:rPr>
                <w:noProof/>
                <w:webHidden/>
              </w:rPr>
            </w:r>
            <w:r w:rsidR="00107391">
              <w:rPr>
                <w:noProof/>
                <w:webHidden/>
              </w:rPr>
              <w:fldChar w:fldCharType="separate"/>
            </w:r>
            <w:r w:rsidR="00107391">
              <w:rPr>
                <w:noProof/>
                <w:webHidden/>
              </w:rPr>
              <w:t>20</w:t>
            </w:r>
            <w:r w:rsidR="00107391">
              <w:rPr>
                <w:noProof/>
                <w:webHidden/>
              </w:rPr>
              <w:fldChar w:fldCharType="end"/>
            </w:r>
          </w:hyperlink>
        </w:p>
        <w:p w14:paraId="13C4B11C" w14:textId="77777777" w:rsidR="00107391" w:rsidRDefault="001643A4">
          <w:pPr>
            <w:pStyle w:val="TOC2"/>
            <w:tabs>
              <w:tab w:val="right" w:leader="dot" w:pos="9350"/>
            </w:tabs>
            <w:rPr>
              <w:rFonts w:eastAsiaTheme="minorEastAsia"/>
              <w:noProof/>
              <w:lang w:val="en-GB" w:eastAsia="en-GB"/>
            </w:rPr>
          </w:pPr>
          <w:hyperlink w:anchor="_Toc171980133" w:history="1">
            <w:r w:rsidR="00107391" w:rsidRPr="00190FD3">
              <w:rPr>
                <w:rStyle w:val="Hyperlink"/>
                <w:rFonts w:eastAsia="Times New Roman"/>
                <w:noProof/>
                <w:lang w:val="en-GB" w:eastAsia="en-GB"/>
              </w:rPr>
              <w:t>4.3 Additional Documentation</w:t>
            </w:r>
            <w:r w:rsidR="00107391">
              <w:rPr>
                <w:noProof/>
                <w:webHidden/>
              </w:rPr>
              <w:tab/>
            </w:r>
            <w:r w:rsidR="00107391">
              <w:rPr>
                <w:noProof/>
                <w:webHidden/>
              </w:rPr>
              <w:fldChar w:fldCharType="begin"/>
            </w:r>
            <w:r w:rsidR="00107391">
              <w:rPr>
                <w:noProof/>
                <w:webHidden/>
              </w:rPr>
              <w:instrText xml:space="preserve"> PAGEREF _Toc171980133 \h </w:instrText>
            </w:r>
            <w:r w:rsidR="00107391">
              <w:rPr>
                <w:noProof/>
                <w:webHidden/>
              </w:rPr>
            </w:r>
            <w:r w:rsidR="00107391">
              <w:rPr>
                <w:noProof/>
                <w:webHidden/>
              </w:rPr>
              <w:fldChar w:fldCharType="separate"/>
            </w:r>
            <w:r w:rsidR="00107391">
              <w:rPr>
                <w:noProof/>
                <w:webHidden/>
              </w:rPr>
              <w:t>21</w:t>
            </w:r>
            <w:r w:rsidR="00107391">
              <w:rPr>
                <w:noProof/>
                <w:webHidden/>
              </w:rPr>
              <w:fldChar w:fldCharType="end"/>
            </w:r>
          </w:hyperlink>
        </w:p>
        <w:p w14:paraId="7BCB3FAF" w14:textId="77777777" w:rsidR="00107391" w:rsidRDefault="001643A4">
          <w:pPr>
            <w:pStyle w:val="TOC2"/>
            <w:tabs>
              <w:tab w:val="right" w:leader="dot" w:pos="9350"/>
            </w:tabs>
            <w:rPr>
              <w:rFonts w:eastAsiaTheme="minorEastAsia"/>
              <w:noProof/>
              <w:lang w:val="en-GB" w:eastAsia="en-GB"/>
            </w:rPr>
          </w:pPr>
          <w:hyperlink w:anchor="_Toc171980134" w:history="1">
            <w:r w:rsidR="00107391" w:rsidRPr="00190FD3">
              <w:rPr>
                <w:rStyle w:val="Hyperlink"/>
                <w:rFonts w:eastAsia="Times New Roman"/>
                <w:noProof/>
                <w:lang w:val="en-GB" w:eastAsia="en-GB"/>
              </w:rPr>
              <w:t>4.4 Major Contingencies</w:t>
            </w:r>
            <w:r w:rsidR="00107391">
              <w:rPr>
                <w:noProof/>
                <w:webHidden/>
              </w:rPr>
              <w:tab/>
            </w:r>
            <w:r w:rsidR="00107391">
              <w:rPr>
                <w:noProof/>
                <w:webHidden/>
              </w:rPr>
              <w:fldChar w:fldCharType="begin"/>
            </w:r>
            <w:r w:rsidR="00107391">
              <w:rPr>
                <w:noProof/>
                <w:webHidden/>
              </w:rPr>
              <w:instrText xml:space="preserve"> PAGEREF _Toc171980134 \h </w:instrText>
            </w:r>
            <w:r w:rsidR="00107391">
              <w:rPr>
                <w:noProof/>
                <w:webHidden/>
              </w:rPr>
            </w:r>
            <w:r w:rsidR="00107391">
              <w:rPr>
                <w:noProof/>
                <w:webHidden/>
              </w:rPr>
              <w:fldChar w:fldCharType="separate"/>
            </w:r>
            <w:r w:rsidR="00107391">
              <w:rPr>
                <w:noProof/>
                <w:webHidden/>
              </w:rPr>
              <w:t>22</w:t>
            </w:r>
            <w:r w:rsidR="00107391">
              <w:rPr>
                <w:noProof/>
                <w:webHidden/>
              </w:rPr>
              <w:fldChar w:fldCharType="end"/>
            </w:r>
          </w:hyperlink>
        </w:p>
        <w:p w14:paraId="3F570579" w14:textId="77777777" w:rsidR="00107391" w:rsidRDefault="001643A4">
          <w:pPr>
            <w:pStyle w:val="TOC2"/>
            <w:tabs>
              <w:tab w:val="right" w:leader="dot" w:pos="9350"/>
            </w:tabs>
            <w:rPr>
              <w:rFonts w:eastAsiaTheme="minorEastAsia"/>
              <w:noProof/>
              <w:lang w:val="en-GB" w:eastAsia="en-GB"/>
            </w:rPr>
          </w:pPr>
          <w:hyperlink w:anchor="_Toc171980135" w:history="1">
            <w:r w:rsidR="00107391" w:rsidRPr="00190FD3">
              <w:rPr>
                <w:rStyle w:val="Hyperlink"/>
                <w:noProof/>
              </w:rPr>
              <w:t>4.5 Risk Analysis</w:t>
            </w:r>
            <w:r w:rsidR="00107391">
              <w:rPr>
                <w:noProof/>
                <w:webHidden/>
              </w:rPr>
              <w:tab/>
            </w:r>
            <w:r w:rsidR="00107391">
              <w:rPr>
                <w:noProof/>
                <w:webHidden/>
              </w:rPr>
              <w:fldChar w:fldCharType="begin"/>
            </w:r>
            <w:r w:rsidR="00107391">
              <w:rPr>
                <w:noProof/>
                <w:webHidden/>
              </w:rPr>
              <w:instrText xml:space="preserve"> PAGEREF _Toc171980135 \h </w:instrText>
            </w:r>
            <w:r w:rsidR="00107391">
              <w:rPr>
                <w:noProof/>
                <w:webHidden/>
              </w:rPr>
            </w:r>
            <w:r w:rsidR="00107391">
              <w:rPr>
                <w:noProof/>
                <w:webHidden/>
              </w:rPr>
              <w:fldChar w:fldCharType="separate"/>
            </w:r>
            <w:r w:rsidR="00107391">
              <w:rPr>
                <w:noProof/>
                <w:webHidden/>
              </w:rPr>
              <w:t>25</w:t>
            </w:r>
            <w:r w:rsidR="00107391">
              <w:rPr>
                <w:noProof/>
                <w:webHidden/>
              </w:rPr>
              <w:fldChar w:fldCharType="end"/>
            </w:r>
          </w:hyperlink>
        </w:p>
        <w:p w14:paraId="0879D830" w14:textId="77777777" w:rsidR="00107391" w:rsidRDefault="001643A4">
          <w:pPr>
            <w:pStyle w:val="TOC1"/>
            <w:tabs>
              <w:tab w:val="right" w:leader="dot" w:pos="9350"/>
            </w:tabs>
            <w:rPr>
              <w:rFonts w:eastAsiaTheme="minorEastAsia"/>
              <w:noProof/>
              <w:lang w:val="en-GB" w:eastAsia="en-GB"/>
            </w:rPr>
          </w:pPr>
          <w:hyperlink w:anchor="_Toc171980136" w:history="1">
            <w:r w:rsidR="00107391" w:rsidRPr="00190FD3">
              <w:rPr>
                <w:rStyle w:val="Hyperlink"/>
                <w:noProof/>
              </w:rPr>
              <w:t>CHAPTER 5</w:t>
            </w:r>
            <w:r w:rsidR="00107391">
              <w:rPr>
                <w:noProof/>
                <w:webHidden/>
              </w:rPr>
              <w:tab/>
            </w:r>
            <w:r w:rsidR="00107391">
              <w:rPr>
                <w:noProof/>
                <w:webHidden/>
              </w:rPr>
              <w:fldChar w:fldCharType="begin"/>
            </w:r>
            <w:r w:rsidR="00107391">
              <w:rPr>
                <w:noProof/>
                <w:webHidden/>
              </w:rPr>
              <w:instrText xml:space="preserve"> PAGEREF _Toc171980136 \h </w:instrText>
            </w:r>
            <w:r w:rsidR="00107391">
              <w:rPr>
                <w:noProof/>
                <w:webHidden/>
              </w:rPr>
            </w:r>
            <w:r w:rsidR="00107391">
              <w:rPr>
                <w:noProof/>
                <w:webHidden/>
              </w:rPr>
              <w:fldChar w:fldCharType="separate"/>
            </w:r>
            <w:r w:rsidR="00107391">
              <w:rPr>
                <w:noProof/>
                <w:webHidden/>
              </w:rPr>
              <w:t>28</w:t>
            </w:r>
            <w:r w:rsidR="00107391">
              <w:rPr>
                <w:noProof/>
                <w:webHidden/>
              </w:rPr>
              <w:fldChar w:fldCharType="end"/>
            </w:r>
          </w:hyperlink>
        </w:p>
        <w:p w14:paraId="45676C20" w14:textId="77777777" w:rsidR="00107391" w:rsidRDefault="001643A4">
          <w:pPr>
            <w:pStyle w:val="TOC1"/>
            <w:tabs>
              <w:tab w:val="right" w:leader="dot" w:pos="9350"/>
            </w:tabs>
            <w:rPr>
              <w:rFonts w:eastAsiaTheme="minorEastAsia"/>
              <w:noProof/>
              <w:lang w:val="en-GB" w:eastAsia="en-GB"/>
            </w:rPr>
          </w:pPr>
          <w:hyperlink w:anchor="_Toc171980137" w:history="1">
            <w:r w:rsidR="00107391" w:rsidRPr="00190FD3">
              <w:rPr>
                <w:rStyle w:val="Hyperlink"/>
                <w:noProof/>
              </w:rPr>
              <w:t>Ethical, Legal, Data Protection, and Safety Aspects</w:t>
            </w:r>
            <w:r w:rsidR="00107391">
              <w:rPr>
                <w:noProof/>
                <w:webHidden/>
              </w:rPr>
              <w:tab/>
            </w:r>
            <w:r w:rsidR="00107391">
              <w:rPr>
                <w:noProof/>
                <w:webHidden/>
              </w:rPr>
              <w:fldChar w:fldCharType="begin"/>
            </w:r>
            <w:r w:rsidR="00107391">
              <w:rPr>
                <w:noProof/>
                <w:webHidden/>
              </w:rPr>
              <w:instrText xml:space="preserve"> PAGEREF _Toc171980137 \h </w:instrText>
            </w:r>
            <w:r w:rsidR="00107391">
              <w:rPr>
                <w:noProof/>
                <w:webHidden/>
              </w:rPr>
            </w:r>
            <w:r w:rsidR="00107391">
              <w:rPr>
                <w:noProof/>
                <w:webHidden/>
              </w:rPr>
              <w:fldChar w:fldCharType="separate"/>
            </w:r>
            <w:r w:rsidR="00107391">
              <w:rPr>
                <w:noProof/>
                <w:webHidden/>
              </w:rPr>
              <w:t>28</w:t>
            </w:r>
            <w:r w:rsidR="00107391">
              <w:rPr>
                <w:noProof/>
                <w:webHidden/>
              </w:rPr>
              <w:fldChar w:fldCharType="end"/>
            </w:r>
          </w:hyperlink>
        </w:p>
        <w:p w14:paraId="2BABD46E" w14:textId="77777777" w:rsidR="00107391" w:rsidRDefault="001643A4">
          <w:pPr>
            <w:pStyle w:val="TOC2"/>
            <w:tabs>
              <w:tab w:val="right" w:leader="dot" w:pos="9350"/>
            </w:tabs>
            <w:rPr>
              <w:rFonts w:eastAsiaTheme="minorEastAsia"/>
              <w:noProof/>
              <w:lang w:val="en-GB" w:eastAsia="en-GB"/>
            </w:rPr>
          </w:pPr>
          <w:hyperlink w:anchor="_Toc171980138" w:history="1">
            <w:r w:rsidR="00107391" w:rsidRPr="00190FD3">
              <w:rPr>
                <w:rStyle w:val="Hyperlink"/>
                <w:noProof/>
              </w:rPr>
              <w:t>5.1 Ethical Perspectives</w:t>
            </w:r>
            <w:r w:rsidR="00107391">
              <w:rPr>
                <w:noProof/>
                <w:webHidden/>
              </w:rPr>
              <w:tab/>
            </w:r>
            <w:r w:rsidR="00107391">
              <w:rPr>
                <w:noProof/>
                <w:webHidden/>
              </w:rPr>
              <w:fldChar w:fldCharType="begin"/>
            </w:r>
            <w:r w:rsidR="00107391">
              <w:rPr>
                <w:noProof/>
                <w:webHidden/>
              </w:rPr>
              <w:instrText xml:space="preserve"> PAGEREF _Toc171980138 \h </w:instrText>
            </w:r>
            <w:r w:rsidR="00107391">
              <w:rPr>
                <w:noProof/>
                <w:webHidden/>
              </w:rPr>
            </w:r>
            <w:r w:rsidR="00107391">
              <w:rPr>
                <w:noProof/>
                <w:webHidden/>
              </w:rPr>
              <w:fldChar w:fldCharType="separate"/>
            </w:r>
            <w:r w:rsidR="00107391">
              <w:rPr>
                <w:noProof/>
                <w:webHidden/>
              </w:rPr>
              <w:t>28</w:t>
            </w:r>
            <w:r w:rsidR="00107391">
              <w:rPr>
                <w:noProof/>
                <w:webHidden/>
              </w:rPr>
              <w:fldChar w:fldCharType="end"/>
            </w:r>
          </w:hyperlink>
        </w:p>
        <w:p w14:paraId="7A013A67" w14:textId="77777777" w:rsidR="00107391" w:rsidRDefault="001643A4">
          <w:pPr>
            <w:pStyle w:val="TOC2"/>
            <w:tabs>
              <w:tab w:val="right" w:leader="dot" w:pos="9350"/>
            </w:tabs>
            <w:rPr>
              <w:rFonts w:eastAsiaTheme="minorEastAsia"/>
              <w:noProof/>
              <w:lang w:val="en-GB" w:eastAsia="en-GB"/>
            </w:rPr>
          </w:pPr>
          <w:hyperlink w:anchor="_Toc171980139" w:history="1">
            <w:r w:rsidR="00107391" w:rsidRPr="00190FD3">
              <w:rPr>
                <w:rStyle w:val="Hyperlink"/>
                <w:rFonts w:eastAsia="Times New Roman"/>
                <w:noProof/>
                <w:lang w:val="en-GB" w:eastAsia="en-GB"/>
              </w:rPr>
              <w:t>5.2 Legal aspects</w:t>
            </w:r>
            <w:r w:rsidR="00107391">
              <w:rPr>
                <w:noProof/>
                <w:webHidden/>
              </w:rPr>
              <w:tab/>
            </w:r>
            <w:r w:rsidR="00107391">
              <w:rPr>
                <w:noProof/>
                <w:webHidden/>
              </w:rPr>
              <w:fldChar w:fldCharType="begin"/>
            </w:r>
            <w:r w:rsidR="00107391">
              <w:rPr>
                <w:noProof/>
                <w:webHidden/>
              </w:rPr>
              <w:instrText xml:space="preserve"> PAGEREF _Toc171980139 \h </w:instrText>
            </w:r>
            <w:r w:rsidR="00107391">
              <w:rPr>
                <w:noProof/>
                <w:webHidden/>
              </w:rPr>
            </w:r>
            <w:r w:rsidR="00107391">
              <w:rPr>
                <w:noProof/>
                <w:webHidden/>
              </w:rPr>
              <w:fldChar w:fldCharType="separate"/>
            </w:r>
            <w:r w:rsidR="00107391">
              <w:rPr>
                <w:noProof/>
                <w:webHidden/>
              </w:rPr>
              <w:t>28</w:t>
            </w:r>
            <w:r w:rsidR="00107391">
              <w:rPr>
                <w:noProof/>
                <w:webHidden/>
              </w:rPr>
              <w:fldChar w:fldCharType="end"/>
            </w:r>
          </w:hyperlink>
        </w:p>
        <w:p w14:paraId="1C2A7556" w14:textId="77777777" w:rsidR="00107391" w:rsidRDefault="001643A4">
          <w:pPr>
            <w:pStyle w:val="TOC2"/>
            <w:tabs>
              <w:tab w:val="right" w:leader="dot" w:pos="9350"/>
            </w:tabs>
            <w:rPr>
              <w:rFonts w:eastAsiaTheme="minorEastAsia"/>
              <w:noProof/>
              <w:lang w:val="en-GB" w:eastAsia="en-GB"/>
            </w:rPr>
          </w:pPr>
          <w:hyperlink w:anchor="_Toc171980140" w:history="1">
            <w:r w:rsidR="00107391" w:rsidRPr="00190FD3">
              <w:rPr>
                <w:rStyle w:val="Hyperlink"/>
                <w:rFonts w:eastAsia="Times New Roman"/>
                <w:noProof/>
                <w:lang w:val="en-GB" w:eastAsia="en-GB"/>
              </w:rPr>
              <w:t>5.3 Data Protection Aspects</w:t>
            </w:r>
            <w:r w:rsidR="00107391">
              <w:rPr>
                <w:noProof/>
                <w:webHidden/>
              </w:rPr>
              <w:tab/>
            </w:r>
            <w:r w:rsidR="00107391">
              <w:rPr>
                <w:noProof/>
                <w:webHidden/>
              </w:rPr>
              <w:fldChar w:fldCharType="begin"/>
            </w:r>
            <w:r w:rsidR="00107391">
              <w:rPr>
                <w:noProof/>
                <w:webHidden/>
              </w:rPr>
              <w:instrText xml:space="preserve"> PAGEREF _Toc171980140 \h </w:instrText>
            </w:r>
            <w:r w:rsidR="00107391">
              <w:rPr>
                <w:noProof/>
                <w:webHidden/>
              </w:rPr>
            </w:r>
            <w:r w:rsidR="00107391">
              <w:rPr>
                <w:noProof/>
                <w:webHidden/>
              </w:rPr>
              <w:fldChar w:fldCharType="separate"/>
            </w:r>
            <w:r w:rsidR="00107391">
              <w:rPr>
                <w:noProof/>
                <w:webHidden/>
              </w:rPr>
              <w:t>29</w:t>
            </w:r>
            <w:r w:rsidR="00107391">
              <w:rPr>
                <w:noProof/>
                <w:webHidden/>
              </w:rPr>
              <w:fldChar w:fldCharType="end"/>
            </w:r>
          </w:hyperlink>
        </w:p>
        <w:p w14:paraId="23E417B8" w14:textId="77777777" w:rsidR="00107391" w:rsidRDefault="001643A4">
          <w:pPr>
            <w:pStyle w:val="TOC2"/>
            <w:tabs>
              <w:tab w:val="right" w:leader="dot" w:pos="9350"/>
            </w:tabs>
            <w:rPr>
              <w:rFonts w:eastAsiaTheme="minorEastAsia"/>
              <w:noProof/>
              <w:lang w:val="en-GB" w:eastAsia="en-GB"/>
            </w:rPr>
          </w:pPr>
          <w:hyperlink w:anchor="_Toc171980141" w:history="1">
            <w:r w:rsidR="00107391" w:rsidRPr="00190FD3">
              <w:rPr>
                <w:rStyle w:val="Hyperlink"/>
                <w:rFonts w:eastAsia="Times New Roman"/>
                <w:noProof/>
                <w:lang w:val="en-GB" w:eastAsia="en-GB"/>
              </w:rPr>
              <w:t>5.4 Safety considerations</w:t>
            </w:r>
            <w:r w:rsidR="00107391">
              <w:rPr>
                <w:noProof/>
                <w:webHidden/>
              </w:rPr>
              <w:tab/>
            </w:r>
            <w:r w:rsidR="00107391">
              <w:rPr>
                <w:noProof/>
                <w:webHidden/>
              </w:rPr>
              <w:fldChar w:fldCharType="begin"/>
            </w:r>
            <w:r w:rsidR="00107391">
              <w:rPr>
                <w:noProof/>
                <w:webHidden/>
              </w:rPr>
              <w:instrText xml:space="preserve"> PAGEREF _Toc171980141 \h </w:instrText>
            </w:r>
            <w:r w:rsidR="00107391">
              <w:rPr>
                <w:noProof/>
                <w:webHidden/>
              </w:rPr>
            </w:r>
            <w:r w:rsidR="00107391">
              <w:rPr>
                <w:noProof/>
                <w:webHidden/>
              </w:rPr>
              <w:fldChar w:fldCharType="separate"/>
            </w:r>
            <w:r w:rsidR="00107391">
              <w:rPr>
                <w:noProof/>
                <w:webHidden/>
              </w:rPr>
              <w:t>30</w:t>
            </w:r>
            <w:r w:rsidR="00107391">
              <w:rPr>
                <w:noProof/>
                <w:webHidden/>
              </w:rPr>
              <w:fldChar w:fldCharType="end"/>
            </w:r>
          </w:hyperlink>
        </w:p>
        <w:p w14:paraId="006EBF85" w14:textId="77777777" w:rsidR="00107391" w:rsidRDefault="001643A4">
          <w:pPr>
            <w:pStyle w:val="TOC2"/>
            <w:tabs>
              <w:tab w:val="right" w:leader="dot" w:pos="9350"/>
            </w:tabs>
            <w:rPr>
              <w:rFonts w:eastAsiaTheme="minorEastAsia"/>
              <w:noProof/>
              <w:lang w:val="en-GB" w:eastAsia="en-GB"/>
            </w:rPr>
          </w:pPr>
          <w:hyperlink w:anchor="_Toc171980142" w:history="1">
            <w:r w:rsidR="00107391" w:rsidRPr="00190FD3">
              <w:rPr>
                <w:rStyle w:val="Hyperlink"/>
                <w:rFonts w:eastAsia="Times New Roman"/>
                <w:noProof/>
                <w:lang w:val="en-GB" w:eastAsia="en-GB"/>
              </w:rPr>
              <w:t>Conclusion</w:t>
            </w:r>
            <w:r w:rsidR="00107391">
              <w:rPr>
                <w:noProof/>
                <w:webHidden/>
              </w:rPr>
              <w:tab/>
            </w:r>
            <w:r w:rsidR="00107391">
              <w:rPr>
                <w:noProof/>
                <w:webHidden/>
              </w:rPr>
              <w:fldChar w:fldCharType="begin"/>
            </w:r>
            <w:r w:rsidR="00107391">
              <w:rPr>
                <w:noProof/>
                <w:webHidden/>
              </w:rPr>
              <w:instrText xml:space="preserve"> PAGEREF _Toc171980142 \h </w:instrText>
            </w:r>
            <w:r w:rsidR="00107391">
              <w:rPr>
                <w:noProof/>
                <w:webHidden/>
              </w:rPr>
            </w:r>
            <w:r w:rsidR="00107391">
              <w:rPr>
                <w:noProof/>
                <w:webHidden/>
              </w:rPr>
              <w:fldChar w:fldCharType="separate"/>
            </w:r>
            <w:r w:rsidR="00107391">
              <w:rPr>
                <w:noProof/>
                <w:webHidden/>
              </w:rPr>
              <w:t>30</w:t>
            </w:r>
            <w:r w:rsidR="00107391">
              <w:rPr>
                <w:noProof/>
                <w:webHidden/>
              </w:rPr>
              <w:fldChar w:fldCharType="end"/>
            </w:r>
          </w:hyperlink>
        </w:p>
        <w:p w14:paraId="33B60458" w14:textId="77777777" w:rsidR="00107391" w:rsidRDefault="001643A4">
          <w:pPr>
            <w:pStyle w:val="TOC2"/>
            <w:tabs>
              <w:tab w:val="right" w:leader="dot" w:pos="9350"/>
            </w:tabs>
            <w:rPr>
              <w:rFonts w:eastAsiaTheme="minorEastAsia"/>
              <w:noProof/>
              <w:lang w:val="en-GB" w:eastAsia="en-GB"/>
            </w:rPr>
          </w:pPr>
          <w:hyperlink w:anchor="_Toc171980143" w:history="1">
            <w:r w:rsidR="00107391" w:rsidRPr="00190FD3">
              <w:rPr>
                <w:rStyle w:val="Hyperlink"/>
                <w:rFonts w:eastAsia="Times New Roman"/>
                <w:noProof/>
                <w:lang w:val="en-GB" w:eastAsia="en-GB"/>
              </w:rPr>
              <w:t>References</w:t>
            </w:r>
            <w:r w:rsidR="00107391">
              <w:rPr>
                <w:noProof/>
                <w:webHidden/>
              </w:rPr>
              <w:tab/>
            </w:r>
            <w:r w:rsidR="00107391">
              <w:rPr>
                <w:noProof/>
                <w:webHidden/>
              </w:rPr>
              <w:fldChar w:fldCharType="begin"/>
            </w:r>
            <w:r w:rsidR="00107391">
              <w:rPr>
                <w:noProof/>
                <w:webHidden/>
              </w:rPr>
              <w:instrText xml:space="preserve"> PAGEREF _Toc171980143 \h </w:instrText>
            </w:r>
            <w:r w:rsidR="00107391">
              <w:rPr>
                <w:noProof/>
                <w:webHidden/>
              </w:rPr>
            </w:r>
            <w:r w:rsidR="00107391">
              <w:rPr>
                <w:noProof/>
                <w:webHidden/>
              </w:rPr>
              <w:fldChar w:fldCharType="separate"/>
            </w:r>
            <w:r w:rsidR="00107391">
              <w:rPr>
                <w:noProof/>
                <w:webHidden/>
              </w:rPr>
              <w:t>32</w:t>
            </w:r>
            <w:r w:rsidR="00107391">
              <w:rPr>
                <w:noProof/>
                <w:webHidden/>
              </w:rPr>
              <w:fldChar w:fldCharType="end"/>
            </w:r>
          </w:hyperlink>
        </w:p>
        <w:p w14:paraId="16ADC64E" w14:textId="54EF3C56" w:rsidR="00EA7AC6" w:rsidRDefault="00EA7AC6">
          <w:r>
            <w:rPr>
              <w:b/>
              <w:bCs/>
              <w:noProof/>
            </w:rPr>
            <w:fldChar w:fldCharType="end"/>
          </w:r>
        </w:p>
      </w:sdtContent>
    </w:sdt>
    <w:p w14:paraId="2CC26412" w14:textId="77777777" w:rsidR="001252A4" w:rsidRPr="001252A4" w:rsidRDefault="001252A4" w:rsidP="00E14A73">
      <w:pPr>
        <w:spacing w:line="360" w:lineRule="auto"/>
        <w:jc w:val="both"/>
        <w:rPr>
          <w:rFonts w:ascii="Times New Roman" w:hAnsi="Times New Roman" w:cs="Times New Roman"/>
          <w:sz w:val="24"/>
          <w:szCs w:val="24"/>
        </w:rPr>
      </w:pPr>
    </w:p>
    <w:p w14:paraId="3885D4D7" w14:textId="77777777" w:rsidR="001252A4" w:rsidRPr="001252A4" w:rsidRDefault="001252A4" w:rsidP="00E14A73">
      <w:pPr>
        <w:spacing w:line="360" w:lineRule="auto"/>
        <w:jc w:val="both"/>
        <w:rPr>
          <w:rFonts w:ascii="Times New Roman" w:hAnsi="Times New Roman" w:cs="Times New Roman"/>
          <w:sz w:val="24"/>
          <w:szCs w:val="24"/>
        </w:rPr>
      </w:pPr>
    </w:p>
    <w:p w14:paraId="01430ED5" w14:textId="77777777" w:rsidR="001252A4" w:rsidRPr="001252A4" w:rsidRDefault="001252A4" w:rsidP="00E14A73">
      <w:pPr>
        <w:spacing w:line="360" w:lineRule="auto"/>
        <w:jc w:val="both"/>
        <w:rPr>
          <w:rFonts w:ascii="Times New Roman" w:hAnsi="Times New Roman" w:cs="Times New Roman"/>
          <w:sz w:val="24"/>
          <w:szCs w:val="24"/>
        </w:rPr>
      </w:pPr>
    </w:p>
    <w:p w14:paraId="1936B961" w14:textId="77777777" w:rsidR="001252A4" w:rsidRPr="001252A4" w:rsidRDefault="001252A4" w:rsidP="00E14A73">
      <w:pPr>
        <w:spacing w:line="360" w:lineRule="auto"/>
        <w:jc w:val="both"/>
        <w:rPr>
          <w:rFonts w:ascii="Times New Roman" w:hAnsi="Times New Roman" w:cs="Times New Roman"/>
          <w:sz w:val="24"/>
          <w:szCs w:val="24"/>
        </w:rPr>
      </w:pPr>
    </w:p>
    <w:p w14:paraId="63726F9D" w14:textId="77777777" w:rsidR="001252A4" w:rsidRDefault="001252A4" w:rsidP="00E14A73">
      <w:pPr>
        <w:spacing w:line="360" w:lineRule="auto"/>
        <w:jc w:val="both"/>
        <w:rPr>
          <w:rFonts w:ascii="Times New Roman" w:hAnsi="Times New Roman" w:cs="Times New Roman"/>
          <w:sz w:val="24"/>
          <w:szCs w:val="24"/>
        </w:rPr>
      </w:pPr>
    </w:p>
    <w:p w14:paraId="36AF32F4" w14:textId="77777777" w:rsidR="000F7CB8" w:rsidRDefault="000F7CB8" w:rsidP="00E14A73">
      <w:pPr>
        <w:spacing w:line="360" w:lineRule="auto"/>
        <w:jc w:val="both"/>
        <w:rPr>
          <w:rFonts w:ascii="Times New Roman" w:hAnsi="Times New Roman" w:cs="Times New Roman"/>
          <w:sz w:val="24"/>
          <w:szCs w:val="24"/>
        </w:rPr>
      </w:pPr>
    </w:p>
    <w:p w14:paraId="4A628EE7" w14:textId="77777777" w:rsidR="000F7CB8" w:rsidRDefault="000F7CB8" w:rsidP="00E14A73">
      <w:pPr>
        <w:spacing w:line="360" w:lineRule="auto"/>
        <w:jc w:val="both"/>
        <w:rPr>
          <w:rFonts w:ascii="Times New Roman" w:hAnsi="Times New Roman" w:cs="Times New Roman"/>
          <w:sz w:val="24"/>
          <w:szCs w:val="24"/>
        </w:rPr>
      </w:pPr>
    </w:p>
    <w:p w14:paraId="42111061" w14:textId="77777777" w:rsidR="000F7CB8" w:rsidRDefault="000F7CB8" w:rsidP="00E14A73">
      <w:pPr>
        <w:spacing w:line="360" w:lineRule="auto"/>
        <w:jc w:val="both"/>
        <w:rPr>
          <w:rFonts w:ascii="Times New Roman" w:hAnsi="Times New Roman" w:cs="Times New Roman"/>
          <w:sz w:val="24"/>
          <w:szCs w:val="24"/>
        </w:rPr>
      </w:pPr>
    </w:p>
    <w:p w14:paraId="23AE38A0" w14:textId="77777777" w:rsidR="000F7CB8" w:rsidRPr="001252A4" w:rsidRDefault="000F7CB8" w:rsidP="00E14A73">
      <w:pPr>
        <w:spacing w:line="360" w:lineRule="auto"/>
        <w:jc w:val="both"/>
        <w:rPr>
          <w:rFonts w:ascii="Times New Roman" w:hAnsi="Times New Roman" w:cs="Times New Roman"/>
          <w:sz w:val="24"/>
          <w:szCs w:val="24"/>
        </w:rPr>
      </w:pPr>
    </w:p>
    <w:p w14:paraId="3F574330" w14:textId="77777777" w:rsidR="00860B8E" w:rsidRDefault="00860B8E" w:rsidP="00E14A73">
      <w:pPr>
        <w:spacing w:line="360" w:lineRule="auto"/>
        <w:jc w:val="both"/>
        <w:rPr>
          <w:rFonts w:ascii="Times New Roman" w:hAnsi="Times New Roman" w:cs="Times New Roman"/>
          <w:sz w:val="24"/>
          <w:szCs w:val="24"/>
        </w:rPr>
      </w:pPr>
    </w:p>
    <w:p w14:paraId="11B96F04" w14:textId="77777777" w:rsidR="001252A4" w:rsidRPr="00624973" w:rsidRDefault="001252A4" w:rsidP="001E46DC">
      <w:pPr>
        <w:pStyle w:val="Heading1"/>
        <w:spacing w:line="360" w:lineRule="auto"/>
        <w:rPr>
          <w:b w:val="0"/>
        </w:rPr>
      </w:pPr>
      <w:bookmarkStart w:id="1" w:name="_Toc171980095"/>
      <w:r w:rsidRPr="00624973">
        <w:lastRenderedPageBreak/>
        <w:t>Abstract</w:t>
      </w:r>
      <w:bookmarkEnd w:id="1"/>
    </w:p>
    <w:p w14:paraId="51D3DF18" w14:textId="454CDF99" w:rsidR="00AC5BFA" w:rsidRPr="00AC5BFA" w:rsidRDefault="00AC5BFA" w:rsidP="00AC5BFA">
      <w:pPr>
        <w:spacing w:after="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This</w:t>
      </w:r>
      <w:r w:rsidRPr="00AC5BFA">
        <w:rPr>
          <w:rFonts w:ascii="Times New Roman" w:eastAsia="Times New Roman" w:hAnsi="Times New Roman" w:cs="Times New Roman"/>
          <w:sz w:val="24"/>
          <w:szCs w:val="24"/>
          <w:lang w:val="en-GB" w:eastAsia="en-GB"/>
        </w:rPr>
        <w:t xml:space="preserve"> project aims to create an Integrated Telehealth and E-clinic Platform for Patient Management, addressing the fragmentation and inefficiencies of existing healthcare systems. The platform combines telehealth with e-clinic services, improving accessibility, efficiency, cost-effectiveness, continuity of treatment, and scalability. Key goals include creating a strong telehealth system, integrating electronic health records, improving patient management tools, ensuring data security and privacy, and providing training and support. The project will use agile approaches, incorporating ethical, legal, data protection, and safety issues to ensure regulatory compliance and excellent patient care standards. The project will use technology, software, and human resources, with a defined work plan outlining main phases, milestones, and deliverables.</w:t>
      </w:r>
    </w:p>
    <w:p w14:paraId="6571EB6F" w14:textId="77777777" w:rsidR="00C93D02" w:rsidRDefault="00C93D02" w:rsidP="00E14A73">
      <w:pPr>
        <w:spacing w:line="360" w:lineRule="auto"/>
        <w:jc w:val="center"/>
        <w:rPr>
          <w:rFonts w:ascii="Times New Roman" w:hAnsi="Times New Roman" w:cs="Times New Roman"/>
          <w:b/>
          <w:sz w:val="32"/>
          <w:szCs w:val="32"/>
        </w:rPr>
      </w:pPr>
    </w:p>
    <w:p w14:paraId="5E61FB28" w14:textId="77777777" w:rsidR="00C93D02" w:rsidRDefault="00C93D02" w:rsidP="00E14A73">
      <w:pPr>
        <w:spacing w:line="360" w:lineRule="auto"/>
        <w:jc w:val="center"/>
        <w:rPr>
          <w:rFonts w:ascii="Times New Roman" w:hAnsi="Times New Roman" w:cs="Times New Roman"/>
          <w:b/>
          <w:sz w:val="32"/>
          <w:szCs w:val="32"/>
        </w:rPr>
      </w:pPr>
    </w:p>
    <w:p w14:paraId="48227DA6" w14:textId="77777777" w:rsidR="00AC5BFA" w:rsidRDefault="00AC5BFA" w:rsidP="00E14A73">
      <w:pPr>
        <w:spacing w:line="360" w:lineRule="auto"/>
        <w:jc w:val="center"/>
        <w:rPr>
          <w:rFonts w:ascii="Times New Roman" w:hAnsi="Times New Roman" w:cs="Times New Roman"/>
          <w:b/>
          <w:sz w:val="32"/>
          <w:szCs w:val="32"/>
        </w:rPr>
      </w:pPr>
    </w:p>
    <w:p w14:paraId="6E3B32A7" w14:textId="77777777" w:rsidR="00AC5BFA" w:rsidRDefault="00AC5BFA" w:rsidP="00E14A73">
      <w:pPr>
        <w:spacing w:line="360" w:lineRule="auto"/>
        <w:jc w:val="center"/>
        <w:rPr>
          <w:rFonts w:ascii="Times New Roman" w:hAnsi="Times New Roman" w:cs="Times New Roman"/>
          <w:b/>
          <w:sz w:val="32"/>
          <w:szCs w:val="32"/>
        </w:rPr>
      </w:pPr>
    </w:p>
    <w:p w14:paraId="70131957" w14:textId="77777777" w:rsidR="00AC5BFA" w:rsidRDefault="00AC5BFA" w:rsidP="00E14A73">
      <w:pPr>
        <w:spacing w:line="360" w:lineRule="auto"/>
        <w:jc w:val="center"/>
        <w:rPr>
          <w:rFonts w:ascii="Times New Roman" w:hAnsi="Times New Roman" w:cs="Times New Roman"/>
          <w:b/>
          <w:sz w:val="32"/>
          <w:szCs w:val="32"/>
        </w:rPr>
      </w:pPr>
    </w:p>
    <w:p w14:paraId="27C0155E" w14:textId="77777777" w:rsidR="00AC5BFA" w:rsidRDefault="00AC5BFA" w:rsidP="00E14A73">
      <w:pPr>
        <w:spacing w:line="360" w:lineRule="auto"/>
        <w:jc w:val="center"/>
        <w:rPr>
          <w:rFonts w:ascii="Times New Roman" w:hAnsi="Times New Roman" w:cs="Times New Roman"/>
          <w:b/>
          <w:sz w:val="32"/>
          <w:szCs w:val="32"/>
        </w:rPr>
      </w:pPr>
    </w:p>
    <w:p w14:paraId="1C537DFD" w14:textId="77777777" w:rsidR="00AC5BFA" w:rsidRDefault="00AC5BFA" w:rsidP="00E14A73">
      <w:pPr>
        <w:spacing w:line="360" w:lineRule="auto"/>
        <w:jc w:val="center"/>
        <w:rPr>
          <w:rFonts w:ascii="Times New Roman" w:hAnsi="Times New Roman" w:cs="Times New Roman"/>
          <w:b/>
          <w:sz w:val="32"/>
          <w:szCs w:val="32"/>
        </w:rPr>
      </w:pPr>
    </w:p>
    <w:p w14:paraId="4A150E67" w14:textId="77777777" w:rsidR="00AC5BFA" w:rsidRDefault="00AC5BFA" w:rsidP="00E14A73">
      <w:pPr>
        <w:spacing w:line="360" w:lineRule="auto"/>
        <w:jc w:val="center"/>
        <w:rPr>
          <w:rFonts w:ascii="Times New Roman" w:hAnsi="Times New Roman" w:cs="Times New Roman"/>
          <w:b/>
          <w:sz w:val="32"/>
          <w:szCs w:val="32"/>
        </w:rPr>
      </w:pPr>
    </w:p>
    <w:p w14:paraId="24D667CD" w14:textId="77777777" w:rsidR="00AC5BFA" w:rsidRDefault="00AC5BFA" w:rsidP="00E14A73">
      <w:pPr>
        <w:spacing w:line="360" w:lineRule="auto"/>
        <w:jc w:val="center"/>
        <w:rPr>
          <w:rFonts w:ascii="Times New Roman" w:hAnsi="Times New Roman" w:cs="Times New Roman"/>
          <w:b/>
          <w:sz w:val="32"/>
          <w:szCs w:val="32"/>
        </w:rPr>
      </w:pPr>
    </w:p>
    <w:p w14:paraId="5058E9E8" w14:textId="77777777" w:rsidR="00AC5BFA" w:rsidRDefault="00AC5BFA" w:rsidP="00E14A73">
      <w:pPr>
        <w:spacing w:line="360" w:lineRule="auto"/>
        <w:jc w:val="center"/>
        <w:rPr>
          <w:rFonts w:ascii="Times New Roman" w:hAnsi="Times New Roman" w:cs="Times New Roman"/>
          <w:b/>
          <w:sz w:val="32"/>
          <w:szCs w:val="32"/>
        </w:rPr>
      </w:pPr>
    </w:p>
    <w:p w14:paraId="7E12393A" w14:textId="77777777" w:rsidR="00AC5BFA" w:rsidRDefault="00AC5BFA" w:rsidP="00E14A73">
      <w:pPr>
        <w:spacing w:line="360" w:lineRule="auto"/>
        <w:jc w:val="center"/>
        <w:rPr>
          <w:rFonts w:ascii="Times New Roman" w:hAnsi="Times New Roman" w:cs="Times New Roman"/>
          <w:b/>
          <w:sz w:val="32"/>
          <w:szCs w:val="32"/>
        </w:rPr>
      </w:pPr>
    </w:p>
    <w:p w14:paraId="1C2A5F02" w14:textId="77777777" w:rsidR="00AC5BFA" w:rsidRDefault="00AC5BFA" w:rsidP="00E14A73">
      <w:pPr>
        <w:spacing w:line="360" w:lineRule="auto"/>
        <w:jc w:val="center"/>
        <w:rPr>
          <w:rFonts w:ascii="Times New Roman" w:hAnsi="Times New Roman" w:cs="Times New Roman"/>
          <w:b/>
          <w:sz w:val="32"/>
          <w:szCs w:val="32"/>
        </w:rPr>
      </w:pPr>
    </w:p>
    <w:p w14:paraId="208B89CC" w14:textId="77777777" w:rsidR="00AC5BFA" w:rsidRDefault="00AC5BFA" w:rsidP="00E14A73">
      <w:pPr>
        <w:spacing w:line="360" w:lineRule="auto"/>
        <w:jc w:val="center"/>
        <w:rPr>
          <w:rFonts w:ascii="Times New Roman" w:hAnsi="Times New Roman" w:cs="Times New Roman"/>
          <w:b/>
          <w:sz w:val="32"/>
          <w:szCs w:val="32"/>
        </w:rPr>
      </w:pPr>
    </w:p>
    <w:p w14:paraId="375D9BEA" w14:textId="77777777" w:rsidR="00AC5BFA" w:rsidRDefault="00AC5BFA" w:rsidP="00E14A73">
      <w:pPr>
        <w:spacing w:line="360" w:lineRule="auto"/>
        <w:jc w:val="center"/>
        <w:rPr>
          <w:rFonts w:ascii="Times New Roman" w:hAnsi="Times New Roman" w:cs="Times New Roman"/>
          <w:b/>
          <w:sz w:val="32"/>
          <w:szCs w:val="32"/>
        </w:rPr>
      </w:pPr>
    </w:p>
    <w:p w14:paraId="6FED14B4" w14:textId="77777777" w:rsidR="001252A4" w:rsidRPr="008E5428" w:rsidRDefault="001252A4" w:rsidP="00EA7AC6">
      <w:pPr>
        <w:pStyle w:val="Heading1"/>
      </w:pPr>
      <w:bookmarkStart w:id="2" w:name="_Toc171980096"/>
      <w:r w:rsidRPr="008E5428">
        <w:t>Chapter 1</w:t>
      </w:r>
      <w:bookmarkEnd w:id="2"/>
    </w:p>
    <w:p w14:paraId="75404229" w14:textId="6DBF0E5D" w:rsidR="001252A4" w:rsidRPr="00EA7AC6" w:rsidRDefault="003917E3" w:rsidP="007C35DC">
      <w:pPr>
        <w:pStyle w:val="Heading1"/>
        <w:spacing w:line="360" w:lineRule="auto"/>
      </w:pPr>
      <w:r>
        <w:t xml:space="preserve"> </w:t>
      </w:r>
      <w:bookmarkStart w:id="3" w:name="_Toc171980097"/>
      <w:r w:rsidR="001252A4" w:rsidRPr="00EA7AC6">
        <w:t>Introduction</w:t>
      </w:r>
      <w:bookmarkEnd w:id="3"/>
    </w:p>
    <w:p w14:paraId="3D371A01" w14:textId="77777777" w:rsidR="00C30A9D" w:rsidRPr="00C30A9D" w:rsidRDefault="00C93D02" w:rsidP="00E14A73">
      <w:pPr>
        <w:spacing w:line="360" w:lineRule="auto"/>
        <w:jc w:val="both"/>
        <w:rPr>
          <w:rFonts w:ascii="Times New Roman" w:hAnsi="Times New Roman" w:cs="Times New Roman"/>
          <w:sz w:val="24"/>
          <w:szCs w:val="24"/>
        </w:rPr>
      </w:pPr>
      <w:r w:rsidRPr="00C93D02">
        <w:rPr>
          <w:rFonts w:ascii="Times New Roman" w:hAnsi="Times New Roman" w:cs="Times New Roman"/>
          <w:sz w:val="24"/>
          <w:szCs w:val="24"/>
        </w:rPr>
        <w:t>The fast advancement of digital technology has drastically impacted the healthcare sector, prompting the development of innovative approaches aimed at improving patient care and management.</w:t>
      </w:r>
      <w:r w:rsidR="00C30A9D" w:rsidRPr="00C30A9D">
        <w:rPr>
          <w:rFonts w:ascii="Times New Roman" w:hAnsi="Times New Roman" w:cs="Times New Roman"/>
          <w:sz w:val="24"/>
          <w:szCs w:val="24"/>
        </w:rPr>
        <w:t xml:space="preserve"> One such innovation is the merging of telehealth and e-clinic platforms, which provide a more complete approach to treating patients. This project aims to provide an Integrated Telehealth and E-clinic Platform for Patient Management, meeting the rising need for efficient, accessible, and patient-centered healthcare services.</w:t>
      </w:r>
    </w:p>
    <w:p w14:paraId="05ED5CA0" w14:textId="77777777" w:rsidR="00C30A9D" w:rsidRPr="00C30A9D" w:rsidRDefault="00C30A9D" w:rsidP="00E14A73">
      <w:pPr>
        <w:spacing w:line="360" w:lineRule="auto"/>
        <w:jc w:val="both"/>
        <w:rPr>
          <w:rFonts w:ascii="Times New Roman" w:hAnsi="Times New Roman" w:cs="Times New Roman"/>
          <w:sz w:val="24"/>
          <w:szCs w:val="24"/>
        </w:rPr>
      </w:pPr>
    </w:p>
    <w:p w14:paraId="7E072BCE" w14:textId="242A1237" w:rsidR="00C30A9D" w:rsidRPr="00C30A9D" w:rsidRDefault="000F7CB8" w:rsidP="007C35DC">
      <w:pPr>
        <w:pStyle w:val="Heading2"/>
        <w:spacing w:line="360" w:lineRule="auto"/>
      </w:pPr>
      <w:bookmarkStart w:id="4" w:name="_Toc171980098"/>
      <w:r>
        <w:t>1.1</w:t>
      </w:r>
      <w:r w:rsidR="003917E3">
        <w:t xml:space="preserve"> </w:t>
      </w:r>
      <w:r w:rsidR="00C30A9D" w:rsidRPr="00C30A9D">
        <w:t>Background</w:t>
      </w:r>
      <w:bookmarkEnd w:id="4"/>
    </w:p>
    <w:p w14:paraId="74287B30" w14:textId="77777777" w:rsidR="00105BA4" w:rsidRDefault="00C30A9D" w:rsidP="00E14A73">
      <w:pPr>
        <w:spacing w:line="360" w:lineRule="auto"/>
        <w:jc w:val="both"/>
        <w:rPr>
          <w:rFonts w:ascii="Times New Roman" w:hAnsi="Times New Roman" w:cs="Times New Roman"/>
          <w:sz w:val="24"/>
          <w:szCs w:val="24"/>
        </w:rPr>
      </w:pPr>
      <w:r w:rsidRPr="00C30A9D">
        <w:rPr>
          <w:rFonts w:ascii="Times New Roman" w:hAnsi="Times New Roman" w:cs="Times New Roman"/>
          <w:sz w:val="24"/>
          <w:szCs w:val="24"/>
        </w:rPr>
        <w:t xml:space="preserve">The healthcare professionals (such as </w:t>
      </w:r>
      <w:r w:rsidR="001B7903">
        <w:rPr>
          <w:rFonts w:ascii="Times New Roman" w:hAnsi="Times New Roman" w:cs="Times New Roman"/>
          <w:sz w:val="24"/>
          <w:szCs w:val="24"/>
        </w:rPr>
        <w:t>doctors, nurses, laboratory scientists and pharmacists</w:t>
      </w:r>
      <w:r w:rsidRPr="00C30A9D">
        <w:rPr>
          <w:rFonts w:ascii="Times New Roman" w:hAnsi="Times New Roman" w:cs="Times New Roman"/>
          <w:sz w:val="24"/>
          <w:szCs w:val="24"/>
        </w:rPr>
        <w:t xml:space="preserve">), healthcare administrators, insurance firms, and legislators are among the various stakeholders in the healthcare business. </w:t>
      </w:r>
      <w:r w:rsidR="00F12B46" w:rsidRPr="00F12B46">
        <w:rPr>
          <w:rFonts w:ascii="Times New Roman" w:hAnsi="Times New Roman" w:cs="Times New Roman"/>
          <w:sz w:val="24"/>
          <w:szCs w:val="24"/>
        </w:rPr>
        <w:t>Each of these stakeholders contributes significantly to healthcare delivery and administration.</w:t>
      </w:r>
    </w:p>
    <w:p w14:paraId="500ADC4B" w14:textId="70D4BD89" w:rsidR="00105BA4" w:rsidRPr="004C79AE" w:rsidRDefault="000F7CB8" w:rsidP="007C35DC">
      <w:pPr>
        <w:pStyle w:val="Heading2"/>
        <w:spacing w:line="360" w:lineRule="auto"/>
      </w:pPr>
      <w:bookmarkStart w:id="5" w:name="_Toc171980099"/>
      <w:r>
        <w:t>1.2</w:t>
      </w:r>
      <w:r w:rsidR="003917E3">
        <w:t xml:space="preserve"> </w:t>
      </w:r>
      <w:r w:rsidR="00105BA4" w:rsidRPr="004C79AE">
        <w:t>The Stakeholders</w:t>
      </w:r>
      <w:bookmarkEnd w:id="5"/>
      <w:r w:rsidR="00105BA4" w:rsidRPr="004C79AE">
        <w:t xml:space="preserve"> </w:t>
      </w:r>
    </w:p>
    <w:p w14:paraId="4BB20CD3" w14:textId="77777777" w:rsidR="00105BA4" w:rsidRDefault="00105BA4" w:rsidP="00E14A73">
      <w:pPr>
        <w:pStyle w:val="ListParagraph"/>
        <w:numPr>
          <w:ilvl w:val="0"/>
          <w:numId w:val="2"/>
        </w:numPr>
        <w:spacing w:line="360" w:lineRule="auto"/>
        <w:jc w:val="both"/>
        <w:rPr>
          <w:rFonts w:ascii="Times New Roman" w:hAnsi="Times New Roman" w:cs="Times New Roman"/>
          <w:sz w:val="24"/>
          <w:szCs w:val="24"/>
        </w:rPr>
      </w:pPr>
      <w:r w:rsidRPr="00105BA4">
        <w:rPr>
          <w:rFonts w:ascii="Times New Roman" w:hAnsi="Times New Roman" w:cs="Times New Roman"/>
          <w:b/>
          <w:sz w:val="24"/>
          <w:szCs w:val="24"/>
        </w:rPr>
        <w:t>Patients:</w:t>
      </w:r>
      <w:r w:rsidRPr="00105BA4">
        <w:rPr>
          <w:rFonts w:ascii="Times New Roman" w:hAnsi="Times New Roman" w:cs="Times New Roman"/>
          <w:sz w:val="24"/>
          <w:szCs w:val="24"/>
        </w:rPr>
        <w:t xml:space="preserve"> The primary beneficiaries of the telehealth and e-clinic platform are those seeking accessible and convenient healthcare services.</w:t>
      </w:r>
    </w:p>
    <w:p w14:paraId="08A2E3DB" w14:textId="77777777" w:rsidR="00105BA4" w:rsidRPr="00105BA4" w:rsidRDefault="00105BA4" w:rsidP="00E14A73">
      <w:pPr>
        <w:pStyle w:val="ListParagraph"/>
        <w:numPr>
          <w:ilvl w:val="0"/>
          <w:numId w:val="2"/>
        </w:numPr>
        <w:spacing w:line="360" w:lineRule="auto"/>
        <w:jc w:val="both"/>
        <w:rPr>
          <w:rFonts w:ascii="Times New Roman" w:hAnsi="Times New Roman" w:cs="Times New Roman"/>
          <w:b/>
          <w:sz w:val="24"/>
          <w:szCs w:val="24"/>
        </w:rPr>
      </w:pPr>
      <w:r w:rsidRPr="00105BA4">
        <w:rPr>
          <w:rFonts w:ascii="Times New Roman" w:hAnsi="Times New Roman" w:cs="Times New Roman"/>
          <w:b/>
          <w:sz w:val="24"/>
          <w:szCs w:val="24"/>
        </w:rPr>
        <w:t xml:space="preserve">Healthcare providers: </w:t>
      </w:r>
      <w:r w:rsidRPr="00105BA4">
        <w:rPr>
          <w:rFonts w:ascii="Times New Roman" w:hAnsi="Times New Roman" w:cs="Times New Roman"/>
          <w:sz w:val="24"/>
          <w:szCs w:val="24"/>
        </w:rPr>
        <w:t>Doctors, pharmacists, laboratory scientists, and nurses who provide treatment require effective tools for managing patient data and interactions.</w:t>
      </w:r>
    </w:p>
    <w:p w14:paraId="6C0BFCEE" w14:textId="77777777" w:rsidR="00105BA4" w:rsidRPr="00105BA4" w:rsidRDefault="00105BA4" w:rsidP="00E14A73">
      <w:pPr>
        <w:pStyle w:val="ListParagraph"/>
        <w:numPr>
          <w:ilvl w:val="0"/>
          <w:numId w:val="2"/>
        </w:numPr>
        <w:spacing w:line="360" w:lineRule="auto"/>
        <w:jc w:val="both"/>
        <w:rPr>
          <w:rFonts w:ascii="Times New Roman" w:hAnsi="Times New Roman" w:cs="Times New Roman"/>
          <w:b/>
          <w:sz w:val="24"/>
          <w:szCs w:val="24"/>
        </w:rPr>
      </w:pPr>
      <w:r w:rsidRPr="00105BA4">
        <w:rPr>
          <w:rFonts w:ascii="Times New Roman" w:hAnsi="Times New Roman" w:cs="Times New Roman"/>
          <w:b/>
          <w:sz w:val="24"/>
          <w:szCs w:val="24"/>
        </w:rPr>
        <w:t>Healthcare administrators:</w:t>
      </w:r>
      <w:r>
        <w:rPr>
          <w:rFonts w:ascii="Times New Roman" w:hAnsi="Times New Roman" w:cs="Times New Roman"/>
          <w:b/>
          <w:sz w:val="24"/>
          <w:szCs w:val="24"/>
        </w:rPr>
        <w:t xml:space="preserve"> </w:t>
      </w:r>
      <w:r w:rsidRPr="00105BA4">
        <w:rPr>
          <w:rFonts w:ascii="Times New Roman" w:hAnsi="Times New Roman" w:cs="Times New Roman"/>
          <w:sz w:val="24"/>
          <w:szCs w:val="24"/>
        </w:rPr>
        <w:t>Individuals in charge of managing healthcare facilitate seeking methods to increase operational efficiency and patient satisfaction.</w:t>
      </w:r>
    </w:p>
    <w:p w14:paraId="22F33564" w14:textId="77777777" w:rsidR="00105BA4" w:rsidRPr="00105BA4" w:rsidRDefault="00105BA4" w:rsidP="00E14A73">
      <w:pPr>
        <w:pStyle w:val="ListParagraph"/>
        <w:numPr>
          <w:ilvl w:val="0"/>
          <w:numId w:val="2"/>
        </w:numPr>
        <w:spacing w:line="360" w:lineRule="auto"/>
        <w:jc w:val="both"/>
        <w:rPr>
          <w:rFonts w:ascii="Times New Roman" w:hAnsi="Times New Roman" w:cs="Times New Roman"/>
          <w:b/>
          <w:sz w:val="24"/>
          <w:szCs w:val="24"/>
        </w:rPr>
      </w:pPr>
      <w:r w:rsidRPr="00105BA4">
        <w:rPr>
          <w:rFonts w:ascii="Times New Roman" w:hAnsi="Times New Roman" w:cs="Times New Roman"/>
          <w:b/>
          <w:sz w:val="24"/>
          <w:szCs w:val="24"/>
        </w:rPr>
        <w:t>Insurance Companies:</w:t>
      </w:r>
      <w:r>
        <w:rPr>
          <w:rFonts w:ascii="Times New Roman" w:hAnsi="Times New Roman" w:cs="Times New Roman"/>
          <w:b/>
          <w:sz w:val="24"/>
          <w:szCs w:val="24"/>
        </w:rPr>
        <w:t xml:space="preserve"> </w:t>
      </w:r>
      <w:r w:rsidRPr="00105BA4">
        <w:rPr>
          <w:rFonts w:ascii="Times New Roman" w:hAnsi="Times New Roman" w:cs="Times New Roman"/>
          <w:sz w:val="24"/>
          <w:szCs w:val="24"/>
        </w:rPr>
        <w:t>Entities that require accurate and timely patient data to file claims and provide covered services.</w:t>
      </w:r>
    </w:p>
    <w:p w14:paraId="67540BC7" w14:textId="77777777" w:rsidR="00105BA4" w:rsidRPr="00105BA4" w:rsidRDefault="00105BA4" w:rsidP="00E14A73">
      <w:pPr>
        <w:pStyle w:val="ListParagraph"/>
        <w:numPr>
          <w:ilvl w:val="0"/>
          <w:numId w:val="2"/>
        </w:numPr>
        <w:spacing w:line="360" w:lineRule="auto"/>
        <w:jc w:val="both"/>
        <w:rPr>
          <w:rFonts w:ascii="Times New Roman" w:hAnsi="Times New Roman" w:cs="Times New Roman"/>
          <w:b/>
          <w:sz w:val="24"/>
          <w:szCs w:val="24"/>
        </w:rPr>
      </w:pPr>
      <w:r w:rsidRPr="00105BA4">
        <w:rPr>
          <w:rFonts w:ascii="Times New Roman" w:hAnsi="Times New Roman" w:cs="Times New Roman"/>
          <w:b/>
          <w:sz w:val="24"/>
          <w:szCs w:val="24"/>
        </w:rPr>
        <w:t xml:space="preserve">Policymakers: </w:t>
      </w:r>
      <w:r w:rsidRPr="00105BA4">
        <w:rPr>
          <w:rFonts w:ascii="Times New Roman" w:hAnsi="Times New Roman" w:cs="Times New Roman"/>
          <w:sz w:val="24"/>
          <w:szCs w:val="24"/>
        </w:rPr>
        <w:t>Government and regulatory authorities worked to ensure that healthcare services met high standards and were available to all population segments.</w:t>
      </w:r>
    </w:p>
    <w:p w14:paraId="1E54B1F4" w14:textId="77777777" w:rsidR="001252A4" w:rsidRDefault="001252A4" w:rsidP="00E14A73">
      <w:pPr>
        <w:spacing w:line="360" w:lineRule="auto"/>
        <w:jc w:val="both"/>
        <w:rPr>
          <w:rFonts w:ascii="Times New Roman" w:hAnsi="Times New Roman" w:cs="Times New Roman"/>
          <w:sz w:val="24"/>
          <w:szCs w:val="24"/>
        </w:rPr>
      </w:pPr>
    </w:p>
    <w:p w14:paraId="0DE36A4D" w14:textId="77777777" w:rsidR="001E46DC" w:rsidRDefault="001E46DC" w:rsidP="00E14A73">
      <w:pPr>
        <w:spacing w:line="360" w:lineRule="auto"/>
        <w:rPr>
          <w:rStyle w:val="Heading2Char"/>
        </w:rPr>
      </w:pPr>
    </w:p>
    <w:p w14:paraId="6871C165" w14:textId="77777777" w:rsidR="001E46DC" w:rsidRDefault="001E46DC" w:rsidP="00E14A73">
      <w:pPr>
        <w:spacing w:line="360" w:lineRule="auto"/>
        <w:rPr>
          <w:rStyle w:val="Heading2Char"/>
        </w:rPr>
      </w:pPr>
    </w:p>
    <w:p w14:paraId="323B9D42" w14:textId="7B6CC34B" w:rsidR="004C79AE" w:rsidRDefault="000F7CB8" w:rsidP="00E14A73">
      <w:pPr>
        <w:spacing w:line="360" w:lineRule="auto"/>
        <w:rPr>
          <w:rFonts w:ascii="Times New Roman" w:eastAsia="Times New Roman" w:hAnsi="Times New Roman" w:cs="Times New Roman"/>
          <w:sz w:val="24"/>
          <w:szCs w:val="24"/>
          <w:lang w:val="en-GB" w:eastAsia="en-GB"/>
        </w:rPr>
      </w:pPr>
      <w:bookmarkStart w:id="6" w:name="_Toc171980100"/>
      <w:r>
        <w:rPr>
          <w:rStyle w:val="Heading2Char"/>
        </w:rPr>
        <w:t>1.3</w:t>
      </w:r>
      <w:r w:rsidR="003917E3">
        <w:rPr>
          <w:rStyle w:val="Heading2Char"/>
        </w:rPr>
        <w:t xml:space="preserve"> </w:t>
      </w:r>
      <w:r w:rsidR="00044608" w:rsidRPr="00EA7AC6">
        <w:rPr>
          <w:rStyle w:val="Heading2Char"/>
        </w:rPr>
        <w:t xml:space="preserve">Problem </w:t>
      </w:r>
      <w:r w:rsidR="004C79AE" w:rsidRPr="00EA7AC6">
        <w:rPr>
          <w:rStyle w:val="Heading2Char"/>
        </w:rPr>
        <w:t>Statement</w:t>
      </w:r>
      <w:bookmarkEnd w:id="6"/>
      <w:r w:rsidR="004C79AE" w:rsidRPr="004C79AE">
        <w:rPr>
          <w:rFonts w:ascii="Times New Roman" w:hAnsi="Times New Roman" w:cs="Times New Roman"/>
          <w:b/>
          <w:sz w:val="28"/>
          <w:szCs w:val="28"/>
        </w:rPr>
        <w:t xml:space="preserve"> </w:t>
      </w:r>
      <w:r w:rsidR="004C79AE" w:rsidRPr="004C79AE">
        <w:rPr>
          <w:rFonts w:ascii="Times New Roman" w:eastAsia="Times New Roman" w:hAnsi="Times New Roman" w:cs="Times New Roman"/>
          <w:sz w:val="24"/>
          <w:szCs w:val="24"/>
          <w:lang w:val="en-GB" w:eastAsia="en-GB"/>
        </w:rPr>
        <w:br/>
        <w:t xml:space="preserve">The fundamental issue addressed by this project is the fragmentation and inefficiencies of present healthcare delivery systems, which frequently result in delayed care, higher expenditures, and poor patient outcomes. Traditional healthcare approaches, which rely on face-to-face contacts, can be restricted and difficult for patients in rural places, those with mobility challenges, and those who require frequent monitoring and follow-ups. </w:t>
      </w:r>
      <w:r w:rsidR="004C79AE" w:rsidRPr="004C79AE">
        <w:rPr>
          <w:rFonts w:ascii="Times New Roman" w:eastAsia="Times New Roman" w:hAnsi="Times New Roman" w:cs="Times New Roman"/>
          <w:sz w:val="24"/>
          <w:szCs w:val="24"/>
          <w:lang w:val="en-GB" w:eastAsia="en-GB"/>
        </w:rPr>
        <w:br/>
        <w:t>Additionally, a lack of connected platforms frequently results in information silos, making it difficult for healthcare practitioners to obtain full patient data, which is required for informed decision-making and continuity of treatment.</w:t>
      </w:r>
    </w:p>
    <w:p w14:paraId="340CA89F" w14:textId="77777777" w:rsidR="007C6D54" w:rsidRPr="004C79AE" w:rsidRDefault="007C6D54" w:rsidP="00E14A73">
      <w:pPr>
        <w:spacing w:line="360" w:lineRule="auto"/>
        <w:rPr>
          <w:rFonts w:ascii="Times New Roman" w:hAnsi="Times New Roman" w:cs="Times New Roman"/>
          <w:b/>
          <w:sz w:val="28"/>
          <w:szCs w:val="28"/>
        </w:rPr>
      </w:pPr>
    </w:p>
    <w:p w14:paraId="64ADA5B7" w14:textId="3E7004DA" w:rsidR="004C79AE" w:rsidRPr="00EA7AC6" w:rsidRDefault="000F7CB8" w:rsidP="007C35DC">
      <w:pPr>
        <w:pStyle w:val="Heading2"/>
        <w:spacing w:line="360" w:lineRule="auto"/>
      </w:pPr>
      <w:bookmarkStart w:id="7" w:name="_Toc171980101"/>
      <w:r>
        <w:t>1.4</w:t>
      </w:r>
      <w:r w:rsidR="003917E3">
        <w:t xml:space="preserve"> </w:t>
      </w:r>
      <w:r w:rsidR="00A6602E" w:rsidRPr="00EA7AC6">
        <w:t>Importance of the Project</w:t>
      </w:r>
      <w:bookmarkEnd w:id="7"/>
      <w:r w:rsidR="00A6602E" w:rsidRPr="00EA7AC6">
        <w:tab/>
      </w:r>
    </w:p>
    <w:p w14:paraId="74BB4208" w14:textId="77777777" w:rsidR="005516BA" w:rsidRDefault="005516BA" w:rsidP="00E14A73">
      <w:pPr>
        <w:spacing w:line="360" w:lineRule="auto"/>
        <w:rPr>
          <w:rFonts w:ascii="Times New Roman" w:eastAsia="Times New Roman" w:hAnsi="Times New Roman" w:cs="Times New Roman"/>
          <w:sz w:val="24"/>
          <w:szCs w:val="24"/>
          <w:lang w:val="en-GB" w:eastAsia="en-GB"/>
        </w:rPr>
      </w:pPr>
      <w:r w:rsidRPr="005516BA">
        <w:rPr>
          <w:rFonts w:ascii="Times New Roman" w:eastAsia="Times New Roman" w:hAnsi="Times New Roman" w:cs="Times New Roman"/>
          <w:sz w:val="24"/>
          <w:szCs w:val="24"/>
          <w:lang w:val="en-GB" w:eastAsia="en-GB"/>
        </w:rPr>
        <w:t>The project is imp</w:t>
      </w:r>
      <w:r w:rsidR="007C6D54">
        <w:rPr>
          <w:rFonts w:ascii="Times New Roman" w:eastAsia="Times New Roman" w:hAnsi="Times New Roman" w:cs="Times New Roman"/>
          <w:sz w:val="24"/>
          <w:szCs w:val="24"/>
          <w:lang w:val="en-GB" w:eastAsia="en-GB"/>
        </w:rPr>
        <w:t>ortant for a number of reasons.</w:t>
      </w:r>
      <w:r w:rsidRPr="005516BA">
        <w:rPr>
          <w:rFonts w:ascii="Times New Roman" w:eastAsia="Times New Roman" w:hAnsi="Times New Roman" w:cs="Times New Roman"/>
          <w:sz w:val="24"/>
          <w:szCs w:val="24"/>
          <w:lang w:val="en-GB" w:eastAsia="en-GB"/>
        </w:rPr>
        <w:br/>
      </w:r>
      <w:r>
        <w:rPr>
          <w:rFonts w:ascii="Times New Roman" w:eastAsia="Times New Roman" w:hAnsi="Times New Roman" w:cs="Times New Roman"/>
          <w:sz w:val="24"/>
          <w:szCs w:val="24"/>
          <w:lang w:val="en-GB" w:eastAsia="en-GB"/>
        </w:rPr>
        <w:t xml:space="preserve">1. </w:t>
      </w:r>
      <w:r w:rsidRPr="005516BA">
        <w:rPr>
          <w:rFonts w:ascii="Times New Roman" w:eastAsia="Times New Roman" w:hAnsi="Times New Roman" w:cs="Times New Roman"/>
          <w:b/>
          <w:sz w:val="24"/>
          <w:szCs w:val="24"/>
          <w:lang w:val="en-GB" w:eastAsia="en-GB"/>
        </w:rPr>
        <w:t>Accessibility:</w:t>
      </w:r>
      <w:r>
        <w:rPr>
          <w:rFonts w:ascii="Times New Roman" w:eastAsia="Times New Roman" w:hAnsi="Times New Roman" w:cs="Times New Roman"/>
          <w:sz w:val="24"/>
          <w:szCs w:val="24"/>
          <w:lang w:val="en-GB" w:eastAsia="en-GB"/>
        </w:rPr>
        <w:t xml:space="preserve"> </w:t>
      </w:r>
      <w:r w:rsidR="00920B6E">
        <w:rPr>
          <w:rFonts w:ascii="Times New Roman" w:eastAsia="Times New Roman" w:hAnsi="Times New Roman" w:cs="Times New Roman"/>
          <w:sz w:val="24"/>
          <w:szCs w:val="24"/>
          <w:lang w:val="en-GB" w:eastAsia="en-GB"/>
        </w:rPr>
        <w:t>By combining telehealth and E</w:t>
      </w:r>
      <w:r w:rsidR="00920B6E" w:rsidRPr="00920B6E">
        <w:rPr>
          <w:rFonts w:ascii="Times New Roman" w:eastAsia="Times New Roman" w:hAnsi="Times New Roman" w:cs="Times New Roman"/>
          <w:sz w:val="24"/>
          <w:szCs w:val="24"/>
          <w:lang w:val="en-GB" w:eastAsia="en-GB"/>
        </w:rPr>
        <w:t>-clinic services, patients can get medical care from the comfort of their own residen</w:t>
      </w:r>
      <w:r w:rsidR="00920B6E">
        <w:rPr>
          <w:rFonts w:ascii="Times New Roman" w:eastAsia="Times New Roman" w:hAnsi="Times New Roman" w:cs="Times New Roman"/>
          <w:sz w:val="24"/>
          <w:szCs w:val="24"/>
          <w:lang w:val="en-GB" w:eastAsia="en-GB"/>
        </w:rPr>
        <w:t>ces</w:t>
      </w:r>
      <w:r w:rsidR="00920B6E" w:rsidRPr="00920B6E">
        <w:rPr>
          <w:rFonts w:ascii="Times New Roman" w:eastAsia="Times New Roman" w:hAnsi="Times New Roman" w:cs="Times New Roman"/>
          <w:sz w:val="24"/>
          <w:szCs w:val="24"/>
          <w:lang w:val="en-GB" w:eastAsia="en-GB"/>
        </w:rPr>
        <w:t>, reducing the need for travelling and waiting times.</w:t>
      </w:r>
      <w:r w:rsidRPr="005516BA">
        <w:rPr>
          <w:rFonts w:ascii="Times New Roman" w:eastAsia="Times New Roman" w:hAnsi="Times New Roman" w:cs="Times New Roman"/>
          <w:sz w:val="24"/>
          <w:szCs w:val="24"/>
          <w:lang w:val="en-GB" w:eastAsia="en-GB"/>
        </w:rPr>
        <w:br/>
      </w:r>
      <w:r>
        <w:rPr>
          <w:rFonts w:ascii="Times New Roman" w:eastAsia="Times New Roman" w:hAnsi="Times New Roman" w:cs="Times New Roman"/>
          <w:sz w:val="24"/>
          <w:szCs w:val="24"/>
          <w:lang w:val="en-GB" w:eastAsia="en-GB"/>
        </w:rPr>
        <w:t xml:space="preserve">2. </w:t>
      </w:r>
      <w:r w:rsidRPr="005516BA">
        <w:rPr>
          <w:rFonts w:ascii="Times New Roman" w:eastAsia="Times New Roman" w:hAnsi="Times New Roman" w:cs="Times New Roman"/>
          <w:b/>
          <w:sz w:val="24"/>
          <w:szCs w:val="24"/>
          <w:lang w:val="en-GB" w:eastAsia="en-GB"/>
        </w:rPr>
        <w:t>Efficiency:</w:t>
      </w:r>
      <w:r>
        <w:rPr>
          <w:rFonts w:ascii="Times New Roman" w:eastAsia="Times New Roman" w:hAnsi="Times New Roman" w:cs="Times New Roman"/>
          <w:sz w:val="24"/>
          <w:szCs w:val="24"/>
          <w:lang w:val="en-GB" w:eastAsia="en-GB"/>
        </w:rPr>
        <w:t xml:space="preserve"> </w:t>
      </w:r>
      <w:r w:rsidRPr="005516BA">
        <w:rPr>
          <w:rFonts w:ascii="Times New Roman" w:eastAsia="Times New Roman" w:hAnsi="Times New Roman" w:cs="Times New Roman"/>
          <w:sz w:val="24"/>
          <w:szCs w:val="24"/>
          <w:lang w:val="en-GB" w:eastAsia="en-GB"/>
        </w:rPr>
        <w:t xml:space="preserve">The platform reduces administrative tasks and allows for continuous communication between patients and healthcare professionals, hence improving overall </w:t>
      </w:r>
      <w:r w:rsidR="007C6D54">
        <w:rPr>
          <w:rFonts w:ascii="Times New Roman" w:eastAsia="Times New Roman" w:hAnsi="Times New Roman" w:cs="Times New Roman"/>
          <w:sz w:val="24"/>
          <w:szCs w:val="24"/>
          <w:lang w:val="en-GB" w:eastAsia="en-GB"/>
        </w:rPr>
        <w:t>healthcare delivery efficiency.</w:t>
      </w:r>
      <w:r w:rsidRPr="005516BA">
        <w:rPr>
          <w:rFonts w:ascii="Times New Roman" w:eastAsia="Times New Roman" w:hAnsi="Times New Roman" w:cs="Times New Roman"/>
          <w:sz w:val="24"/>
          <w:szCs w:val="24"/>
          <w:lang w:val="en-GB" w:eastAsia="en-GB"/>
        </w:rPr>
        <w:br/>
      </w:r>
      <w:r>
        <w:rPr>
          <w:rFonts w:ascii="Times New Roman" w:eastAsia="Times New Roman" w:hAnsi="Times New Roman" w:cs="Times New Roman"/>
          <w:sz w:val="24"/>
          <w:szCs w:val="24"/>
          <w:lang w:val="en-GB" w:eastAsia="en-GB"/>
        </w:rPr>
        <w:t>3</w:t>
      </w:r>
      <w:r w:rsidRPr="005516BA">
        <w:rPr>
          <w:rFonts w:ascii="Times New Roman" w:eastAsia="Times New Roman" w:hAnsi="Times New Roman" w:cs="Times New Roman"/>
          <w:b/>
          <w:sz w:val="24"/>
          <w:szCs w:val="24"/>
          <w:lang w:val="en-GB" w:eastAsia="en-GB"/>
        </w:rPr>
        <w:t>. Cost-effectiveness</w:t>
      </w:r>
      <w:r>
        <w:rPr>
          <w:rFonts w:ascii="Times New Roman" w:eastAsia="Times New Roman" w:hAnsi="Times New Roman" w:cs="Times New Roman"/>
          <w:sz w:val="24"/>
          <w:szCs w:val="24"/>
          <w:lang w:val="en-GB" w:eastAsia="en-GB"/>
        </w:rPr>
        <w:t xml:space="preserve">: </w:t>
      </w:r>
      <w:r w:rsidRPr="005516BA">
        <w:rPr>
          <w:rFonts w:ascii="Times New Roman" w:eastAsia="Times New Roman" w:hAnsi="Times New Roman" w:cs="Times New Roman"/>
          <w:sz w:val="24"/>
          <w:szCs w:val="24"/>
          <w:lang w:val="en-GB" w:eastAsia="en-GB"/>
        </w:rPr>
        <w:t>Reducing unnecessary hospital visits and optimising resource utilisation can result in considerable cost savings for both pat</w:t>
      </w:r>
      <w:r w:rsidR="007C6D54">
        <w:rPr>
          <w:rFonts w:ascii="Times New Roman" w:eastAsia="Times New Roman" w:hAnsi="Times New Roman" w:cs="Times New Roman"/>
          <w:sz w:val="24"/>
          <w:szCs w:val="24"/>
          <w:lang w:val="en-GB" w:eastAsia="en-GB"/>
        </w:rPr>
        <w:t>ients and healthcare providers.</w:t>
      </w:r>
      <w:r w:rsidRPr="005516BA">
        <w:rPr>
          <w:rFonts w:ascii="Times New Roman" w:eastAsia="Times New Roman" w:hAnsi="Times New Roman" w:cs="Times New Roman"/>
          <w:sz w:val="24"/>
          <w:szCs w:val="24"/>
          <w:lang w:val="en-GB" w:eastAsia="en-GB"/>
        </w:rPr>
        <w:br/>
      </w:r>
      <w:r>
        <w:rPr>
          <w:rFonts w:ascii="Times New Roman" w:eastAsia="Times New Roman" w:hAnsi="Times New Roman" w:cs="Times New Roman"/>
          <w:sz w:val="24"/>
          <w:szCs w:val="24"/>
          <w:lang w:val="en-GB" w:eastAsia="en-GB"/>
        </w:rPr>
        <w:t xml:space="preserve">4. </w:t>
      </w:r>
      <w:r w:rsidRPr="005516BA">
        <w:rPr>
          <w:rFonts w:ascii="Times New Roman" w:eastAsia="Times New Roman" w:hAnsi="Times New Roman" w:cs="Times New Roman"/>
          <w:b/>
          <w:sz w:val="24"/>
          <w:szCs w:val="24"/>
          <w:lang w:val="en-GB" w:eastAsia="en-GB"/>
        </w:rPr>
        <w:t>Continuity of Care:</w:t>
      </w:r>
      <w:r>
        <w:rPr>
          <w:rFonts w:ascii="Times New Roman" w:eastAsia="Times New Roman" w:hAnsi="Times New Roman" w:cs="Times New Roman"/>
          <w:sz w:val="24"/>
          <w:szCs w:val="24"/>
          <w:lang w:val="en-GB" w:eastAsia="en-GB"/>
        </w:rPr>
        <w:t xml:space="preserve"> </w:t>
      </w:r>
      <w:r w:rsidRPr="005516BA">
        <w:rPr>
          <w:rFonts w:ascii="Times New Roman" w:eastAsia="Times New Roman" w:hAnsi="Times New Roman" w:cs="Times New Roman"/>
          <w:sz w:val="24"/>
          <w:szCs w:val="24"/>
          <w:lang w:val="en-GB" w:eastAsia="en-GB"/>
        </w:rPr>
        <w:t>An integrated platform makes patient information easily available to all important stakeholders, resulting in improved coordinatio</w:t>
      </w:r>
      <w:r w:rsidR="007C6D54">
        <w:rPr>
          <w:rFonts w:ascii="Times New Roman" w:eastAsia="Times New Roman" w:hAnsi="Times New Roman" w:cs="Times New Roman"/>
          <w:sz w:val="24"/>
          <w:szCs w:val="24"/>
          <w:lang w:val="en-GB" w:eastAsia="en-GB"/>
        </w:rPr>
        <w:t>n and continuity of treatment.</w:t>
      </w:r>
      <w:r w:rsidRPr="005516BA">
        <w:rPr>
          <w:rFonts w:ascii="Times New Roman" w:eastAsia="Times New Roman" w:hAnsi="Times New Roman" w:cs="Times New Roman"/>
          <w:sz w:val="24"/>
          <w:szCs w:val="24"/>
          <w:lang w:val="en-GB" w:eastAsia="en-GB"/>
        </w:rPr>
        <w:br/>
      </w:r>
      <w:r>
        <w:rPr>
          <w:rFonts w:ascii="Times New Roman" w:eastAsia="Times New Roman" w:hAnsi="Times New Roman" w:cs="Times New Roman"/>
          <w:sz w:val="24"/>
          <w:szCs w:val="24"/>
          <w:lang w:val="en-GB" w:eastAsia="en-GB"/>
        </w:rPr>
        <w:t xml:space="preserve">5. </w:t>
      </w:r>
      <w:r w:rsidRPr="005516BA">
        <w:rPr>
          <w:rFonts w:ascii="Times New Roman" w:eastAsia="Times New Roman" w:hAnsi="Times New Roman" w:cs="Times New Roman"/>
          <w:b/>
          <w:sz w:val="24"/>
          <w:szCs w:val="24"/>
          <w:lang w:val="en-GB" w:eastAsia="en-GB"/>
        </w:rPr>
        <w:t>Scalability:</w:t>
      </w:r>
      <w:r>
        <w:rPr>
          <w:rFonts w:ascii="Times New Roman" w:eastAsia="Times New Roman" w:hAnsi="Times New Roman" w:cs="Times New Roman"/>
          <w:sz w:val="24"/>
          <w:szCs w:val="24"/>
          <w:lang w:val="en-GB" w:eastAsia="en-GB"/>
        </w:rPr>
        <w:t xml:space="preserve"> </w:t>
      </w:r>
      <w:r w:rsidRPr="005516BA">
        <w:rPr>
          <w:rFonts w:ascii="Times New Roman" w:eastAsia="Times New Roman" w:hAnsi="Times New Roman" w:cs="Times New Roman"/>
          <w:sz w:val="24"/>
          <w:szCs w:val="24"/>
          <w:lang w:val="en-GB" w:eastAsia="en-GB"/>
        </w:rPr>
        <w:t>The platform is scalable and adaptive to accommodate different healthcare demands across locations and specialisations.</w:t>
      </w:r>
    </w:p>
    <w:p w14:paraId="2E2DACB3" w14:textId="77777777" w:rsidR="001F3588" w:rsidRDefault="001F3588" w:rsidP="00E14A73">
      <w:pPr>
        <w:spacing w:after="0" w:line="360" w:lineRule="auto"/>
        <w:jc w:val="both"/>
        <w:rPr>
          <w:rFonts w:ascii="Times New Roman" w:eastAsia="Times New Roman" w:hAnsi="Times New Roman" w:cs="Times New Roman"/>
          <w:sz w:val="24"/>
          <w:szCs w:val="24"/>
          <w:lang w:val="en-GB" w:eastAsia="en-GB"/>
        </w:rPr>
      </w:pPr>
    </w:p>
    <w:p w14:paraId="29470D12" w14:textId="6F2E979B" w:rsidR="001F3588" w:rsidRPr="007C6D54" w:rsidRDefault="000F7CB8" w:rsidP="00C20263">
      <w:pPr>
        <w:pStyle w:val="Heading2"/>
        <w:spacing w:line="360" w:lineRule="auto"/>
        <w:rPr>
          <w:rFonts w:eastAsia="Times New Roman"/>
          <w:lang w:val="en-GB" w:eastAsia="en-GB"/>
        </w:rPr>
      </w:pPr>
      <w:bookmarkStart w:id="8" w:name="_Toc171980102"/>
      <w:r>
        <w:rPr>
          <w:rFonts w:eastAsia="Times New Roman"/>
          <w:lang w:val="en-GB" w:eastAsia="en-GB"/>
        </w:rPr>
        <w:lastRenderedPageBreak/>
        <w:t>1.5</w:t>
      </w:r>
      <w:r w:rsidR="003917E3">
        <w:rPr>
          <w:rFonts w:eastAsia="Times New Roman"/>
          <w:lang w:val="en-GB" w:eastAsia="en-GB"/>
        </w:rPr>
        <w:t xml:space="preserve"> </w:t>
      </w:r>
      <w:r w:rsidR="001F3588" w:rsidRPr="001F3588">
        <w:rPr>
          <w:rFonts w:eastAsia="Times New Roman"/>
          <w:lang w:val="en-GB" w:eastAsia="en-GB"/>
        </w:rPr>
        <w:t>Benefits for stakeholders</w:t>
      </w:r>
      <w:bookmarkEnd w:id="8"/>
    </w:p>
    <w:p w14:paraId="25CD2E4D" w14:textId="77777777" w:rsidR="001F3588" w:rsidRPr="007C6D54" w:rsidRDefault="001F3588" w:rsidP="00E14A73">
      <w:pPr>
        <w:pStyle w:val="ListParagraph"/>
        <w:numPr>
          <w:ilvl w:val="0"/>
          <w:numId w:val="3"/>
        </w:numPr>
        <w:spacing w:after="0" w:line="360" w:lineRule="auto"/>
        <w:jc w:val="both"/>
        <w:rPr>
          <w:rFonts w:ascii="Times New Roman" w:eastAsia="Times New Roman" w:hAnsi="Times New Roman" w:cs="Times New Roman"/>
          <w:sz w:val="24"/>
          <w:szCs w:val="24"/>
          <w:lang w:val="en-GB" w:eastAsia="en-GB"/>
        </w:rPr>
      </w:pPr>
      <w:r w:rsidRPr="001F3588">
        <w:rPr>
          <w:rFonts w:ascii="Times New Roman" w:eastAsia="Times New Roman" w:hAnsi="Times New Roman" w:cs="Times New Roman"/>
          <w:b/>
          <w:sz w:val="24"/>
          <w:szCs w:val="24"/>
          <w:lang w:val="en-GB" w:eastAsia="en-GB"/>
        </w:rPr>
        <w:t>Patients:</w:t>
      </w:r>
      <w:r>
        <w:rPr>
          <w:rFonts w:ascii="Times New Roman" w:eastAsia="Times New Roman" w:hAnsi="Times New Roman" w:cs="Times New Roman"/>
          <w:sz w:val="24"/>
          <w:szCs w:val="24"/>
          <w:lang w:val="en-GB" w:eastAsia="en-GB"/>
        </w:rPr>
        <w:t xml:space="preserve"> </w:t>
      </w:r>
      <w:r w:rsidRPr="001F3588">
        <w:rPr>
          <w:rFonts w:ascii="Times New Roman" w:eastAsia="Times New Roman" w:hAnsi="Times New Roman" w:cs="Times New Roman"/>
          <w:sz w:val="24"/>
          <w:szCs w:val="24"/>
          <w:lang w:val="en-GB" w:eastAsia="en-GB"/>
        </w:rPr>
        <w:t>Improved access to healthcare services, convenience, and health outcomes are achieved by prompt and ongoing treatment.</w:t>
      </w:r>
    </w:p>
    <w:p w14:paraId="4B7613BE" w14:textId="77777777" w:rsidR="001F3588" w:rsidRPr="007C6D54" w:rsidRDefault="001F3588" w:rsidP="007C6D54">
      <w:pPr>
        <w:pStyle w:val="ListParagraph"/>
        <w:numPr>
          <w:ilvl w:val="0"/>
          <w:numId w:val="3"/>
        </w:numPr>
        <w:spacing w:after="0" w:line="360" w:lineRule="auto"/>
        <w:jc w:val="both"/>
        <w:rPr>
          <w:rFonts w:ascii="Times New Roman" w:eastAsia="Times New Roman" w:hAnsi="Times New Roman" w:cs="Times New Roman"/>
          <w:b/>
          <w:sz w:val="24"/>
          <w:szCs w:val="24"/>
          <w:lang w:val="en-GB" w:eastAsia="en-GB"/>
        </w:rPr>
      </w:pPr>
      <w:r w:rsidRPr="001F3588">
        <w:rPr>
          <w:rFonts w:ascii="Times New Roman" w:eastAsia="Times New Roman" w:hAnsi="Times New Roman" w:cs="Times New Roman"/>
          <w:b/>
          <w:sz w:val="24"/>
          <w:szCs w:val="24"/>
          <w:lang w:val="en-GB" w:eastAsia="en-GB"/>
        </w:rPr>
        <w:t xml:space="preserve">Healthcare providers: </w:t>
      </w:r>
      <w:r w:rsidRPr="001F3588">
        <w:rPr>
          <w:rFonts w:ascii="Times New Roman" w:eastAsia="Times New Roman" w:hAnsi="Times New Roman" w:cs="Times New Roman"/>
          <w:sz w:val="24"/>
          <w:szCs w:val="24"/>
          <w:lang w:val="en-GB" w:eastAsia="en-GB"/>
        </w:rPr>
        <w:t>Improved patient information management, improved diagnosis accuracy through comprehensive data, and more efficient patient interactions.</w:t>
      </w:r>
    </w:p>
    <w:p w14:paraId="0BE03CB7" w14:textId="77777777" w:rsidR="001F3588" w:rsidRPr="007C6D54" w:rsidRDefault="001F3588" w:rsidP="007C6D54">
      <w:pPr>
        <w:pStyle w:val="ListParagraph"/>
        <w:numPr>
          <w:ilvl w:val="0"/>
          <w:numId w:val="3"/>
        </w:numPr>
        <w:spacing w:after="0" w:line="360" w:lineRule="auto"/>
        <w:jc w:val="both"/>
        <w:rPr>
          <w:rFonts w:ascii="Times New Roman" w:eastAsia="Times New Roman" w:hAnsi="Times New Roman" w:cs="Times New Roman"/>
          <w:b/>
          <w:sz w:val="24"/>
          <w:szCs w:val="24"/>
          <w:lang w:val="en-GB" w:eastAsia="en-GB"/>
        </w:rPr>
      </w:pPr>
      <w:r w:rsidRPr="001F3588">
        <w:rPr>
          <w:rFonts w:ascii="Times New Roman" w:eastAsia="Times New Roman" w:hAnsi="Times New Roman" w:cs="Times New Roman"/>
          <w:b/>
          <w:sz w:val="24"/>
          <w:szCs w:val="24"/>
          <w:lang w:val="en-GB" w:eastAsia="en-GB"/>
        </w:rPr>
        <w:t xml:space="preserve">Healthcare administrators: </w:t>
      </w:r>
      <w:r w:rsidRPr="001F3588">
        <w:rPr>
          <w:rFonts w:ascii="Times New Roman" w:eastAsia="Times New Roman" w:hAnsi="Times New Roman" w:cs="Times New Roman"/>
          <w:sz w:val="24"/>
          <w:szCs w:val="24"/>
          <w:lang w:val="en-GB" w:eastAsia="en-GB"/>
        </w:rPr>
        <w:t>Streamlined procedures, decreased administrative load, and increased patient satisfaction.</w:t>
      </w:r>
    </w:p>
    <w:p w14:paraId="3485E00B" w14:textId="77777777" w:rsidR="001F3588" w:rsidRPr="007C6D54" w:rsidRDefault="001F3588" w:rsidP="00E14A73">
      <w:pPr>
        <w:pStyle w:val="ListParagraph"/>
        <w:numPr>
          <w:ilvl w:val="0"/>
          <w:numId w:val="3"/>
        </w:numPr>
        <w:spacing w:after="0" w:line="360" w:lineRule="auto"/>
        <w:jc w:val="both"/>
        <w:rPr>
          <w:rFonts w:ascii="Times New Roman" w:eastAsia="Times New Roman" w:hAnsi="Times New Roman" w:cs="Times New Roman"/>
          <w:b/>
          <w:sz w:val="24"/>
          <w:szCs w:val="24"/>
          <w:lang w:val="en-GB" w:eastAsia="en-GB"/>
        </w:rPr>
      </w:pPr>
      <w:r w:rsidRPr="001F3588">
        <w:rPr>
          <w:rFonts w:ascii="Times New Roman" w:eastAsia="Times New Roman" w:hAnsi="Times New Roman" w:cs="Times New Roman"/>
          <w:b/>
          <w:sz w:val="24"/>
          <w:szCs w:val="24"/>
          <w:lang w:val="en-GB" w:eastAsia="en-GB"/>
        </w:rPr>
        <w:t>Insurance Companies:</w:t>
      </w:r>
      <w:r>
        <w:rPr>
          <w:rFonts w:ascii="Times New Roman" w:eastAsia="Times New Roman" w:hAnsi="Times New Roman" w:cs="Times New Roman"/>
          <w:b/>
          <w:sz w:val="24"/>
          <w:szCs w:val="24"/>
          <w:lang w:val="en-GB" w:eastAsia="en-GB"/>
        </w:rPr>
        <w:t xml:space="preserve"> </w:t>
      </w:r>
      <w:r w:rsidRPr="001F3588">
        <w:rPr>
          <w:rFonts w:ascii="Times New Roman" w:eastAsia="Times New Roman" w:hAnsi="Times New Roman" w:cs="Times New Roman"/>
          <w:sz w:val="24"/>
          <w:szCs w:val="24"/>
          <w:lang w:val="en-GB" w:eastAsia="en-GB"/>
        </w:rPr>
        <w:t xml:space="preserve"> More precise and timely information for claim processing and improved management of covered services.</w:t>
      </w:r>
    </w:p>
    <w:p w14:paraId="0EF0DC3E" w14:textId="77777777" w:rsidR="001F3588" w:rsidRPr="001F3588" w:rsidRDefault="001F3588" w:rsidP="00E14A73">
      <w:pPr>
        <w:pStyle w:val="ListParagraph"/>
        <w:numPr>
          <w:ilvl w:val="0"/>
          <w:numId w:val="3"/>
        </w:numPr>
        <w:spacing w:after="0" w:line="360" w:lineRule="auto"/>
        <w:jc w:val="both"/>
        <w:rPr>
          <w:rFonts w:ascii="Times New Roman" w:eastAsia="Times New Roman" w:hAnsi="Times New Roman" w:cs="Times New Roman"/>
          <w:b/>
          <w:sz w:val="24"/>
          <w:szCs w:val="24"/>
          <w:lang w:val="en-GB" w:eastAsia="en-GB"/>
        </w:rPr>
      </w:pPr>
      <w:r w:rsidRPr="001F3588">
        <w:rPr>
          <w:rFonts w:ascii="Times New Roman" w:eastAsia="Times New Roman" w:hAnsi="Times New Roman" w:cs="Times New Roman"/>
          <w:b/>
          <w:sz w:val="24"/>
          <w:szCs w:val="24"/>
          <w:lang w:val="en-GB" w:eastAsia="en-GB"/>
        </w:rPr>
        <w:t xml:space="preserve">Policymakers: </w:t>
      </w:r>
      <w:r w:rsidRPr="001F3588">
        <w:rPr>
          <w:rFonts w:ascii="Times New Roman" w:eastAsia="Times New Roman" w:hAnsi="Times New Roman" w:cs="Times New Roman"/>
          <w:sz w:val="24"/>
          <w:szCs w:val="24"/>
          <w:lang w:val="en-GB" w:eastAsia="en-GB"/>
        </w:rPr>
        <w:t>The ability to ensure healthcare quality and accessibility by using integrated and efficient systems.</w:t>
      </w:r>
    </w:p>
    <w:p w14:paraId="493DEC9F" w14:textId="77777777" w:rsidR="001F3588" w:rsidRPr="001F3588" w:rsidRDefault="001F3588" w:rsidP="00E14A73">
      <w:pPr>
        <w:pStyle w:val="ListParagraph"/>
        <w:spacing w:line="360" w:lineRule="auto"/>
        <w:jc w:val="both"/>
        <w:rPr>
          <w:rFonts w:ascii="Times New Roman" w:eastAsia="Times New Roman" w:hAnsi="Times New Roman" w:cs="Times New Roman"/>
          <w:b/>
          <w:sz w:val="24"/>
          <w:szCs w:val="24"/>
          <w:lang w:val="en-GB" w:eastAsia="en-GB"/>
        </w:rPr>
      </w:pPr>
    </w:p>
    <w:p w14:paraId="67AB6F25" w14:textId="77777777" w:rsidR="001F3588" w:rsidRPr="005679B6" w:rsidRDefault="001F3588" w:rsidP="00E14A73">
      <w:pPr>
        <w:spacing w:after="0" w:line="360" w:lineRule="auto"/>
        <w:jc w:val="both"/>
        <w:rPr>
          <w:rFonts w:ascii="Times New Roman" w:eastAsia="Times New Roman" w:hAnsi="Times New Roman" w:cs="Times New Roman"/>
          <w:b/>
          <w:sz w:val="24"/>
          <w:szCs w:val="24"/>
          <w:lang w:eastAsia="en-GB"/>
        </w:rPr>
      </w:pPr>
    </w:p>
    <w:p w14:paraId="36D3C10C" w14:textId="2FECCBD2" w:rsidR="005679B6" w:rsidRDefault="000F7CB8" w:rsidP="00E14A73">
      <w:pPr>
        <w:spacing w:line="360" w:lineRule="auto"/>
        <w:rPr>
          <w:rFonts w:ascii="Times New Roman" w:eastAsia="Times New Roman" w:hAnsi="Times New Roman" w:cs="Times New Roman"/>
          <w:sz w:val="24"/>
          <w:szCs w:val="24"/>
          <w:lang w:val="en-GB" w:eastAsia="en-GB"/>
        </w:rPr>
      </w:pPr>
      <w:bookmarkStart w:id="9" w:name="_Toc171980103"/>
      <w:r>
        <w:rPr>
          <w:rStyle w:val="Heading2Char"/>
        </w:rPr>
        <w:t>1.6</w:t>
      </w:r>
      <w:r w:rsidR="003917E3">
        <w:rPr>
          <w:rStyle w:val="Heading2Char"/>
        </w:rPr>
        <w:t xml:space="preserve"> </w:t>
      </w:r>
      <w:r w:rsidR="005679B6" w:rsidRPr="00EA7AC6">
        <w:rPr>
          <w:rStyle w:val="Heading2Char"/>
        </w:rPr>
        <w:t>Relation to Previous Work and Existing Knowledge</w:t>
      </w:r>
      <w:bookmarkEnd w:id="9"/>
      <w:r w:rsidR="005679B6" w:rsidRPr="00EA7AC6">
        <w:rPr>
          <w:rStyle w:val="Heading2Char"/>
        </w:rPr>
        <w:br/>
      </w:r>
      <w:r w:rsidR="005679B6" w:rsidRPr="005679B6">
        <w:rPr>
          <w:rFonts w:ascii="Times New Roman" w:eastAsia="Times New Roman" w:hAnsi="Times New Roman" w:cs="Times New Roman"/>
          <w:sz w:val="24"/>
          <w:szCs w:val="24"/>
          <w:lang w:val="en-GB" w:eastAsia="en-GB"/>
        </w:rPr>
        <w:t>The integration of telehealth and e-clinic platforms contributes to the existing body of knowledge in digital health and telemedicine</w:t>
      </w:r>
      <w:r w:rsidR="001308B7">
        <w:rPr>
          <w:rFonts w:ascii="Times New Roman" w:eastAsia="Times New Roman" w:hAnsi="Times New Roman" w:cs="Times New Roman"/>
          <w:sz w:val="24"/>
          <w:szCs w:val="24"/>
          <w:lang w:val="en-GB" w:eastAsia="en-GB"/>
        </w:rPr>
        <w:t xml:space="preserve">. </w:t>
      </w:r>
      <w:r w:rsidR="001308B7" w:rsidRPr="001308B7">
        <w:rPr>
          <w:rFonts w:ascii="Times New Roman" w:eastAsia="Times New Roman" w:hAnsi="Times New Roman" w:cs="Times New Roman"/>
          <w:sz w:val="24"/>
          <w:szCs w:val="24"/>
          <w:lang w:val="en-GB" w:eastAsia="en-GB"/>
        </w:rPr>
        <w:t>Previous research has demonstrated that telehealth increases access to treatment, especially in rural and poor locations.</w:t>
      </w:r>
      <w:r w:rsidR="001308B7">
        <w:rPr>
          <w:rFonts w:ascii="Times New Roman" w:eastAsia="Times New Roman" w:hAnsi="Times New Roman" w:cs="Times New Roman"/>
          <w:sz w:val="24"/>
          <w:szCs w:val="24"/>
          <w:lang w:val="en-GB" w:eastAsia="en-GB"/>
        </w:rPr>
        <w:t xml:space="preserve"> </w:t>
      </w:r>
      <w:r w:rsidR="005679B6" w:rsidRPr="005679B6">
        <w:rPr>
          <w:rFonts w:ascii="Times New Roman" w:eastAsia="Times New Roman" w:hAnsi="Times New Roman" w:cs="Times New Roman"/>
          <w:sz w:val="24"/>
          <w:szCs w:val="24"/>
          <w:lang w:val="en-GB" w:eastAsia="en-GB"/>
        </w:rPr>
        <w:t>E-clinic systems have also been found to improve patient involvement and efficiency in healthcare delivery.</w:t>
      </w:r>
    </w:p>
    <w:p w14:paraId="74A1C4B2" w14:textId="77777777" w:rsidR="005679B6" w:rsidRDefault="005679B6" w:rsidP="00E14A73">
      <w:pPr>
        <w:spacing w:after="240" w:line="360" w:lineRule="auto"/>
        <w:jc w:val="both"/>
        <w:rPr>
          <w:rFonts w:ascii="Times New Roman" w:eastAsia="Times New Roman" w:hAnsi="Times New Roman" w:cs="Times New Roman"/>
          <w:sz w:val="24"/>
          <w:szCs w:val="24"/>
          <w:lang w:val="en-GB" w:eastAsia="en-GB"/>
        </w:rPr>
      </w:pPr>
      <w:r w:rsidRPr="005679B6">
        <w:rPr>
          <w:rFonts w:ascii="Times New Roman" w:eastAsia="Times New Roman" w:hAnsi="Times New Roman" w:cs="Times New Roman"/>
          <w:sz w:val="24"/>
          <w:szCs w:val="24"/>
          <w:lang w:val="en-GB" w:eastAsia="en-GB"/>
        </w:rPr>
        <w:t>This project will use known technologies and frameworks to overcome gaps in the integration of telehealth and e-clinic services. By merging these two techniques, the project hopes to build a unified system that improves not just patient management but also the whole healthcare experience for all stakeholders.</w:t>
      </w:r>
    </w:p>
    <w:p w14:paraId="7D03CA9C" w14:textId="77777777" w:rsidR="00DC4A54" w:rsidRPr="00DC4A54" w:rsidRDefault="00DC4A54" w:rsidP="00E14A73">
      <w:pPr>
        <w:spacing w:after="0" w:line="360" w:lineRule="auto"/>
        <w:jc w:val="both"/>
        <w:rPr>
          <w:rFonts w:ascii="Times New Roman" w:eastAsia="Times New Roman" w:hAnsi="Times New Roman" w:cs="Times New Roman"/>
          <w:sz w:val="24"/>
          <w:szCs w:val="24"/>
          <w:lang w:val="en-GB" w:eastAsia="en-GB"/>
        </w:rPr>
      </w:pPr>
      <w:r w:rsidRPr="00DC4A54">
        <w:rPr>
          <w:rFonts w:ascii="Times New Roman" w:eastAsia="Times New Roman" w:hAnsi="Times New Roman" w:cs="Times New Roman"/>
          <w:sz w:val="24"/>
          <w:szCs w:val="24"/>
          <w:lang w:val="en-GB" w:eastAsia="en-GB"/>
        </w:rPr>
        <w:t>This project intends to enhance the area of telehealth by integrating these components into a unified platform, providing a scalable and sustainable solution to satisfy the healthcare sector's growing needs.</w:t>
      </w:r>
    </w:p>
    <w:p w14:paraId="1580BCE2" w14:textId="77777777" w:rsidR="00DC4A54" w:rsidRPr="005679B6" w:rsidRDefault="00DC4A54" w:rsidP="00E14A73">
      <w:pPr>
        <w:spacing w:after="240" w:line="360" w:lineRule="auto"/>
        <w:jc w:val="both"/>
        <w:rPr>
          <w:rFonts w:ascii="Times New Roman" w:eastAsia="Times New Roman" w:hAnsi="Times New Roman" w:cs="Times New Roman"/>
          <w:sz w:val="24"/>
          <w:szCs w:val="24"/>
          <w:lang w:val="en-GB" w:eastAsia="en-GB"/>
        </w:rPr>
      </w:pPr>
    </w:p>
    <w:p w14:paraId="06DAE779" w14:textId="5438EE43" w:rsidR="00A6602E" w:rsidRPr="007C6D54" w:rsidRDefault="000F7CB8" w:rsidP="00C20263">
      <w:pPr>
        <w:pStyle w:val="Heading2"/>
        <w:spacing w:line="360" w:lineRule="auto"/>
      </w:pPr>
      <w:bookmarkStart w:id="10" w:name="_Toc171980104"/>
      <w:r>
        <w:t>1.7</w:t>
      </w:r>
      <w:r w:rsidR="003917E3">
        <w:t xml:space="preserve"> </w:t>
      </w:r>
      <w:r w:rsidR="00154DEF" w:rsidRPr="007C6D54">
        <w:t>Aims</w:t>
      </w:r>
      <w:bookmarkEnd w:id="10"/>
      <w:r w:rsidR="00154DEF" w:rsidRPr="007C6D54">
        <w:t xml:space="preserve"> </w:t>
      </w:r>
    </w:p>
    <w:p w14:paraId="16EEB75F" w14:textId="77777777" w:rsidR="007C6D54" w:rsidRDefault="00154DEF" w:rsidP="00E14A73">
      <w:pPr>
        <w:spacing w:after="0" w:line="360" w:lineRule="auto"/>
        <w:rPr>
          <w:rFonts w:ascii="Times New Roman" w:eastAsia="Times New Roman" w:hAnsi="Times New Roman" w:cs="Times New Roman"/>
          <w:b/>
          <w:sz w:val="24"/>
          <w:szCs w:val="24"/>
          <w:lang w:val="en-GB" w:eastAsia="en-GB"/>
        </w:rPr>
      </w:pPr>
      <w:r w:rsidRPr="00154DEF">
        <w:rPr>
          <w:rFonts w:ascii="Times New Roman" w:eastAsia="Times New Roman" w:hAnsi="Times New Roman" w:cs="Times New Roman"/>
          <w:sz w:val="24"/>
          <w:szCs w:val="24"/>
          <w:lang w:val="en-GB" w:eastAsia="en-GB"/>
        </w:rPr>
        <w:t>The Integrated Telehealth and E-clinic Platform for Patie</w:t>
      </w:r>
      <w:r w:rsidR="009F275F">
        <w:rPr>
          <w:rFonts w:ascii="Times New Roman" w:eastAsia="Times New Roman" w:hAnsi="Times New Roman" w:cs="Times New Roman"/>
          <w:sz w:val="24"/>
          <w:szCs w:val="24"/>
          <w:lang w:val="en-GB" w:eastAsia="en-GB"/>
        </w:rPr>
        <w:t xml:space="preserve">nt Management aims to provide a </w:t>
      </w:r>
      <w:r w:rsidRPr="00154DEF">
        <w:rPr>
          <w:rFonts w:ascii="Times New Roman" w:eastAsia="Times New Roman" w:hAnsi="Times New Roman" w:cs="Times New Roman"/>
          <w:sz w:val="24"/>
          <w:szCs w:val="24"/>
          <w:lang w:val="en-GB" w:eastAsia="en-GB"/>
        </w:rPr>
        <w:t xml:space="preserve">complete, user-friendly, and secure digital healthcare platform that improves medical service </w:t>
      </w:r>
      <w:r w:rsidRPr="00154DEF">
        <w:rPr>
          <w:rFonts w:ascii="Times New Roman" w:eastAsia="Times New Roman" w:hAnsi="Times New Roman" w:cs="Times New Roman"/>
          <w:sz w:val="24"/>
          <w:szCs w:val="24"/>
          <w:lang w:val="en-GB" w:eastAsia="en-GB"/>
        </w:rPr>
        <w:lastRenderedPageBreak/>
        <w:t xml:space="preserve">access, patient management, and healthcare delivery. </w:t>
      </w:r>
      <w:r w:rsidRPr="00154DEF">
        <w:rPr>
          <w:rFonts w:ascii="Times New Roman" w:eastAsia="Times New Roman" w:hAnsi="Times New Roman" w:cs="Times New Roman"/>
          <w:sz w:val="24"/>
          <w:szCs w:val="24"/>
          <w:lang w:val="en-GB" w:eastAsia="en-GB"/>
        </w:rPr>
        <w:br/>
      </w:r>
      <w:r w:rsidRPr="00154DEF">
        <w:rPr>
          <w:rFonts w:ascii="Times New Roman" w:eastAsia="Times New Roman" w:hAnsi="Times New Roman" w:cs="Times New Roman"/>
          <w:sz w:val="24"/>
          <w:szCs w:val="24"/>
          <w:lang w:val="en-GB" w:eastAsia="en-GB"/>
        </w:rPr>
        <w:br/>
      </w:r>
    </w:p>
    <w:p w14:paraId="5EFD63A5" w14:textId="16823BE6" w:rsidR="007C6D54" w:rsidRDefault="000F7CB8" w:rsidP="00E14A73">
      <w:pPr>
        <w:spacing w:after="0" w:line="360" w:lineRule="auto"/>
        <w:rPr>
          <w:rFonts w:ascii="Times New Roman" w:eastAsia="Times New Roman" w:hAnsi="Times New Roman" w:cs="Times New Roman"/>
          <w:sz w:val="24"/>
          <w:szCs w:val="24"/>
          <w:lang w:val="en-GB" w:eastAsia="en-GB"/>
        </w:rPr>
      </w:pPr>
      <w:bookmarkStart w:id="11" w:name="_Toc171980105"/>
      <w:r>
        <w:rPr>
          <w:rStyle w:val="Heading2Char"/>
        </w:rPr>
        <w:t>1.8</w:t>
      </w:r>
      <w:r w:rsidR="003917E3">
        <w:rPr>
          <w:rStyle w:val="Heading2Char"/>
        </w:rPr>
        <w:t xml:space="preserve"> </w:t>
      </w:r>
      <w:r w:rsidR="00154DEF" w:rsidRPr="00535357">
        <w:rPr>
          <w:rStyle w:val="Heading2Char"/>
        </w:rPr>
        <w:t>Objectives</w:t>
      </w:r>
      <w:bookmarkEnd w:id="11"/>
      <w:r w:rsidR="00154DEF" w:rsidRPr="00154DEF">
        <w:rPr>
          <w:rFonts w:ascii="Times New Roman" w:eastAsia="Times New Roman" w:hAnsi="Times New Roman" w:cs="Times New Roman"/>
          <w:sz w:val="24"/>
          <w:szCs w:val="24"/>
          <w:lang w:val="en-GB" w:eastAsia="en-GB"/>
        </w:rPr>
        <w:br/>
      </w:r>
      <w:r w:rsidR="001308B7" w:rsidRPr="001308B7">
        <w:rPr>
          <w:rFonts w:ascii="Times New Roman" w:eastAsia="Times New Roman" w:hAnsi="Times New Roman" w:cs="Times New Roman"/>
          <w:sz w:val="24"/>
          <w:szCs w:val="24"/>
          <w:lang w:val="en-GB" w:eastAsia="en-GB"/>
        </w:rPr>
        <w:t>To accomplish this goal, the project is going to emphasise the</w:t>
      </w:r>
      <w:r w:rsidR="001308B7">
        <w:rPr>
          <w:rFonts w:ascii="Times New Roman" w:eastAsia="Times New Roman" w:hAnsi="Times New Roman" w:cs="Times New Roman"/>
          <w:sz w:val="24"/>
          <w:szCs w:val="24"/>
          <w:lang w:val="en-GB" w:eastAsia="en-GB"/>
        </w:rPr>
        <w:t xml:space="preserve"> following essential objectives</w:t>
      </w:r>
      <w:r w:rsidR="007C6D54">
        <w:rPr>
          <w:rFonts w:ascii="Times New Roman" w:eastAsia="Times New Roman" w:hAnsi="Times New Roman" w:cs="Times New Roman"/>
          <w:sz w:val="24"/>
          <w:szCs w:val="24"/>
          <w:lang w:val="en-GB" w:eastAsia="en-GB"/>
        </w:rPr>
        <w:t xml:space="preserve">: </w:t>
      </w:r>
    </w:p>
    <w:p w14:paraId="39E48A42" w14:textId="77777777" w:rsidR="00154DEF" w:rsidRDefault="00154DEF" w:rsidP="00E14A73">
      <w:pPr>
        <w:spacing w:after="0" w:line="360" w:lineRule="auto"/>
        <w:rPr>
          <w:rFonts w:ascii="Times New Roman" w:eastAsia="Times New Roman" w:hAnsi="Times New Roman" w:cs="Times New Roman"/>
          <w:sz w:val="24"/>
          <w:szCs w:val="24"/>
          <w:lang w:val="en-GB" w:eastAsia="en-GB"/>
        </w:rPr>
      </w:pPr>
      <w:r w:rsidRPr="00154DEF">
        <w:rPr>
          <w:rFonts w:ascii="Times New Roman" w:eastAsia="Times New Roman" w:hAnsi="Times New Roman" w:cs="Times New Roman"/>
          <w:sz w:val="24"/>
          <w:szCs w:val="24"/>
          <w:lang w:val="en-GB" w:eastAsia="en-GB"/>
        </w:rPr>
        <w:br/>
      </w:r>
      <w:r>
        <w:rPr>
          <w:rFonts w:ascii="Times New Roman" w:eastAsia="Times New Roman" w:hAnsi="Times New Roman" w:cs="Times New Roman"/>
          <w:sz w:val="24"/>
          <w:szCs w:val="24"/>
          <w:lang w:val="en-GB" w:eastAsia="en-GB"/>
        </w:rPr>
        <w:t xml:space="preserve">1. </w:t>
      </w:r>
      <w:r>
        <w:rPr>
          <w:rFonts w:ascii="Times New Roman" w:eastAsia="Times New Roman" w:hAnsi="Times New Roman" w:cs="Times New Roman"/>
          <w:b/>
          <w:sz w:val="24"/>
          <w:szCs w:val="24"/>
          <w:lang w:val="en-GB" w:eastAsia="en-GB"/>
        </w:rPr>
        <w:t>Develop</w:t>
      </w:r>
      <w:r w:rsidRPr="00154DEF">
        <w:rPr>
          <w:rFonts w:ascii="Times New Roman" w:eastAsia="Times New Roman" w:hAnsi="Times New Roman" w:cs="Times New Roman"/>
          <w:b/>
          <w:sz w:val="24"/>
          <w:szCs w:val="24"/>
          <w:lang w:val="en-GB" w:eastAsia="en-GB"/>
        </w:rPr>
        <w:t xml:space="preserve"> a robust telehealth system:</w:t>
      </w:r>
      <w:r>
        <w:rPr>
          <w:rFonts w:ascii="Times New Roman" w:eastAsia="Times New Roman" w:hAnsi="Times New Roman" w:cs="Times New Roman"/>
          <w:sz w:val="24"/>
          <w:szCs w:val="24"/>
          <w:lang w:val="en-GB" w:eastAsia="en-GB"/>
        </w:rPr>
        <w:t xml:space="preserve"> </w:t>
      </w:r>
      <w:r w:rsidR="008D5A4F">
        <w:rPr>
          <w:rFonts w:ascii="Times New Roman" w:eastAsia="Times New Roman" w:hAnsi="Times New Roman" w:cs="Times New Roman"/>
          <w:sz w:val="24"/>
          <w:szCs w:val="24"/>
          <w:lang w:val="en-GB" w:eastAsia="en-GB"/>
        </w:rPr>
        <w:t>Create a secure</w:t>
      </w:r>
      <w:r w:rsidRPr="00154DEF">
        <w:rPr>
          <w:rFonts w:ascii="Times New Roman" w:eastAsia="Times New Roman" w:hAnsi="Times New Roman" w:cs="Times New Roman"/>
          <w:sz w:val="24"/>
          <w:szCs w:val="24"/>
          <w:lang w:val="en-GB" w:eastAsia="en-GB"/>
        </w:rPr>
        <w:t xml:space="preserve"> and dependable platform that enables patients to communicate with healthcare practitioners remotel</w:t>
      </w:r>
      <w:r>
        <w:rPr>
          <w:rFonts w:ascii="Times New Roman" w:eastAsia="Times New Roman" w:hAnsi="Times New Roman" w:cs="Times New Roman"/>
          <w:sz w:val="24"/>
          <w:szCs w:val="24"/>
          <w:lang w:val="en-GB" w:eastAsia="en-GB"/>
        </w:rPr>
        <w:t>y via video, audio, and chat.</w:t>
      </w:r>
    </w:p>
    <w:p w14:paraId="0F98CD3D" w14:textId="77777777" w:rsidR="00154DEF" w:rsidRDefault="00154DEF" w:rsidP="007C6D54">
      <w:pPr>
        <w:spacing w:after="0" w:line="360" w:lineRule="auto"/>
        <w:ind w:firstLine="720"/>
        <w:rPr>
          <w:rFonts w:ascii="Times New Roman" w:eastAsia="Times New Roman" w:hAnsi="Times New Roman" w:cs="Times New Roman"/>
          <w:sz w:val="24"/>
          <w:szCs w:val="24"/>
          <w:lang w:val="en-GB" w:eastAsia="en-GB"/>
        </w:rPr>
      </w:pPr>
      <w:r w:rsidRPr="00154DEF">
        <w:rPr>
          <w:rFonts w:ascii="Times New Roman" w:eastAsia="Times New Roman" w:hAnsi="Times New Roman" w:cs="Times New Roman"/>
          <w:b/>
          <w:sz w:val="24"/>
          <w:szCs w:val="24"/>
          <w:lang w:val="en-GB" w:eastAsia="en-GB"/>
        </w:rPr>
        <w:t>Deliverable:</w:t>
      </w:r>
      <w:r>
        <w:rPr>
          <w:rFonts w:ascii="Times New Roman" w:eastAsia="Times New Roman" w:hAnsi="Times New Roman" w:cs="Times New Roman"/>
          <w:sz w:val="24"/>
          <w:szCs w:val="24"/>
          <w:lang w:val="en-GB" w:eastAsia="en-GB"/>
        </w:rPr>
        <w:t xml:space="preserve"> </w:t>
      </w:r>
      <w:r w:rsidRPr="00154DEF">
        <w:rPr>
          <w:rFonts w:ascii="Times New Roman" w:eastAsia="Times New Roman" w:hAnsi="Times New Roman" w:cs="Times New Roman"/>
          <w:sz w:val="24"/>
          <w:szCs w:val="24"/>
          <w:lang w:val="en-GB" w:eastAsia="en-GB"/>
        </w:rPr>
        <w:t>A fully working telehealth interface, complete with video conferencing, encrypted texting, and electronic prescription services.</w:t>
      </w:r>
      <w:r w:rsidRPr="00154DEF">
        <w:rPr>
          <w:rFonts w:ascii="Times New Roman" w:eastAsia="Times New Roman" w:hAnsi="Times New Roman" w:cs="Times New Roman"/>
          <w:sz w:val="24"/>
          <w:szCs w:val="24"/>
          <w:lang w:val="en-GB" w:eastAsia="en-GB"/>
        </w:rPr>
        <w:br/>
      </w:r>
      <w:r w:rsidRPr="00154DEF">
        <w:rPr>
          <w:rFonts w:ascii="Times New Roman" w:eastAsia="Times New Roman" w:hAnsi="Times New Roman" w:cs="Times New Roman"/>
          <w:b/>
          <w:sz w:val="24"/>
          <w:szCs w:val="24"/>
          <w:lang w:val="en-GB" w:eastAsia="en-GB"/>
        </w:rPr>
        <w:br/>
      </w:r>
      <w:r>
        <w:rPr>
          <w:rFonts w:ascii="Times New Roman" w:eastAsia="Times New Roman" w:hAnsi="Times New Roman" w:cs="Times New Roman"/>
          <w:b/>
          <w:sz w:val="24"/>
          <w:szCs w:val="24"/>
          <w:lang w:val="en-GB" w:eastAsia="en-GB"/>
        </w:rPr>
        <w:t xml:space="preserve">2. </w:t>
      </w:r>
      <w:r w:rsidRPr="00154DEF">
        <w:rPr>
          <w:rFonts w:ascii="Times New Roman" w:eastAsia="Times New Roman" w:hAnsi="Times New Roman" w:cs="Times New Roman"/>
          <w:b/>
          <w:sz w:val="24"/>
          <w:szCs w:val="24"/>
          <w:lang w:val="en-GB" w:eastAsia="en-GB"/>
        </w:rPr>
        <w:t xml:space="preserve">Integrate </w:t>
      </w:r>
      <w:r w:rsidR="008D5A4F" w:rsidRPr="008D5A4F">
        <w:rPr>
          <w:rFonts w:ascii="Times New Roman" w:eastAsia="Times New Roman" w:hAnsi="Times New Roman" w:cs="Times New Roman"/>
          <w:b/>
          <w:bCs/>
          <w:sz w:val="24"/>
          <w:szCs w:val="24"/>
          <w:lang w:eastAsia="en-GB"/>
        </w:rPr>
        <w:t xml:space="preserve">Electronic Health Records </w:t>
      </w:r>
      <w:r w:rsidR="008D5A4F">
        <w:rPr>
          <w:rFonts w:ascii="Times New Roman" w:eastAsia="Times New Roman" w:hAnsi="Times New Roman" w:cs="Times New Roman"/>
          <w:b/>
          <w:bCs/>
          <w:sz w:val="24"/>
          <w:szCs w:val="24"/>
          <w:lang w:eastAsia="en-GB"/>
        </w:rPr>
        <w:t>(</w:t>
      </w:r>
      <w:r w:rsidR="008D5A4F">
        <w:rPr>
          <w:rFonts w:ascii="Times New Roman" w:eastAsia="Times New Roman" w:hAnsi="Times New Roman" w:cs="Times New Roman"/>
          <w:b/>
          <w:sz w:val="24"/>
          <w:szCs w:val="24"/>
          <w:lang w:val="en-GB" w:eastAsia="en-GB"/>
        </w:rPr>
        <w:t>EHRs)</w:t>
      </w:r>
      <w:r w:rsidRPr="00154DEF">
        <w:rPr>
          <w:rFonts w:ascii="Times New Roman" w:eastAsia="Times New Roman" w:hAnsi="Times New Roman" w:cs="Times New Roman"/>
          <w:b/>
          <w:sz w:val="24"/>
          <w:szCs w:val="24"/>
          <w:lang w:val="en-GB" w:eastAsia="en-GB"/>
        </w:rPr>
        <w:t>:</w:t>
      </w:r>
      <w:r>
        <w:rPr>
          <w:rFonts w:ascii="Times New Roman" w:eastAsia="Times New Roman" w:hAnsi="Times New Roman" w:cs="Times New Roman"/>
          <w:sz w:val="24"/>
          <w:szCs w:val="24"/>
          <w:lang w:val="en-GB" w:eastAsia="en-GB"/>
        </w:rPr>
        <w:t xml:space="preserve"> </w:t>
      </w:r>
      <w:r w:rsidRPr="00154DEF">
        <w:rPr>
          <w:rFonts w:ascii="Times New Roman" w:eastAsia="Times New Roman" w:hAnsi="Times New Roman" w:cs="Times New Roman"/>
          <w:sz w:val="24"/>
          <w:szCs w:val="24"/>
          <w:lang w:val="en-GB" w:eastAsia="en-GB"/>
        </w:rPr>
        <w:t>Incorporate an integrated EHR system that allows for the storage, retrieval, and updati</w:t>
      </w:r>
      <w:r>
        <w:rPr>
          <w:rFonts w:ascii="Times New Roman" w:eastAsia="Times New Roman" w:hAnsi="Times New Roman" w:cs="Times New Roman"/>
          <w:sz w:val="24"/>
          <w:szCs w:val="24"/>
          <w:lang w:val="en-GB" w:eastAsia="en-GB"/>
        </w:rPr>
        <w:t xml:space="preserve">ng of patient health records. </w:t>
      </w:r>
    </w:p>
    <w:p w14:paraId="740646AB" w14:textId="77777777" w:rsidR="00154DEF" w:rsidRDefault="00154DEF" w:rsidP="00E14A73">
      <w:pPr>
        <w:spacing w:after="0" w:line="360" w:lineRule="auto"/>
        <w:ind w:firstLine="720"/>
        <w:jc w:val="both"/>
        <w:rPr>
          <w:rFonts w:ascii="Times New Roman" w:eastAsia="Times New Roman" w:hAnsi="Times New Roman" w:cs="Times New Roman"/>
          <w:sz w:val="24"/>
          <w:szCs w:val="24"/>
          <w:lang w:val="en-GB" w:eastAsia="en-GB"/>
        </w:rPr>
      </w:pPr>
      <w:r w:rsidRPr="00154DEF">
        <w:rPr>
          <w:rFonts w:ascii="Times New Roman" w:eastAsia="Times New Roman" w:hAnsi="Times New Roman" w:cs="Times New Roman"/>
          <w:b/>
          <w:sz w:val="24"/>
          <w:szCs w:val="24"/>
          <w:lang w:val="en-GB" w:eastAsia="en-GB"/>
        </w:rPr>
        <w:t>Deliverable:</w:t>
      </w:r>
      <w:r>
        <w:rPr>
          <w:rFonts w:ascii="Times New Roman" w:eastAsia="Times New Roman" w:hAnsi="Times New Roman" w:cs="Times New Roman"/>
          <w:sz w:val="24"/>
          <w:szCs w:val="24"/>
          <w:lang w:val="en-GB" w:eastAsia="en-GB"/>
        </w:rPr>
        <w:t xml:space="preserve"> </w:t>
      </w:r>
      <w:r w:rsidRPr="00154DEF">
        <w:rPr>
          <w:rFonts w:ascii="Times New Roman" w:eastAsia="Times New Roman" w:hAnsi="Times New Roman" w:cs="Times New Roman"/>
          <w:sz w:val="24"/>
          <w:szCs w:val="24"/>
          <w:lang w:val="en-GB" w:eastAsia="en-GB"/>
        </w:rPr>
        <w:t>A unified EHR system available to authorised healthcare providers</w:t>
      </w:r>
      <w:r w:rsidR="00B55DFD">
        <w:rPr>
          <w:rFonts w:ascii="Times New Roman" w:eastAsia="Times New Roman" w:hAnsi="Times New Roman" w:cs="Times New Roman"/>
          <w:sz w:val="24"/>
          <w:szCs w:val="24"/>
          <w:lang w:val="en-GB" w:eastAsia="en-GB"/>
        </w:rPr>
        <w:t>.</w:t>
      </w:r>
    </w:p>
    <w:p w14:paraId="2FD20017" w14:textId="77777777" w:rsidR="008D5A4F" w:rsidRDefault="008D5A4F" w:rsidP="00E14A73">
      <w:pPr>
        <w:spacing w:after="0" w:line="360" w:lineRule="auto"/>
        <w:ind w:firstLine="720"/>
        <w:jc w:val="both"/>
        <w:rPr>
          <w:rFonts w:ascii="Times New Roman" w:eastAsia="Times New Roman" w:hAnsi="Times New Roman" w:cs="Times New Roman"/>
          <w:sz w:val="24"/>
          <w:szCs w:val="24"/>
          <w:lang w:val="en-GB" w:eastAsia="en-GB"/>
        </w:rPr>
      </w:pPr>
    </w:p>
    <w:p w14:paraId="265A3079" w14:textId="77777777" w:rsidR="008D5A4F" w:rsidRDefault="008D5A4F" w:rsidP="00E14A73">
      <w:pPr>
        <w:spacing w:after="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b/>
          <w:sz w:val="24"/>
          <w:szCs w:val="24"/>
          <w:lang w:val="en-GB" w:eastAsia="en-GB"/>
        </w:rPr>
        <w:t xml:space="preserve">3. </w:t>
      </w:r>
      <w:r w:rsidRPr="008D5A4F">
        <w:rPr>
          <w:rFonts w:ascii="Times New Roman" w:eastAsia="Times New Roman" w:hAnsi="Times New Roman" w:cs="Times New Roman"/>
          <w:b/>
          <w:sz w:val="24"/>
          <w:szCs w:val="24"/>
          <w:lang w:val="en-GB" w:eastAsia="en-GB"/>
        </w:rPr>
        <w:t>Enhance Patient Management Tools:</w:t>
      </w:r>
      <w:r>
        <w:rPr>
          <w:rFonts w:ascii="Times New Roman" w:eastAsia="Times New Roman" w:hAnsi="Times New Roman" w:cs="Times New Roman"/>
          <w:sz w:val="24"/>
          <w:szCs w:val="24"/>
          <w:lang w:val="en-GB" w:eastAsia="en-GB"/>
        </w:rPr>
        <w:t xml:space="preserve"> </w:t>
      </w:r>
      <w:r w:rsidRPr="008D5A4F">
        <w:rPr>
          <w:rFonts w:ascii="Times New Roman" w:eastAsia="Times New Roman" w:hAnsi="Times New Roman" w:cs="Times New Roman"/>
          <w:sz w:val="24"/>
          <w:szCs w:val="24"/>
          <w:lang w:val="en-GB" w:eastAsia="en-GB"/>
        </w:rPr>
        <w:t>Create tools for scheduling appointments, providing reminders, managing treatment plans, a</w:t>
      </w:r>
      <w:r>
        <w:rPr>
          <w:rFonts w:ascii="Times New Roman" w:eastAsia="Times New Roman" w:hAnsi="Times New Roman" w:cs="Times New Roman"/>
          <w:sz w:val="24"/>
          <w:szCs w:val="24"/>
          <w:lang w:val="en-GB" w:eastAsia="en-GB"/>
        </w:rPr>
        <w:t>nd tracking patient progress.</w:t>
      </w:r>
    </w:p>
    <w:p w14:paraId="6D025BAF" w14:textId="77777777" w:rsidR="00842D59" w:rsidRDefault="008D5A4F" w:rsidP="00E14A73">
      <w:pPr>
        <w:spacing w:after="0" w:line="360" w:lineRule="auto"/>
        <w:ind w:firstLine="720"/>
        <w:jc w:val="both"/>
        <w:rPr>
          <w:rFonts w:ascii="Times New Roman" w:eastAsia="Times New Roman" w:hAnsi="Times New Roman" w:cs="Times New Roman"/>
          <w:sz w:val="24"/>
          <w:szCs w:val="24"/>
          <w:lang w:val="en-GB" w:eastAsia="en-GB"/>
        </w:rPr>
      </w:pPr>
      <w:r w:rsidRPr="008D5A4F">
        <w:rPr>
          <w:rFonts w:ascii="Times New Roman" w:eastAsia="Times New Roman" w:hAnsi="Times New Roman" w:cs="Times New Roman"/>
          <w:b/>
          <w:sz w:val="24"/>
          <w:szCs w:val="24"/>
          <w:lang w:val="en-GB" w:eastAsia="en-GB"/>
        </w:rPr>
        <w:t>Deliverable:</w:t>
      </w:r>
      <w:r>
        <w:rPr>
          <w:rFonts w:ascii="Times New Roman" w:eastAsia="Times New Roman" w:hAnsi="Times New Roman" w:cs="Times New Roman"/>
          <w:sz w:val="24"/>
          <w:szCs w:val="24"/>
          <w:lang w:val="en-GB" w:eastAsia="en-GB"/>
        </w:rPr>
        <w:t xml:space="preserve"> </w:t>
      </w:r>
      <w:r w:rsidRPr="008D5A4F">
        <w:rPr>
          <w:rFonts w:ascii="Times New Roman" w:eastAsia="Times New Roman" w:hAnsi="Times New Roman" w:cs="Times New Roman"/>
          <w:sz w:val="24"/>
          <w:szCs w:val="24"/>
          <w:lang w:val="en-GB" w:eastAsia="en-GB"/>
        </w:rPr>
        <w:t>A comprehensive patient management tool that includes appointment scheduling, reminder notifications, and progress monit</w:t>
      </w:r>
      <w:r w:rsidR="00842D59">
        <w:rPr>
          <w:rFonts w:ascii="Times New Roman" w:eastAsia="Times New Roman" w:hAnsi="Times New Roman" w:cs="Times New Roman"/>
          <w:sz w:val="24"/>
          <w:szCs w:val="24"/>
          <w:lang w:val="en-GB" w:eastAsia="en-GB"/>
        </w:rPr>
        <w:t>oring.</w:t>
      </w:r>
    </w:p>
    <w:p w14:paraId="0E843E97" w14:textId="77777777" w:rsidR="00842D59" w:rsidRDefault="00842D59" w:rsidP="00E14A73">
      <w:pPr>
        <w:spacing w:after="0" w:line="360" w:lineRule="auto"/>
        <w:ind w:firstLine="720"/>
        <w:jc w:val="both"/>
        <w:rPr>
          <w:rFonts w:ascii="Times New Roman" w:eastAsia="Times New Roman" w:hAnsi="Times New Roman" w:cs="Times New Roman"/>
          <w:sz w:val="24"/>
          <w:szCs w:val="24"/>
          <w:lang w:val="en-GB" w:eastAsia="en-GB"/>
        </w:rPr>
      </w:pPr>
    </w:p>
    <w:p w14:paraId="0261DDA2" w14:textId="77777777" w:rsidR="007C6D54" w:rsidRDefault="00842D59" w:rsidP="007C6D54">
      <w:pPr>
        <w:spacing w:line="36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4. </w:t>
      </w:r>
      <w:r w:rsidR="008D5A4F" w:rsidRPr="008D5A4F">
        <w:rPr>
          <w:rFonts w:ascii="Times New Roman" w:eastAsia="Times New Roman" w:hAnsi="Times New Roman" w:cs="Times New Roman"/>
          <w:b/>
          <w:sz w:val="24"/>
          <w:szCs w:val="24"/>
          <w:lang w:val="en-GB" w:eastAsia="en-GB"/>
        </w:rPr>
        <w:t>E</w:t>
      </w:r>
      <w:r w:rsidR="000604E9">
        <w:rPr>
          <w:rFonts w:ascii="Times New Roman" w:eastAsia="Times New Roman" w:hAnsi="Times New Roman" w:cs="Times New Roman"/>
          <w:b/>
          <w:sz w:val="24"/>
          <w:szCs w:val="24"/>
          <w:lang w:val="en-GB" w:eastAsia="en-GB"/>
        </w:rPr>
        <w:t>nsure data security and privacy:</w:t>
      </w:r>
      <w:r w:rsidR="000604E9">
        <w:rPr>
          <w:rFonts w:ascii="Times New Roman" w:eastAsia="Times New Roman" w:hAnsi="Times New Roman" w:cs="Times New Roman"/>
          <w:sz w:val="24"/>
          <w:szCs w:val="24"/>
          <w:lang w:val="en-GB" w:eastAsia="en-GB"/>
        </w:rPr>
        <w:t xml:space="preserve"> </w:t>
      </w:r>
      <w:r w:rsidR="00A266D0">
        <w:rPr>
          <w:rFonts w:ascii="Times New Roman" w:eastAsia="Times New Roman" w:hAnsi="Times New Roman" w:cs="Times New Roman"/>
          <w:sz w:val="24"/>
          <w:szCs w:val="24"/>
          <w:lang w:val="en-GB" w:eastAsia="en-GB"/>
        </w:rPr>
        <w:t>Implement effective security</w:t>
      </w:r>
      <w:r w:rsidR="002B1A36" w:rsidRPr="002B1A36">
        <w:rPr>
          <w:rFonts w:ascii="Times New Roman" w:eastAsia="Times New Roman" w:hAnsi="Times New Roman" w:cs="Times New Roman"/>
          <w:sz w:val="24"/>
          <w:szCs w:val="24"/>
          <w:lang w:val="en-GB" w:eastAsia="en-GB"/>
        </w:rPr>
        <w:t xml:space="preserve"> measures to protect patient data and maintain compliance with health information privacy requirements such as the General Data Protection Regulation (GDPR).</w:t>
      </w:r>
    </w:p>
    <w:p w14:paraId="7F803ADB" w14:textId="77777777" w:rsidR="00842D59" w:rsidRDefault="008D5A4F" w:rsidP="007C6D54">
      <w:pPr>
        <w:spacing w:line="360" w:lineRule="auto"/>
        <w:ind w:firstLine="720"/>
        <w:rPr>
          <w:rFonts w:ascii="Times New Roman" w:eastAsia="Times New Roman" w:hAnsi="Times New Roman" w:cs="Times New Roman"/>
          <w:sz w:val="24"/>
          <w:szCs w:val="24"/>
          <w:lang w:val="en-GB" w:eastAsia="en-GB"/>
        </w:rPr>
      </w:pPr>
      <w:r w:rsidRPr="008D5A4F">
        <w:rPr>
          <w:rFonts w:ascii="Times New Roman" w:eastAsia="Times New Roman" w:hAnsi="Times New Roman" w:cs="Times New Roman"/>
          <w:b/>
          <w:sz w:val="24"/>
          <w:szCs w:val="24"/>
          <w:lang w:val="en-GB" w:eastAsia="en-GB"/>
        </w:rPr>
        <w:t>Deliverable:</w:t>
      </w:r>
      <w:r w:rsidR="000604E9">
        <w:rPr>
          <w:rFonts w:ascii="Times New Roman" w:eastAsia="Times New Roman" w:hAnsi="Times New Roman" w:cs="Times New Roman"/>
          <w:sz w:val="24"/>
          <w:szCs w:val="24"/>
          <w:lang w:val="en-GB" w:eastAsia="en-GB"/>
        </w:rPr>
        <w:t xml:space="preserve"> </w:t>
      </w:r>
      <w:r w:rsidRPr="008D5A4F">
        <w:rPr>
          <w:rFonts w:ascii="Times New Roman" w:eastAsia="Times New Roman" w:hAnsi="Times New Roman" w:cs="Times New Roman"/>
          <w:sz w:val="24"/>
          <w:szCs w:val="24"/>
          <w:lang w:val="en-GB" w:eastAsia="en-GB"/>
        </w:rPr>
        <w:t>A platform that provides end-to-end encryption, user authentication, and complies with applicable data protection legislation.</w:t>
      </w:r>
    </w:p>
    <w:p w14:paraId="755EEDCD" w14:textId="77777777" w:rsidR="00842D59" w:rsidRDefault="00842D59" w:rsidP="00E14A73">
      <w:pPr>
        <w:spacing w:after="0" w:line="360" w:lineRule="auto"/>
        <w:jc w:val="both"/>
        <w:rPr>
          <w:rFonts w:ascii="Times New Roman" w:eastAsia="Times New Roman" w:hAnsi="Times New Roman" w:cs="Times New Roman"/>
          <w:sz w:val="24"/>
          <w:szCs w:val="24"/>
          <w:lang w:val="en-GB" w:eastAsia="en-GB"/>
        </w:rPr>
      </w:pPr>
    </w:p>
    <w:p w14:paraId="55D5C72F" w14:textId="77777777" w:rsidR="00842D59" w:rsidRDefault="00842D59" w:rsidP="00E14A73">
      <w:pPr>
        <w:spacing w:after="0" w:line="360" w:lineRule="auto"/>
        <w:jc w:val="both"/>
        <w:rPr>
          <w:rFonts w:ascii="Times New Roman" w:eastAsia="Times New Roman" w:hAnsi="Times New Roman" w:cs="Times New Roman"/>
          <w:sz w:val="24"/>
          <w:szCs w:val="24"/>
          <w:lang w:val="en-GB" w:eastAsia="en-GB"/>
        </w:rPr>
      </w:pPr>
      <w:r w:rsidRPr="00842D59">
        <w:rPr>
          <w:rFonts w:ascii="Times New Roman" w:eastAsia="Times New Roman" w:hAnsi="Times New Roman" w:cs="Times New Roman"/>
          <w:b/>
          <w:sz w:val="24"/>
          <w:szCs w:val="24"/>
          <w:lang w:val="en-GB" w:eastAsia="en-GB"/>
        </w:rPr>
        <w:t>5.</w:t>
      </w:r>
      <w:r>
        <w:rPr>
          <w:rFonts w:ascii="Times New Roman" w:eastAsia="Times New Roman" w:hAnsi="Times New Roman" w:cs="Times New Roman"/>
          <w:b/>
          <w:sz w:val="24"/>
          <w:szCs w:val="24"/>
          <w:lang w:val="en-GB" w:eastAsia="en-GB"/>
        </w:rPr>
        <w:t xml:space="preserve"> </w:t>
      </w:r>
      <w:r w:rsidRPr="00842D59">
        <w:rPr>
          <w:rFonts w:ascii="Times New Roman" w:eastAsia="Times New Roman" w:hAnsi="Times New Roman" w:cs="Times New Roman"/>
          <w:b/>
          <w:sz w:val="24"/>
          <w:szCs w:val="24"/>
          <w:lang w:val="en-GB" w:eastAsia="en-GB"/>
        </w:rPr>
        <w:t>Conduct training and support:</w:t>
      </w:r>
      <w:r w:rsidRPr="00842D59">
        <w:rPr>
          <w:rFonts w:ascii="Times New Roman" w:eastAsia="Times New Roman" w:hAnsi="Times New Roman" w:cs="Times New Roman"/>
          <w:sz w:val="24"/>
          <w:szCs w:val="24"/>
          <w:lang w:val="en-GB" w:eastAsia="en-GB"/>
        </w:rPr>
        <w:t xml:space="preserve"> Provide training to healthcare practitioners and patients on how to properly utilise the platform, as well as continuing technical support. </w:t>
      </w:r>
    </w:p>
    <w:p w14:paraId="05473DB4" w14:textId="77777777" w:rsidR="00842D59" w:rsidRDefault="00842D59" w:rsidP="007C6D54">
      <w:pPr>
        <w:spacing w:after="0" w:line="360" w:lineRule="auto"/>
        <w:ind w:firstLine="720"/>
        <w:rPr>
          <w:rFonts w:ascii="Times New Roman" w:hAnsi="Times New Roman" w:cs="Times New Roman"/>
          <w:sz w:val="24"/>
          <w:szCs w:val="24"/>
          <w:lang w:val="en-GB" w:eastAsia="en-GB"/>
        </w:rPr>
      </w:pPr>
      <w:r w:rsidRPr="00842D59">
        <w:rPr>
          <w:rFonts w:ascii="Times New Roman" w:hAnsi="Times New Roman" w:cs="Times New Roman"/>
          <w:b/>
          <w:sz w:val="24"/>
          <w:szCs w:val="24"/>
          <w:lang w:val="en-GB" w:eastAsia="en-GB"/>
        </w:rPr>
        <w:t>Deliverable:</w:t>
      </w:r>
      <w:r>
        <w:rPr>
          <w:rFonts w:ascii="Times New Roman" w:hAnsi="Times New Roman" w:cs="Times New Roman"/>
          <w:sz w:val="24"/>
          <w:szCs w:val="24"/>
          <w:lang w:val="en-GB" w:eastAsia="en-GB"/>
        </w:rPr>
        <w:t xml:space="preserve"> </w:t>
      </w:r>
      <w:r w:rsidRPr="00842D59">
        <w:rPr>
          <w:rFonts w:ascii="Times New Roman" w:hAnsi="Times New Roman" w:cs="Times New Roman"/>
          <w:sz w:val="24"/>
          <w:szCs w:val="24"/>
          <w:lang w:val="en-GB" w:eastAsia="en-GB"/>
        </w:rPr>
        <w:t xml:space="preserve">Training programmes and a support system will make sure that all users are comfortable using the </w:t>
      </w:r>
      <w:r>
        <w:rPr>
          <w:rFonts w:ascii="Times New Roman" w:hAnsi="Times New Roman" w:cs="Times New Roman"/>
          <w:sz w:val="24"/>
          <w:szCs w:val="24"/>
          <w:lang w:val="en-GB" w:eastAsia="en-GB"/>
        </w:rPr>
        <w:t>platform.</w:t>
      </w:r>
      <w:r>
        <w:rPr>
          <w:rFonts w:ascii="Times New Roman" w:hAnsi="Times New Roman" w:cs="Times New Roman"/>
          <w:sz w:val="24"/>
          <w:szCs w:val="24"/>
          <w:lang w:val="en-GB" w:eastAsia="en-GB"/>
        </w:rPr>
        <w:br/>
      </w:r>
      <w:r>
        <w:rPr>
          <w:rFonts w:ascii="Times New Roman" w:hAnsi="Times New Roman" w:cs="Times New Roman"/>
          <w:sz w:val="24"/>
          <w:szCs w:val="24"/>
          <w:lang w:val="en-GB" w:eastAsia="en-GB"/>
        </w:rPr>
        <w:lastRenderedPageBreak/>
        <w:br/>
      </w:r>
      <w:r>
        <w:rPr>
          <w:rFonts w:ascii="Times New Roman" w:hAnsi="Times New Roman" w:cs="Times New Roman"/>
          <w:b/>
          <w:sz w:val="24"/>
          <w:szCs w:val="24"/>
          <w:lang w:val="en-GB" w:eastAsia="en-GB"/>
        </w:rPr>
        <w:t xml:space="preserve">6. </w:t>
      </w:r>
      <w:r w:rsidRPr="00842D59">
        <w:rPr>
          <w:rFonts w:ascii="Times New Roman" w:hAnsi="Times New Roman" w:cs="Times New Roman"/>
          <w:b/>
          <w:sz w:val="24"/>
          <w:szCs w:val="24"/>
          <w:lang w:val="en-GB" w:eastAsia="en-GB"/>
        </w:rPr>
        <w:t>Evaluate and improve:</w:t>
      </w:r>
      <w:r>
        <w:rPr>
          <w:rFonts w:ascii="Times New Roman" w:hAnsi="Times New Roman" w:cs="Times New Roman"/>
          <w:sz w:val="24"/>
          <w:szCs w:val="24"/>
          <w:lang w:val="en-GB" w:eastAsia="en-GB"/>
        </w:rPr>
        <w:t xml:space="preserve"> </w:t>
      </w:r>
      <w:r w:rsidRPr="00842D59">
        <w:rPr>
          <w:rFonts w:ascii="Times New Roman" w:hAnsi="Times New Roman" w:cs="Times New Roman"/>
          <w:sz w:val="24"/>
          <w:szCs w:val="24"/>
          <w:lang w:val="en-GB" w:eastAsia="en-GB"/>
        </w:rPr>
        <w:t>Continuously evaluate the platform's performance and get feedback from stakeholders to</w:t>
      </w:r>
      <w:r>
        <w:rPr>
          <w:rFonts w:ascii="Times New Roman" w:hAnsi="Times New Roman" w:cs="Times New Roman"/>
          <w:sz w:val="24"/>
          <w:szCs w:val="24"/>
          <w:lang w:val="en-GB" w:eastAsia="en-GB"/>
        </w:rPr>
        <w:t xml:space="preserve"> make iterative enhancements. </w:t>
      </w:r>
    </w:p>
    <w:p w14:paraId="1916DDE3" w14:textId="30AB9EA7" w:rsidR="007C6D54" w:rsidRDefault="00842D59" w:rsidP="007C6D54">
      <w:pPr>
        <w:spacing w:line="360" w:lineRule="auto"/>
        <w:ind w:firstLine="720"/>
        <w:rPr>
          <w:rFonts w:ascii="Times New Roman" w:eastAsia="Times New Roman" w:hAnsi="Times New Roman" w:cs="Times New Roman"/>
          <w:sz w:val="24"/>
          <w:szCs w:val="24"/>
          <w:lang w:val="en-GB" w:eastAsia="en-GB"/>
        </w:rPr>
      </w:pPr>
      <w:r w:rsidRPr="00842D59">
        <w:rPr>
          <w:rFonts w:ascii="Times New Roman" w:hAnsi="Times New Roman" w:cs="Times New Roman"/>
          <w:b/>
          <w:sz w:val="24"/>
          <w:szCs w:val="24"/>
          <w:lang w:val="en-GB" w:eastAsia="en-GB"/>
        </w:rPr>
        <w:t>Deliverable:</w:t>
      </w:r>
      <w:r>
        <w:rPr>
          <w:rFonts w:ascii="Times New Roman" w:hAnsi="Times New Roman" w:cs="Times New Roman"/>
          <w:sz w:val="24"/>
          <w:szCs w:val="24"/>
          <w:lang w:val="en-GB" w:eastAsia="en-GB"/>
        </w:rPr>
        <w:t xml:space="preserve"> </w:t>
      </w:r>
      <w:r w:rsidRPr="00842D59">
        <w:rPr>
          <w:rFonts w:ascii="Times New Roman" w:hAnsi="Times New Roman" w:cs="Times New Roman"/>
          <w:sz w:val="24"/>
          <w:szCs w:val="24"/>
          <w:lang w:val="en-GB" w:eastAsia="en-GB"/>
        </w:rPr>
        <w:t>Regular performance reports and a feedback loop are provided to ensure the platform's continual improvement.</w:t>
      </w:r>
      <w:r w:rsidRPr="00842D59">
        <w:rPr>
          <w:rFonts w:ascii="Times New Roman" w:hAnsi="Times New Roman" w:cs="Times New Roman"/>
          <w:sz w:val="24"/>
          <w:szCs w:val="24"/>
          <w:lang w:val="en-GB" w:eastAsia="en-GB"/>
        </w:rPr>
        <w:br/>
      </w:r>
      <w:r>
        <w:rPr>
          <w:rFonts w:ascii="Times New Roman" w:hAnsi="Times New Roman" w:cs="Times New Roman"/>
          <w:b/>
          <w:sz w:val="24"/>
          <w:szCs w:val="24"/>
          <w:lang w:val="en-GB" w:eastAsia="en-GB"/>
        </w:rPr>
        <w:t xml:space="preserve">7. </w:t>
      </w:r>
      <w:r w:rsidRPr="00842D59">
        <w:rPr>
          <w:rFonts w:ascii="Times New Roman" w:hAnsi="Times New Roman" w:cs="Times New Roman"/>
          <w:b/>
          <w:sz w:val="24"/>
          <w:szCs w:val="24"/>
          <w:lang w:val="en-GB" w:eastAsia="en-GB"/>
        </w:rPr>
        <w:t>Promote Patient Engagement:</w:t>
      </w:r>
      <w:r>
        <w:rPr>
          <w:rFonts w:ascii="Times New Roman" w:hAnsi="Times New Roman" w:cs="Times New Roman"/>
          <w:sz w:val="24"/>
          <w:szCs w:val="24"/>
          <w:lang w:val="en-GB" w:eastAsia="en-GB"/>
        </w:rPr>
        <w:t xml:space="preserve"> </w:t>
      </w:r>
      <w:r w:rsidR="00F25734" w:rsidRPr="00F25734">
        <w:rPr>
          <w:rFonts w:ascii="Times New Roman" w:eastAsia="Times New Roman" w:hAnsi="Times New Roman" w:cs="Times New Roman"/>
          <w:sz w:val="24"/>
          <w:szCs w:val="24"/>
          <w:lang w:val="en-GB" w:eastAsia="en-GB"/>
        </w:rPr>
        <w:t>Create features that enable patients to actively participate in their healthcare, such as access to their health records, personalised health education materials, and direct communication with healthcare professionals.</w:t>
      </w:r>
      <w:r>
        <w:rPr>
          <w:rFonts w:ascii="Times New Roman" w:hAnsi="Times New Roman" w:cs="Times New Roman"/>
          <w:sz w:val="24"/>
          <w:szCs w:val="24"/>
          <w:lang w:val="en-GB" w:eastAsia="en-GB"/>
        </w:rPr>
        <w:t xml:space="preserve"> </w:t>
      </w:r>
    </w:p>
    <w:p w14:paraId="1D4B097C" w14:textId="77777777" w:rsidR="00842D59" w:rsidRPr="007C6D54" w:rsidRDefault="00842D59" w:rsidP="007C6D54">
      <w:pPr>
        <w:spacing w:line="360" w:lineRule="auto"/>
        <w:ind w:firstLine="720"/>
        <w:rPr>
          <w:rFonts w:ascii="Times New Roman" w:eastAsia="Times New Roman" w:hAnsi="Times New Roman" w:cs="Times New Roman"/>
          <w:sz w:val="24"/>
          <w:szCs w:val="24"/>
          <w:lang w:val="en-GB" w:eastAsia="en-GB"/>
        </w:rPr>
      </w:pPr>
      <w:r w:rsidRPr="00842D59">
        <w:rPr>
          <w:rFonts w:ascii="Times New Roman" w:hAnsi="Times New Roman" w:cs="Times New Roman"/>
          <w:b/>
          <w:sz w:val="24"/>
          <w:szCs w:val="24"/>
          <w:lang w:val="en-GB" w:eastAsia="en-GB"/>
        </w:rPr>
        <w:t xml:space="preserve">Deliverable: </w:t>
      </w:r>
      <w:r w:rsidRPr="00842D59">
        <w:rPr>
          <w:rFonts w:ascii="Times New Roman" w:hAnsi="Times New Roman" w:cs="Times New Roman"/>
          <w:sz w:val="24"/>
          <w:szCs w:val="24"/>
          <w:lang w:val="en-GB" w:eastAsia="en-GB"/>
        </w:rPr>
        <w:t xml:space="preserve">A patient portal that provides access to health records, educational materials, and communication tools. </w:t>
      </w:r>
    </w:p>
    <w:p w14:paraId="62B7A07A" w14:textId="77777777" w:rsidR="00842D59" w:rsidRDefault="00842D59" w:rsidP="00E14A73">
      <w:pPr>
        <w:spacing w:after="0" w:line="360" w:lineRule="auto"/>
        <w:jc w:val="both"/>
        <w:rPr>
          <w:rFonts w:ascii="Times New Roman" w:hAnsi="Times New Roman" w:cs="Times New Roman"/>
          <w:sz w:val="24"/>
          <w:szCs w:val="24"/>
          <w:lang w:val="en-GB" w:eastAsia="en-GB"/>
        </w:rPr>
      </w:pPr>
    </w:p>
    <w:p w14:paraId="39945EA2" w14:textId="77777777" w:rsidR="00842D59" w:rsidRPr="007C6D54" w:rsidRDefault="00842D59" w:rsidP="00E14A73">
      <w:pPr>
        <w:spacing w:after="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b/>
          <w:sz w:val="24"/>
          <w:szCs w:val="24"/>
          <w:lang w:val="en-GB" w:eastAsia="en-GB"/>
        </w:rPr>
        <w:t>8. Support Tele</w:t>
      </w:r>
      <w:r w:rsidR="00044608">
        <w:rPr>
          <w:rFonts w:ascii="Times New Roman" w:eastAsia="Times New Roman" w:hAnsi="Times New Roman" w:cs="Times New Roman"/>
          <w:b/>
          <w:sz w:val="24"/>
          <w:szCs w:val="24"/>
          <w:lang w:val="en-GB" w:eastAsia="en-GB"/>
        </w:rPr>
        <w:t>-</w:t>
      </w:r>
      <w:r>
        <w:rPr>
          <w:rFonts w:ascii="Times New Roman" w:eastAsia="Times New Roman" w:hAnsi="Times New Roman" w:cs="Times New Roman"/>
          <w:b/>
          <w:sz w:val="24"/>
          <w:szCs w:val="24"/>
          <w:lang w:val="en-GB" w:eastAsia="en-GB"/>
        </w:rPr>
        <w:t xml:space="preserve">pharmacy Services: </w:t>
      </w:r>
      <w:r w:rsidRPr="00842D59">
        <w:rPr>
          <w:rFonts w:ascii="Times New Roman" w:eastAsia="Times New Roman" w:hAnsi="Times New Roman" w:cs="Times New Roman"/>
          <w:sz w:val="24"/>
          <w:szCs w:val="24"/>
          <w:lang w:val="en-GB" w:eastAsia="en-GB"/>
        </w:rPr>
        <w:t xml:space="preserve">Integrate </w:t>
      </w:r>
      <w:r w:rsidR="00044608" w:rsidRPr="00842D59">
        <w:rPr>
          <w:rFonts w:ascii="Times New Roman" w:eastAsia="Times New Roman" w:hAnsi="Times New Roman" w:cs="Times New Roman"/>
          <w:sz w:val="24"/>
          <w:szCs w:val="24"/>
          <w:lang w:val="en-GB" w:eastAsia="en-GB"/>
        </w:rPr>
        <w:t>tele pharmacy</w:t>
      </w:r>
      <w:r w:rsidRPr="00842D59">
        <w:rPr>
          <w:rFonts w:ascii="Times New Roman" w:eastAsia="Times New Roman" w:hAnsi="Times New Roman" w:cs="Times New Roman"/>
          <w:sz w:val="24"/>
          <w:szCs w:val="24"/>
          <w:lang w:val="en-GB" w:eastAsia="en-GB"/>
        </w:rPr>
        <w:t xml:space="preserve"> functionality to provide remote medication management, prescription refills</w:t>
      </w:r>
      <w:r w:rsidR="004302D5">
        <w:rPr>
          <w:rFonts w:ascii="Times New Roman" w:eastAsia="Times New Roman" w:hAnsi="Times New Roman" w:cs="Times New Roman"/>
          <w:sz w:val="24"/>
          <w:szCs w:val="24"/>
          <w:lang w:val="en-GB" w:eastAsia="en-GB"/>
        </w:rPr>
        <w:t xml:space="preserve"> request</w:t>
      </w:r>
      <w:r w:rsidRPr="00842D59">
        <w:rPr>
          <w:rFonts w:ascii="Times New Roman" w:eastAsia="Times New Roman" w:hAnsi="Times New Roman" w:cs="Times New Roman"/>
          <w:sz w:val="24"/>
          <w:szCs w:val="24"/>
          <w:lang w:val="en-GB" w:eastAsia="en-GB"/>
        </w:rPr>
        <w:t>, and pharmacist consultations.</w:t>
      </w:r>
    </w:p>
    <w:p w14:paraId="0BFF3F6D" w14:textId="77777777" w:rsidR="00842D59" w:rsidRPr="00842D59" w:rsidRDefault="00842D59" w:rsidP="00E14A73">
      <w:pPr>
        <w:spacing w:after="0" w:line="360" w:lineRule="auto"/>
        <w:ind w:firstLine="720"/>
        <w:jc w:val="both"/>
        <w:rPr>
          <w:rFonts w:ascii="Times New Roman" w:eastAsia="Times New Roman" w:hAnsi="Times New Roman" w:cs="Times New Roman"/>
          <w:b/>
          <w:sz w:val="24"/>
          <w:szCs w:val="24"/>
          <w:lang w:val="en-GB" w:eastAsia="en-GB"/>
        </w:rPr>
      </w:pPr>
      <w:r w:rsidRPr="00842D59">
        <w:rPr>
          <w:rFonts w:ascii="Times New Roman" w:eastAsia="Times New Roman" w:hAnsi="Times New Roman" w:cs="Times New Roman"/>
          <w:b/>
          <w:sz w:val="24"/>
          <w:szCs w:val="24"/>
          <w:lang w:val="en-GB" w:eastAsia="en-GB"/>
        </w:rPr>
        <w:t>Deliverable:</w:t>
      </w:r>
      <w:r w:rsidRPr="00842D59">
        <w:rPr>
          <w:rFonts w:ascii="Times New Roman" w:eastAsia="Times New Roman" w:hAnsi="Times New Roman" w:cs="Times New Roman"/>
          <w:sz w:val="24"/>
          <w:szCs w:val="24"/>
          <w:lang w:val="en-GB" w:eastAsia="en-GB"/>
        </w:rPr>
        <w:t xml:space="preserve"> A </w:t>
      </w:r>
      <w:r w:rsidR="00044608" w:rsidRPr="00842D59">
        <w:rPr>
          <w:rFonts w:ascii="Times New Roman" w:eastAsia="Times New Roman" w:hAnsi="Times New Roman" w:cs="Times New Roman"/>
          <w:sz w:val="24"/>
          <w:szCs w:val="24"/>
          <w:lang w:val="en-GB" w:eastAsia="en-GB"/>
        </w:rPr>
        <w:t>tele pharmacy</w:t>
      </w:r>
      <w:r w:rsidRPr="00842D59">
        <w:rPr>
          <w:rFonts w:ascii="Times New Roman" w:eastAsia="Times New Roman" w:hAnsi="Times New Roman" w:cs="Times New Roman"/>
          <w:sz w:val="24"/>
          <w:szCs w:val="24"/>
          <w:lang w:val="en-GB" w:eastAsia="en-GB"/>
        </w:rPr>
        <w:t xml:space="preserve"> module allows for remote medication consultati</w:t>
      </w:r>
      <w:r w:rsidR="00044608">
        <w:rPr>
          <w:rFonts w:ascii="Times New Roman" w:eastAsia="Times New Roman" w:hAnsi="Times New Roman" w:cs="Times New Roman"/>
          <w:sz w:val="24"/>
          <w:szCs w:val="24"/>
          <w:lang w:val="en-GB" w:eastAsia="en-GB"/>
        </w:rPr>
        <w:t>ons and prescription management</w:t>
      </w:r>
      <w:r w:rsidR="001F17EE">
        <w:rPr>
          <w:rFonts w:ascii="Times New Roman" w:eastAsia="Times New Roman" w:hAnsi="Times New Roman" w:cs="Times New Roman"/>
          <w:sz w:val="24"/>
          <w:szCs w:val="24"/>
          <w:lang w:val="en-GB" w:eastAsia="en-GB"/>
        </w:rPr>
        <w:t>.</w:t>
      </w:r>
      <w:r w:rsidR="00044608">
        <w:rPr>
          <w:rFonts w:ascii="Times New Roman" w:eastAsia="Times New Roman" w:hAnsi="Times New Roman" w:cs="Times New Roman"/>
          <w:sz w:val="24"/>
          <w:szCs w:val="24"/>
          <w:lang w:val="en-GB" w:eastAsia="en-GB"/>
        </w:rPr>
        <w:t xml:space="preserve"> </w:t>
      </w:r>
    </w:p>
    <w:p w14:paraId="5A30F284" w14:textId="77777777" w:rsidR="00842D59" w:rsidRDefault="00842D59" w:rsidP="00E14A73">
      <w:pPr>
        <w:spacing w:after="0" w:line="360" w:lineRule="auto"/>
        <w:jc w:val="both"/>
        <w:rPr>
          <w:rFonts w:ascii="Times New Roman" w:eastAsia="Times New Roman" w:hAnsi="Times New Roman" w:cs="Times New Roman"/>
          <w:sz w:val="24"/>
          <w:szCs w:val="24"/>
          <w:lang w:val="en-GB" w:eastAsia="en-GB"/>
        </w:rPr>
      </w:pPr>
    </w:p>
    <w:p w14:paraId="22D49B74" w14:textId="77777777" w:rsidR="00575C54" w:rsidRPr="007C6D54" w:rsidRDefault="00575C54" w:rsidP="00E14A73">
      <w:pPr>
        <w:spacing w:after="0" w:line="360" w:lineRule="auto"/>
        <w:jc w:val="both"/>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 xml:space="preserve">9. </w:t>
      </w:r>
      <w:r w:rsidRPr="00575C54">
        <w:rPr>
          <w:rFonts w:ascii="Times New Roman" w:eastAsia="Times New Roman" w:hAnsi="Times New Roman" w:cs="Times New Roman"/>
          <w:b/>
          <w:sz w:val="24"/>
          <w:szCs w:val="24"/>
          <w:lang w:val="en-GB" w:eastAsia="en-GB"/>
        </w:rPr>
        <w:t>Allow online access to test result</w:t>
      </w:r>
      <w:r>
        <w:rPr>
          <w:rFonts w:ascii="Times New Roman" w:eastAsia="Times New Roman" w:hAnsi="Times New Roman" w:cs="Times New Roman"/>
          <w:b/>
          <w:sz w:val="24"/>
          <w:szCs w:val="24"/>
          <w:lang w:val="en-GB" w:eastAsia="en-GB"/>
        </w:rPr>
        <w:t xml:space="preserve">s: </w:t>
      </w:r>
      <w:r w:rsidRPr="00575C54">
        <w:rPr>
          <w:rFonts w:ascii="Times New Roman" w:eastAsia="Times New Roman" w:hAnsi="Times New Roman" w:cs="Times New Roman"/>
          <w:sz w:val="24"/>
          <w:szCs w:val="24"/>
          <w:lang w:val="en-GB" w:eastAsia="en-GB"/>
        </w:rPr>
        <w:t>Ensure that patients have safe and timely online access to their test results and medical findings.</w:t>
      </w:r>
    </w:p>
    <w:p w14:paraId="515C8163" w14:textId="77777777" w:rsidR="00575C54" w:rsidRDefault="00575C54" w:rsidP="00E14A73">
      <w:pPr>
        <w:spacing w:after="0" w:line="360" w:lineRule="auto"/>
        <w:ind w:firstLine="720"/>
        <w:jc w:val="both"/>
        <w:rPr>
          <w:rFonts w:ascii="Times New Roman" w:eastAsia="Times New Roman" w:hAnsi="Times New Roman" w:cs="Times New Roman"/>
          <w:sz w:val="24"/>
          <w:szCs w:val="24"/>
          <w:lang w:val="en-GB" w:eastAsia="en-GB"/>
        </w:rPr>
      </w:pPr>
      <w:r w:rsidRPr="00575C54">
        <w:rPr>
          <w:rFonts w:ascii="Times New Roman" w:eastAsia="Times New Roman" w:hAnsi="Times New Roman" w:cs="Times New Roman"/>
          <w:b/>
          <w:sz w:val="24"/>
          <w:szCs w:val="24"/>
          <w:lang w:val="en-GB" w:eastAsia="en-GB"/>
        </w:rPr>
        <w:t xml:space="preserve">Deliverable: </w:t>
      </w:r>
      <w:r w:rsidRPr="00575C54">
        <w:rPr>
          <w:rFonts w:ascii="Times New Roman" w:eastAsia="Times New Roman" w:hAnsi="Times New Roman" w:cs="Times New Roman"/>
          <w:sz w:val="24"/>
          <w:szCs w:val="24"/>
          <w:lang w:val="en-GB" w:eastAsia="en-GB"/>
        </w:rPr>
        <w:t xml:space="preserve">An online portal where patients may access </w:t>
      </w:r>
      <w:r w:rsidR="001F17EE">
        <w:rPr>
          <w:rFonts w:ascii="Times New Roman" w:eastAsia="Times New Roman" w:hAnsi="Times New Roman" w:cs="Times New Roman"/>
          <w:sz w:val="24"/>
          <w:szCs w:val="24"/>
          <w:lang w:val="en-GB" w:eastAsia="en-GB"/>
        </w:rPr>
        <w:t xml:space="preserve">their </w:t>
      </w:r>
      <w:r w:rsidRPr="00575C54">
        <w:rPr>
          <w:rFonts w:ascii="Times New Roman" w:eastAsia="Times New Roman" w:hAnsi="Times New Roman" w:cs="Times New Roman"/>
          <w:sz w:val="24"/>
          <w:szCs w:val="24"/>
          <w:lang w:val="en-GB" w:eastAsia="en-GB"/>
        </w:rPr>
        <w:t>test</w:t>
      </w:r>
      <w:r w:rsidR="001F17EE">
        <w:rPr>
          <w:rFonts w:ascii="Times New Roman" w:eastAsia="Times New Roman" w:hAnsi="Times New Roman" w:cs="Times New Roman"/>
          <w:sz w:val="24"/>
          <w:szCs w:val="24"/>
          <w:lang w:val="en-GB" w:eastAsia="en-GB"/>
        </w:rPr>
        <w:t xml:space="preserve"> results and lab scientists will manage laboratory results</w:t>
      </w:r>
      <w:r w:rsidRPr="00575C54">
        <w:rPr>
          <w:rFonts w:ascii="Times New Roman" w:eastAsia="Times New Roman" w:hAnsi="Times New Roman" w:cs="Times New Roman"/>
          <w:sz w:val="24"/>
          <w:szCs w:val="24"/>
          <w:lang w:val="en-GB" w:eastAsia="en-GB"/>
        </w:rPr>
        <w:t>.</w:t>
      </w:r>
    </w:p>
    <w:p w14:paraId="4783E981" w14:textId="77777777" w:rsidR="007416C2" w:rsidRDefault="007416C2" w:rsidP="00E14A73">
      <w:pPr>
        <w:spacing w:after="0" w:line="360" w:lineRule="auto"/>
        <w:ind w:firstLine="720"/>
        <w:jc w:val="both"/>
        <w:rPr>
          <w:rFonts w:ascii="Times New Roman" w:eastAsia="Times New Roman" w:hAnsi="Times New Roman" w:cs="Times New Roman"/>
          <w:sz w:val="24"/>
          <w:szCs w:val="24"/>
          <w:lang w:val="en-GB" w:eastAsia="en-GB"/>
        </w:rPr>
      </w:pPr>
    </w:p>
    <w:p w14:paraId="42B7723A" w14:textId="65B763FE" w:rsidR="007416C2" w:rsidRDefault="007416C2" w:rsidP="007416C2">
      <w:pPr>
        <w:spacing w:after="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10. </w:t>
      </w:r>
      <w:r w:rsidRPr="007416C2">
        <w:rPr>
          <w:rFonts w:ascii="Times New Roman" w:eastAsia="Times New Roman" w:hAnsi="Times New Roman" w:cs="Times New Roman"/>
          <w:b/>
          <w:sz w:val="24"/>
          <w:szCs w:val="24"/>
          <w:lang w:val="en-GB" w:eastAsia="en-GB"/>
        </w:rPr>
        <w:t>Messaging System</w:t>
      </w:r>
      <w:r>
        <w:rPr>
          <w:rFonts w:ascii="Times New Roman" w:eastAsia="Times New Roman" w:hAnsi="Times New Roman" w:cs="Times New Roman"/>
          <w:sz w:val="24"/>
          <w:szCs w:val="24"/>
          <w:lang w:val="en-GB" w:eastAsia="en-GB"/>
        </w:rPr>
        <w:t xml:space="preserve">: Ensures that staffs have a secure messaging system. </w:t>
      </w:r>
    </w:p>
    <w:p w14:paraId="2AA1D8B9" w14:textId="2B5E4E3A" w:rsidR="007416C2" w:rsidRPr="007416C2" w:rsidRDefault="007416C2" w:rsidP="007416C2">
      <w:pPr>
        <w:spacing w:after="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b/>
      </w:r>
      <w:r w:rsidRPr="007416C2">
        <w:rPr>
          <w:rFonts w:ascii="Times New Roman" w:eastAsia="Times New Roman" w:hAnsi="Times New Roman" w:cs="Times New Roman"/>
          <w:b/>
          <w:sz w:val="24"/>
          <w:szCs w:val="24"/>
          <w:lang w:val="en-GB" w:eastAsia="en-GB"/>
        </w:rPr>
        <w:t xml:space="preserve">Deliverable: </w:t>
      </w:r>
      <w:r>
        <w:rPr>
          <w:rFonts w:ascii="Times New Roman" w:eastAsia="Times New Roman" w:hAnsi="Times New Roman" w:cs="Times New Roman"/>
          <w:sz w:val="24"/>
          <w:szCs w:val="24"/>
          <w:lang w:val="en-GB" w:eastAsia="en-GB"/>
        </w:rPr>
        <w:t xml:space="preserve">A secure message platform that will enable staffs to message securely. </w:t>
      </w:r>
    </w:p>
    <w:p w14:paraId="7F2908F1" w14:textId="77777777" w:rsidR="004C79AE" w:rsidRPr="004C79AE" w:rsidRDefault="004C79AE" w:rsidP="00E14A73">
      <w:pPr>
        <w:spacing w:line="360" w:lineRule="auto"/>
        <w:jc w:val="both"/>
        <w:rPr>
          <w:rFonts w:ascii="Times New Roman" w:hAnsi="Times New Roman" w:cs="Times New Roman"/>
          <w:b/>
          <w:sz w:val="28"/>
          <w:szCs w:val="28"/>
        </w:rPr>
      </w:pPr>
    </w:p>
    <w:p w14:paraId="6448F08C" w14:textId="5295B440" w:rsidR="001252A4" w:rsidRPr="00DA230E" w:rsidRDefault="000F7CB8" w:rsidP="00535357">
      <w:pPr>
        <w:pStyle w:val="Heading2"/>
      </w:pPr>
      <w:bookmarkStart w:id="12" w:name="_Toc171980106"/>
      <w:r>
        <w:t>1.9</w:t>
      </w:r>
      <w:r w:rsidR="003917E3">
        <w:t xml:space="preserve"> </w:t>
      </w:r>
      <w:r w:rsidR="00DA230E" w:rsidRPr="00DA230E">
        <w:t>Intermediate or Enabling Deliverables</w:t>
      </w:r>
      <w:bookmarkEnd w:id="12"/>
    </w:p>
    <w:p w14:paraId="5D411362" w14:textId="77777777" w:rsidR="00DA230E" w:rsidRPr="00DA230E" w:rsidRDefault="00DA230E" w:rsidP="00E14A73">
      <w:pPr>
        <w:tabs>
          <w:tab w:val="left" w:pos="3375"/>
        </w:tabs>
        <w:spacing w:line="360" w:lineRule="auto"/>
        <w:jc w:val="both"/>
        <w:rPr>
          <w:rFonts w:ascii="Times New Roman" w:hAnsi="Times New Roman" w:cs="Times New Roman"/>
          <w:sz w:val="24"/>
          <w:szCs w:val="24"/>
        </w:rPr>
      </w:pPr>
      <w:r w:rsidRPr="00DA230E">
        <w:rPr>
          <w:rFonts w:ascii="Times New Roman" w:hAnsi="Times New Roman" w:cs="Times New Roman"/>
          <w:sz w:val="24"/>
          <w:szCs w:val="24"/>
        </w:rPr>
        <w:t>To ensure the primary objectives are met successfully, numerous intermediate or enabling deliverables will be established:</w:t>
      </w:r>
    </w:p>
    <w:p w14:paraId="24917F5A" w14:textId="77777777" w:rsidR="00DA230E" w:rsidRDefault="00DA230E" w:rsidP="00E14A73">
      <w:pPr>
        <w:pStyle w:val="ListParagraph"/>
        <w:numPr>
          <w:ilvl w:val="0"/>
          <w:numId w:val="4"/>
        </w:numPr>
        <w:tabs>
          <w:tab w:val="left" w:pos="3375"/>
        </w:tabs>
        <w:spacing w:line="360" w:lineRule="auto"/>
        <w:jc w:val="both"/>
        <w:rPr>
          <w:rFonts w:ascii="Times New Roman" w:hAnsi="Times New Roman" w:cs="Times New Roman"/>
          <w:sz w:val="24"/>
          <w:szCs w:val="24"/>
        </w:rPr>
      </w:pPr>
      <w:r w:rsidRPr="00DA230E">
        <w:rPr>
          <w:rFonts w:ascii="Times New Roman" w:hAnsi="Times New Roman" w:cs="Times New Roman"/>
          <w:b/>
          <w:sz w:val="24"/>
          <w:szCs w:val="24"/>
        </w:rPr>
        <w:t xml:space="preserve">Requirement Analysis Report: </w:t>
      </w:r>
      <w:r w:rsidRPr="00DA230E">
        <w:rPr>
          <w:rFonts w:ascii="Times New Roman" w:hAnsi="Times New Roman" w:cs="Times New Roman"/>
          <w:sz w:val="24"/>
          <w:szCs w:val="24"/>
        </w:rPr>
        <w:t>A document that describes the particular needs and requirements of all stakeholders.</w:t>
      </w:r>
    </w:p>
    <w:p w14:paraId="7CCF76FC" w14:textId="77777777" w:rsidR="00DA230E" w:rsidRPr="00DA230E" w:rsidRDefault="00DA230E" w:rsidP="00E14A73">
      <w:pPr>
        <w:pStyle w:val="ListParagraph"/>
        <w:numPr>
          <w:ilvl w:val="0"/>
          <w:numId w:val="4"/>
        </w:numPr>
        <w:tabs>
          <w:tab w:val="left" w:pos="3375"/>
        </w:tabs>
        <w:spacing w:line="360" w:lineRule="auto"/>
        <w:jc w:val="both"/>
        <w:rPr>
          <w:rFonts w:ascii="Times New Roman" w:hAnsi="Times New Roman" w:cs="Times New Roman"/>
          <w:b/>
          <w:sz w:val="24"/>
          <w:szCs w:val="24"/>
        </w:rPr>
      </w:pPr>
      <w:r w:rsidRPr="00DA230E">
        <w:rPr>
          <w:rFonts w:ascii="Times New Roman" w:hAnsi="Times New Roman" w:cs="Times New Roman"/>
          <w:b/>
          <w:sz w:val="24"/>
          <w:szCs w:val="24"/>
        </w:rPr>
        <w:lastRenderedPageBreak/>
        <w:t>System Architecture Design:</w:t>
      </w:r>
      <w:r>
        <w:rPr>
          <w:rFonts w:ascii="Times New Roman" w:hAnsi="Times New Roman" w:cs="Times New Roman"/>
          <w:b/>
          <w:sz w:val="24"/>
          <w:szCs w:val="24"/>
        </w:rPr>
        <w:t xml:space="preserve"> </w:t>
      </w:r>
      <w:r w:rsidRPr="00DA230E">
        <w:rPr>
          <w:rFonts w:ascii="Times New Roman" w:hAnsi="Times New Roman" w:cs="Times New Roman"/>
          <w:sz w:val="24"/>
          <w:szCs w:val="24"/>
        </w:rPr>
        <w:t>A complete roadmap for the platform's technological architecture.</w:t>
      </w:r>
    </w:p>
    <w:p w14:paraId="3E1492D7" w14:textId="77777777" w:rsidR="00DA230E" w:rsidRPr="00DA230E" w:rsidRDefault="00DA230E" w:rsidP="00E14A73">
      <w:pPr>
        <w:pStyle w:val="ListParagraph"/>
        <w:numPr>
          <w:ilvl w:val="0"/>
          <w:numId w:val="4"/>
        </w:numPr>
        <w:tabs>
          <w:tab w:val="left" w:pos="3375"/>
        </w:tabs>
        <w:spacing w:line="360" w:lineRule="auto"/>
        <w:jc w:val="both"/>
        <w:rPr>
          <w:rFonts w:ascii="Times New Roman" w:hAnsi="Times New Roman" w:cs="Times New Roman"/>
          <w:b/>
          <w:sz w:val="24"/>
          <w:szCs w:val="24"/>
        </w:rPr>
      </w:pPr>
      <w:r w:rsidRPr="00DA230E">
        <w:rPr>
          <w:rFonts w:ascii="Times New Roman" w:hAnsi="Times New Roman" w:cs="Times New Roman"/>
          <w:b/>
          <w:sz w:val="24"/>
          <w:szCs w:val="24"/>
        </w:rPr>
        <w:t xml:space="preserve">Prototyping &amp; User testing: </w:t>
      </w:r>
      <w:r w:rsidRPr="00DA230E">
        <w:rPr>
          <w:rFonts w:ascii="Times New Roman" w:hAnsi="Times New Roman" w:cs="Times New Roman"/>
          <w:sz w:val="24"/>
          <w:szCs w:val="24"/>
        </w:rPr>
        <w:t>Initial platform prototypes will be created, followed by user testing sessions to gain feedback and make required changes.</w:t>
      </w:r>
    </w:p>
    <w:p w14:paraId="36520E29" w14:textId="77777777" w:rsidR="00DA230E" w:rsidRPr="00DA230E" w:rsidRDefault="00DA230E" w:rsidP="00E14A73">
      <w:pPr>
        <w:pStyle w:val="ListParagraph"/>
        <w:numPr>
          <w:ilvl w:val="0"/>
          <w:numId w:val="4"/>
        </w:numPr>
        <w:tabs>
          <w:tab w:val="left" w:pos="3375"/>
        </w:tabs>
        <w:spacing w:line="360" w:lineRule="auto"/>
        <w:jc w:val="both"/>
        <w:rPr>
          <w:rFonts w:ascii="Times New Roman" w:hAnsi="Times New Roman" w:cs="Times New Roman"/>
          <w:b/>
          <w:sz w:val="24"/>
          <w:szCs w:val="24"/>
        </w:rPr>
      </w:pPr>
      <w:r w:rsidRPr="00DA230E">
        <w:rPr>
          <w:rFonts w:ascii="Times New Roman" w:hAnsi="Times New Roman" w:cs="Times New Roman"/>
          <w:b/>
          <w:sz w:val="24"/>
          <w:szCs w:val="24"/>
        </w:rPr>
        <w:t>Regulatory Compliance Documents:</w:t>
      </w:r>
      <w:r>
        <w:rPr>
          <w:rFonts w:ascii="Times New Roman" w:hAnsi="Times New Roman" w:cs="Times New Roman"/>
          <w:b/>
          <w:sz w:val="24"/>
          <w:szCs w:val="24"/>
        </w:rPr>
        <w:t xml:space="preserve"> </w:t>
      </w:r>
      <w:r w:rsidRPr="00DA230E">
        <w:rPr>
          <w:rFonts w:ascii="Times New Roman" w:hAnsi="Times New Roman" w:cs="Times New Roman"/>
          <w:sz w:val="24"/>
          <w:szCs w:val="24"/>
        </w:rPr>
        <w:t>Detailed documentation ensures that the platform complies with all legal and regulatory standards.</w:t>
      </w:r>
    </w:p>
    <w:p w14:paraId="04F5FC63" w14:textId="77777777" w:rsidR="00DA230E" w:rsidRPr="00DA230E" w:rsidRDefault="00DA230E" w:rsidP="00E14A73">
      <w:pPr>
        <w:pStyle w:val="ListParagraph"/>
        <w:numPr>
          <w:ilvl w:val="0"/>
          <w:numId w:val="4"/>
        </w:numPr>
        <w:tabs>
          <w:tab w:val="left" w:pos="3375"/>
        </w:tabs>
        <w:spacing w:line="360" w:lineRule="auto"/>
        <w:jc w:val="both"/>
        <w:rPr>
          <w:rFonts w:ascii="Times New Roman" w:hAnsi="Times New Roman" w:cs="Times New Roman"/>
          <w:b/>
          <w:sz w:val="24"/>
          <w:szCs w:val="24"/>
        </w:rPr>
      </w:pPr>
      <w:r w:rsidRPr="00DA230E">
        <w:rPr>
          <w:rFonts w:ascii="Times New Roman" w:hAnsi="Times New Roman" w:cs="Times New Roman"/>
          <w:b/>
          <w:sz w:val="24"/>
          <w:szCs w:val="24"/>
        </w:rPr>
        <w:t xml:space="preserve">Beta Version Launch: </w:t>
      </w:r>
      <w:r w:rsidRPr="00DA230E">
        <w:rPr>
          <w:rFonts w:ascii="Times New Roman" w:hAnsi="Times New Roman" w:cs="Times New Roman"/>
          <w:sz w:val="24"/>
          <w:szCs w:val="24"/>
        </w:rPr>
        <w:t>A preliminary version of the platform will be distributed to a small set of users for testing and feedback.</w:t>
      </w:r>
      <w:r>
        <w:rPr>
          <w:rFonts w:ascii="Times New Roman" w:hAnsi="Times New Roman" w:cs="Times New Roman"/>
          <w:sz w:val="24"/>
          <w:szCs w:val="24"/>
        </w:rPr>
        <w:t xml:space="preserve"> </w:t>
      </w:r>
    </w:p>
    <w:p w14:paraId="6BE00BFF" w14:textId="77777777" w:rsidR="00DA230E" w:rsidRPr="00DA230E" w:rsidRDefault="00DA230E" w:rsidP="00E14A73">
      <w:pPr>
        <w:pStyle w:val="ListParagraph"/>
        <w:numPr>
          <w:ilvl w:val="0"/>
          <w:numId w:val="4"/>
        </w:numPr>
        <w:tabs>
          <w:tab w:val="left" w:pos="3375"/>
        </w:tabs>
        <w:spacing w:line="360" w:lineRule="auto"/>
        <w:jc w:val="both"/>
        <w:rPr>
          <w:rFonts w:ascii="Times New Roman" w:hAnsi="Times New Roman" w:cs="Times New Roman"/>
          <w:b/>
          <w:sz w:val="24"/>
          <w:szCs w:val="24"/>
        </w:rPr>
      </w:pPr>
      <w:r w:rsidRPr="00DA230E">
        <w:rPr>
          <w:rFonts w:ascii="Times New Roman" w:hAnsi="Times New Roman" w:cs="Times New Roman"/>
          <w:b/>
          <w:sz w:val="24"/>
          <w:szCs w:val="24"/>
        </w:rPr>
        <w:t xml:space="preserve">User Training Materials: </w:t>
      </w:r>
      <w:r w:rsidRPr="00DA230E">
        <w:rPr>
          <w:rFonts w:ascii="Times New Roman" w:hAnsi="Times New Roman" w:cs="Times New Roman"/>
          <w:sz w:val="24"/>
          <w:szCs w:val="24"/>
        </w:rPr>
        <w:t>Users may learn how to use the platform properly through manuals, tutorials, and other tools.</w:t>
      </w:r>
    </w:p>
    <w:p w14:paraId="0D393205" w14:textId="77777777" w:rsidR="00DA230E" w:rsidRDefault="00DA230E" w:rsidP="00E14A73">
      <w:pPr>
        <w:pStyle w:val="ListParagraph"/>
        <w:numPr>
          <w:ilvl w:val="0"/>
          <w:numId w:val="4"/>
        </w:numPr>
        <w:spacing w:after="0" w:line="360" w:lineRule="auto"/>
        <w:jc w:val="both"/>
        <w:rPr>
          <w:rFonts w:ascii="Times New Roman" w:eastAsia="Times New Roman" w:hAnsi="Times New Roman" w:cs="Times New Roman"/>
          <w:sz w:val="24"/>
          <w:szCs w:val="24"/>
          <w:lang w:val="en-GB" w:eastAsia="en-GB"/>
        </w:rPr>
      </w:pPr>
      <w:r w:rsidRPr="00DA230E">
        <w:rPr>
          <w:rFonts w:ascii="Times New Roman" w:eastAsia="Times New Roman" w:hAnsi="Times New Roman" w:cs="Times New Roman"/>
          <w:b/>
          <w:sz w:val="24"/>
          <w:szCs w:val="24"/>
          <w:lang w:val="en-GB" w:eastAsia="en-GB"/>
        </w:rPr>
        <w:t>Technical Support Infrastructure:</w:t>
      </w:r>
      <w:r>
        <w:rPr>
          <w:rFonts w:ascii="Times New Roman" w:eastAsia="Times New Roman" w:hAnsi="Times New Roman" w:cs="Times New Roman"/>
          <w:sz w:val="24"/>
          <w:szCs w:val="24"/>
          <w:lang w:val="en-GB" w:eastAsia="en-GB"/>
        </w:rPr>
        <w:t xml:space="preserve"> </w:t>
      </w:r>
      <w:r w:rsidRPr="00DA230E">
        <w:rPr>
          <w:rFonts w:ascii="Times New Roman" w:eastAsia="Times New Roman" w:hAnsi="Times New Roman" w:cs="Times New Roman"/>
          <w:sz w:val="24"/>
          <w:szCs w:val="24"/>
          <w:lang w:val="en-GB" w:eastAsia="en-GB"/>
        </w:rPr>
        <w:t>Setting up a helpdesk and support system to help individu</w:t>
      </w:r>
      <w:r>
        <w:rPr>
          <w:rFonts w:ascii="Times New Roman" w:eastAsia="Times New Roman" w:hAnsi="Times New Roman" w:cs="Times New Roman"/>
          <w:sz w:val="24"/>
          <w:szCs w:val="24"/>
          <w:lang w:val="en-GB" w:eastAsia="en-GB"/>
        </w:rPr>
        <w:t>als who have technical issues.</w:t>
      </w:r>
    </w:p>
    <w:p w14:paraId="6640B15F" w14:textId="77777777" w:rsidR="00DA230E" w:rsidRDefault="00DA230E" w:rsidP="00E14A73">
      <w:pPr>
        <w:pStyle w:val="ListParagraph"/>
        <w:numPr>
          <w:ilvl w:val="0"/>
          <w:numId w:val="4"/>
        </w:numPr>
        <w:spacing w:after="0" w:line="360" w:lineRule="auto"/>
        <w:jc w:val="both"/>
        <w:rPr>
          <w:rFonts w:ascii="Times New Roman" w:eastAsia="Times New Roman" w:hAnsi="Times New Roman" w:cs="Times New Roman"/>
          <w:sz w:val="24"/>
          <w:szCs w:val="24"/>
          <w:lang w:val="en-GB" w:eastAsia="en-GB"/>
        </w:rPr>
      </w:pPr>
      <w:r w:rsidRPr="00DA230E">
        <w:rPr>
          <w:rFonts w:ascii="Times New Roman" w:eastAsia="Times New Roman" w:hAnsi="Times New Roman" w:cs="Times New Roman"/>
          <w:b/>
          <w:sz w:val="24"/>
          <w:szCs w:val="24"/>
          <w:lang w:val="en-GB" w:eastAsia="en-GB"/>
        </w:rPr>
        <w:t>Feedback and Improvement Plans:</w:t>
      </w:r>
      <w:r>
        <w:rPr>
          <w:rFonts w:ascii="Times New Roman" w:eastAsia="Times New Roman" w:hAnsi="Times New Roman" w:cs="Times New Roman"/>
          <w:sz w:val="24"/>
          <w:szCs w:val="24"/>
          <w:lang w:val="en-GB" w:eastAsia="en-GB"/>
        </w:rPr>
        <w:t xml:space="preserve"> </w:t>
      </w:r>
      <w:r w:rsidRPr="00DA230E">
        <w:rPr>
          <w:rFonts w:ascii="Times New Roman" w:eastAsia="Times New Roman" w:hAnsi="Times New Roman" w:cs="Times New Roman"/>
          <w:sz w:val="24"/>
          <w:szCs w:val="24"/>
          <w:lang w:val="en-GB" w:eastAsia="en-GB"/>
        </w:rPr>
        <w:t>An organised approach of gathering feedback from clients and applying it into</w:t>
      </w:r>
      <w:r>
        <w:rPr>
          <w:rFonts w:ascii="Times New Roman" w:eastAsia="Times New Roman" w:hAnsi="Times New Roman" w:cs="Times New Roman"/>
          <w:sz w:val="24"/>
          <w:szCs w:val="24"/>
          <w:lang w:val="en-GB" w:eastAsia="en-GB"/>
        </w:rPr>
        <w:t xml:space="preserve"> future platform improvements.</w:t>
      </w:r>
    </w:p>
    <w:p w14:paraId="5AE17542" w14:textId="77777777" w:rsidR="00DA230E" w:rsidRPr="00DA230E" w:rsidRDefault="00DA230E" w:rsidP="00E14A73">
      <w:pPr>
        <w:spacing w:after="0" w:line="360" w:lineRule="auto"/>
        <w:jc w:val="both"/>
        <w:rPr>
          <w:rFonts w:ascii="Times New Roman" w:eastAsia="Times New Roman" w:hAnsi="Times New Roman" w:cs="Times New Roman"/>
          <w:sz w:val="24"/>
          <w:szCs w:val="24"/>
          <w:lang w:val="en-GB" w:eastAsia="en-GB"/>
        </w:rPr>
      </w:pPr>
      <w:r w:rsidRPr="00DA230E">
        <w:rPr>
          <w:rFonts w:ascii="Times New Roman" w:eastAsia="Times New Roman" w:hAnsi="Times New Roman" w:cs="Times New Roman"/>
          <w:sz w:val="24"/>
          <w:szCs w:val="24"/>
          <w:lang w:val="en-GB" w:eastAsia="en-GB"/>
        </w:rPr>
        <w:t>By meeting these aims and objectives, the project will create a complete telehealth and e-clinic platform that will transform patient management and healthcare delivery.</w:t>
      </w:r>
    </w:p>
    <w:p w14:paraId="165C4676" w14:textId="77777777" w:rsidR="00DA230E" w:rsidRDefault="00DA230E" w:rsidP="00E14A73">
      <w:pPr>
        <w:tabs>
          <w:tab w:val="left" w:pos="3375"/>
        </w:tabs>
        <w:spacing w:line="360" w:lineRule="auto"/>
        <w:ind w:left="360"/>
        <w:jc w:val="both"/>
        <w:rPr>
          <w:rFonts w:ascii="Times New Roman" w:hAnsi="Times New Roman" w:cs="Times New Roman"/>
          <w:b/>
          <w:sz w:val="24"/>
          <w:szCs w:val="24"/>
        </w:rPr>
      </w:pPr>
    </w:p>
    <w:p w14:paraId="6D07DC67" w14:textId="77777777" w:rsidR="00DA230E" w:rsidRDefault="00DA230E" w:rsidP="00E14A73">
      <w:pPr>
        <w:tabs>
          <w:tab w:val="left" w:pos="3375"/>
        </w:tabs>
        <w:spacing w:line="360" w:lineRule="auto"/>
        <w:ind w:left="360"/>
        <w:jc w:val="both"/>
        <w:rPr>
          <w:rFonts w:ascii="Times New Roman" w:hAnsi="Times New Roman" w:cs="Times New Roman"/>
          <w:b/>
          <w:sz w:val="24"/>
          <w:szCs w:val="24"/>
        </w:rPr>
      </w:pPr>
    </w:p>
    <w:p w14:paraId="619F5CD1" w14:textId="77777777" w:rsidR="00DA230E" w:rsidRDefault="00DA230E" w:rsidP="00E14A73">
      <w:pPr>
        <w:tabs>
          <w:tab w:val="left" w:pos="3375"/>
        </w:tabs>
        <w:spacing w:line="360" w:lineRule="auto"/>
        <w:ind w:left="360"/>
        <w:jc w:val="both"/>
        <w:rPr>
          <w:rFonts w:ascii="Times New Roman" w:hAnsi="Times New Roman" w:cs="Times New Roman"/>
          <w:b/>
          <w:sz w:val="24"/>
          <w:szCs w:val="24"/>
        </w:rPr>
      </w:pPr>
    </w:p>
    <w:p w14:paraId="39B8B271" w14:textId="77777777" w:rsidR="00DA230E" w:rsidRDefault="00DA230E" w:rsidP="00E14A73">
      <w:pPr>
        <w:tabs>
          <w:tab w:val="left" w:pos="3375"/>
        </w:tabs>
        <w:spacing w:line="360" w:lineRule="auto"/>
        <w:ind w:left="360"/>
        <w:jc w:val="both"/>
        <w:rPr>
          <w:rFonts w:ascii="Times New Roman" w:hAnsi="Times New Roman" w:cs="Times New Roman"/>
          <w:b/>
          <w:sz w:val="24"/>
          <w:szCs w:val="24"/>
        </w:rPr>
      </w:pPr>
    </w:p>
    <w:p w14:paraId="7DA25DD5" w14:textId="77777777" w:rsidR="00DA230E" w:rsidRDefault="00DA230E" w:rsidP="00E14A73">
      <w:pPr>
        <w:tabs>
          <w:tab w:val="left" w:pos="3375"/>
        </w:tabs>
        <w:spacing w:line="360" w:lineRule="auto"/>
        <w:ind w:left="360"/>
        <w:jc w:val="both"/>
        <w:rPr>
          <w:rFonts w:ascii="Times New Roman" w:hAnsi="Times New Roman" w:cs="Times New Roman"/>
          <w:b/>
          <w:sz w:val="24"/>
          <w:szCs w:val="24"/>
        </w:rPr>
      </w:pPr>
    </w:p>
    <w:p w14:paraId="58F6AAD7" w14:textId="77777777" w:rsidR="00DA230E" w:rsidRDefault="00DA230E" w:rsidP="00E14A73">
      <w:pPr>
        <w:tabs>
          <w:tab w:val="left" w:pos="3375"/>
        </w:tabs>
        <w:spacing w:line="360" w:lineRule="auto"/>
        <w:ind w:left="360"/>
        <w:jc w:val="both"/>
        <w:rPr>
          <w:rFonts w:ascii="Times New Roman" w:hAnsi="Times New Roman" w:cs="Times New Roman"/>
          <w:b/>
          <w:sz w:val="24"/>
          <w:szCs w:val="24"/>
        </w:rPr>
      </w:pPr>
    </w:p>
    <w:p w14:paraId="774670F2" w14:textId="77777777" w:rsidR="00DA230E" w:rsidRDefault="00DA230E" w:rsidP="00637F6A">
      <w:pPr>
        <w:tabs>
          <w:tab w:val="left" w:pos="3375"/>
        </w:tabs>
        <w:spacing w:line="360" w:lineRule="auto"/>
        <w:jc w:val="both"/>
        <w:rPr>
          <w:rFonts w:ascii="Times New Roman" w:hAnsi="Times New Roman" w:cs="Times New Roman"/>
          <w:b/>
          <w:sz w:val="24"/>
          <w:szCs w:val="24"/>
        </w:rPr>
      </w:pPr>
    </w:p>
    <w:p w14:paraId="653609C9" w14:textId="77777777" w:rsidR="00637F6A" w:rsidRDefault="00637F6A" w:rsidP="00637F6A">
      <w:pPr>
        <w:tabs>
          <w:tab w:val="left" w:pos="3375"/>
        </w:tabs>
        <w:spacing w:line="360" w:lineRule="auto"/>
        <w:jc w:val="both"/>
        <w:rPr>
          <w:rFonts w:ascii="Times New Roman" w:hAnsi="Times New Roman" w:cs="Times New Roman"/>
          <w:b/>
          <w:sz w:val="24"/>
          <w:szCs w:val="24"/>
        </w:rPr>
      </w:pPr>
    </w:p>
    <w:p w14:paraId="634E3D7C" w14:textId="77777777" w:rsidR="001F596B" w:rsidRDefault="001F596B" w:rsidP="00637F6A">
      <w:pPr>
        <w:pStyle w:val="Heading1"/>
        <w:jc w:val="left"/>
      </w:pPr>
    </w:p>
    <w:p w14:paraId="2B6DB47D" w14:textId="77777777" w:rsidR="00DA230E" w:rsidRPr="00B0720B" w:rsidRDefault="00DA230E" w:rsidP="00535357">
      <w:pPr>
        <w:pStyle w:val="Heading1"/>
      </w:pPr>
      <w:bookmarkStart w:id="13" w:name="_Toc171980107"/>
      <w:r w:rsidRPr="00B0720B">
        <w:t>CHAPTER 2</w:t>
      </w:r>
      <w:bookmarkEnd w:id="13"/>
    </w:p>
    <w:p w14:paraId="2AB1ECBD" w14:textId="77777777" w:rsidR="00DA230E" w:rsidRPr="00B0720B" w:rsidRDefault="00DA230E" w:rsidP="00535357">
      <w:pPr>
        <w:pStyle w:val="Heading1"/>
      </w:pPr>
      <w:bookmarkStart w:id="14" w:name="_Toc171980108"/>
      <w:r w:rsidRPr="00B0720B">
        <w:t>Literature Review</w:t>
      </w:r>
      <w:bookmarkEnd w:id="14"/>
    </w:p>
    <w:p w14:paraId="06D3D386" w14:textId="77777777" w:rsidR="00DA230E" w:rsidRPr="00DA230E" w:rsidRDefault="00DA230E" w:rsidP="00E14A73">
      <w:pPr>
        <w:tabs>
          <w:tab w:val="left" w:pos="3375"/>
        </w:tabs>
        <w:spacing w:line="360" w:lineRule="auto"/>
        <w:jc w:val="both"/>
        <w:rPr>
          <w:rFonts w:ascii="Times New Roman" w:hAnsi="Times New Roman" w:cs="Times New Roman"/>
          <w:sz w:val="24"/>
          <w:szCs w:val="24"/>
        </w:rPr>
      </w:pPr>
    </w:p>
    <w:p w14:paraId="07666C63" w14:textId="462AA598" w:rsidR="00B0720B" w:rsidRPr="00B0720B" w:rsidRDefault="003917E3" w:rsidP="001F596B">
      <w:pPr>
        <w:pStyle w:val="Heading2"/>
        <w:spacing w:line="360" w:lineRule="auto"/>
      </w:pPr>
      <w:bookmarkStart w:id="15" w:name="_Toc171980109"/>
      <w:r>
        <w:t xml:space="preserve">2.1 </w:t>
      </w:r>
      <w:r w:rsidR="00B0720B" w:rsidRPr="00B0720B">
        <w:t>Introduction</w:t>
      </w:r>
      <w:bookmarkEnd w:id="15"/>
      <w:r w:rsidR="00B0720B" w:rsidRPr="00B0720B">
        <w:t xml:space="preserve"> </w:t>
      </w:r>
    </w:p>
    <w:p w14:paraId="7F58C7FC" w14:textId="77777777" w:rsidR="00B0720B" w:rsidRDefault="00B0720B" w:rsidP="001F596B">
      <w:pPr>
        <w:tabs>
          <w:tab w:val="left" w:pos="3375"/>
        </w:tabs>
        <w:spacing w:line="360" w:lineRule="auto"/>
        <w:jc w:val="both"/>
        <w:rPr>
          <w:rFonts w:ascii="Times New Roman" w:hAnsi="Times New Roman" w:cs="Times New Roman"/>
          <w:sz w:val="24"/>
          <w:szCs w:val="24"/>
        </w:rPr>
      </w:pPr>
      <w:r w:rsidRPr="00B0720B">
        <w:rPr>
          <w:rFonts w:ascii="Times New Roman" w:hAnsi="Times New Roman" w:cs="Times New Roman"/>
          <w:sz w:val="24"/>
          <w:szCs w:val="24"/>
        </w:rPr>
        <w:t>The literature review for the Integrated Telehealth and E-clinic Platform for Patient Management investigates current developments and research in telehealth, electronic health records (EHR), patient management systems, healthcare data security, and user interface design in digital health platforms. This evaluation will give an in depth understanding of the current state of knowledge, identify gaps, and highlight the project's intended contributions.</w:t>
      </w:r>
    </w:p>
    <w:p w14:paraId="0BFD0D54" w14:textId="77777777" w:rsidR="00B0720B" w:rsidRDefault="00B0720B" w:rsidP="00E14A73">
      <w:pPr>
        <w:tabs>
          <w:tab w:val="left" w:pos="3375"/>
        </w:tabs>
        <w:spacing w:line="360" w:lineRule="auto"/>
        <w:jc w:val="both"/>
        <w:rPr>
          <w:rFonts w:ascii="Times New Roman" w:hAnsi="Times New Roman" w:cs="Times New Roman"/>
          <w:sz w:val="24"/>
          <w:szCs w:val="24"/>
        </w:rPr>
      </w:pPr>
    </w:p>
    <w:p w14:paraId="05F50FE2" w14:textId="6E0548B3" w:rsidR="00CB1A70" w:rsidRPr="000E5C27" w:rsidRDefault="003917E3" w:rsidP="001F596B">
      <w:pPr>
        <w:pStyle w:val="Heading2"/>
        <w:spacing w:line="360" w:lineRule="auto"/>
      </w:pPr>
      <w:bookmarkStart w:id="16" w:name="_Toc171980110"/>
      <w:r>
        <w:t xml:space="preserve">2.2 </w:t>
      </w:r>
      <w:r w:rsidR="00CB1A70" w:rsidRPr="000E5C27">
        <w:t>Telehealth</w:t>
      </w:r>
      <w:bookmarkEnd w:id="16"/>
      <w:r w:rsidR="00CB1A70" w:rsidRPr="000E5C27">
        <w:t xml:space="preserve"> </w:t>
      </w:r>
    </w:p>
    <w:p w14:paraId="256F05B4" w14:textId="77777777" w:rsidR="001B585A" w:rsidRPr="001B585A" w:rsidRDefault="00CB1A70" w:rsidP="001F596B">
      <w:pPr>
        <w:spacing w:line="360" w:lineRule="auto"/>
        <w:rPr>
          <w:rFonts w:ascii="Times New Roman" w:eastAsia="Times New Roman" w:hAnsi="Times New Roman" w:cs="Times New Roman"/>
          <w:sz w:val="24"/>
          <w:szCs w:val="24"/>
          <w:lang w:val="en-GB" w:eastAsia="en-GB"/>
        </w:rPr>
      </w:pPr>
      <w:r w:rsidRPr="00CB1A70">
        <w:rPr>
          <w:rFonts w:ascii="Times New Roman" w:hAnsi="Times New Roman" w:cs="Times New Roman"/>
          <w:sz w:val="24"/>
          <w:szCs w:val="24"/>
        </w:rPr>
        <w:t xml:space="preserve">Telehealth have been widely explored, and they have demonstrated tremendous potential for improving healthcare accessibility and results. Kruse et al. (2018) found that telehealth services are helpful in a variety of medical settings, including mental health, chronic illness management, and primary care. </w:t>
      </w:r>
      <w:r w:rsidR="001B585A" w:rsidRPr="001B585A">
        <w:rPr>
          <w:rFonts w:ascii="Times New Roman" w:eastAsia="Times New Roman" w:hAnsi="Times New Roman" w:cs="Times New Roman"/>
          <w:sz w:val="24"/>
          <w:szCs w:val="24"/>
          <w:lang w:val="en-GB" w:eastAsia="en-GB"/>
        </w:rPr>
        <w:t>Video consultations and remote monitoring systems have proven useful and particularly effective in rural and underdeveloped areas, where access to healthcare specialists is restricted.</w:t>
      </w:r>
    </w:p>
    <w:p w14:paraId="2F3A9180" w14:textId="77777777" w:rsidR="00B0720B" w:rsidRDefault="00CB1A70" w:rsidP="00E14A73">
      <w:pPr>
        <w:tabs>
          <w:tab w:val="left" w:pos="3375"/>
        </w:tabs>
        <w:spacing w:line="360" w:lineRule="auto"/>
        <w:jc w:val="both"/>
        <w:rPr>
          <w:rFonts w:ascii="Times New Roman" w:hAnsi="Times New Roman" w:cs="Times New Roman"/>
          <w:sz w:val="24"/>
          <w:szCs w:val="24"/>
        </w:rPr>
      </w:pPr>
      <w:r w:rsidRPr="00CB1A70">
        <w:rPr>
          <w:rFonts w:ascii="Times New Roman" w:hAnsi="Times New Roman" w:cs="Times New Roman"/>
          <w:sz w:val="24"/>
          <w:szCs w:val="24"/>
        </w:rPr>
        <w:t>However, obstacles remain, such as reliability technological uptime, maintaining high-quality patient-provider communication, and dealing with legal and regulatory issues. The proposed platform would address these issues by including secure, high-quality video and chat capabilities, assuring regulatory compliance, and offering a consistent user experience.</w:t>
      </w:r>
    </w:p>
    <w:p w14:paraId="74EC9D6F" w14:textId="77777777" w:rsidR="00CB1A70" w:rsidRDefault="00CB1A70" w:rsidP="00E14A73">
      <w:pPr>
        <w:tabs>
          <w:tab w:val="left" w:pos="3375"/>
        </w:tabs>
        <w:spacing w:line="360" w:lineRule="auto"/>
        <w:jc w:val="both"/>
        <w:rPr>
          <w:rFonts w:ascii="Times New Roman" w:hAnsi="Times New Roman" w:cs="Times New Roman"/>
          <w:sz w:val="24"/>
          <w:szCs w:val="24"/>
        </w:rPr>
      </w:pPr>
    </w:p>
    <w:p w14:paraId="3460A589" w14:textId="528F89F6" w:rsidR="001F17EE" w:rsidRDefault="00C25DF9" w:rsidP="001F596B">
      <w:pPr>
        <w:pStyle w:val="Heading2"/>
        <w:spacing w:line="360" w:lineRule="auto"/>
        <w:rPr>
          <w:rFonts w:eastAsia="Times New Roman"/>
          <w:sz w:val="24"/>
          <w:szCs w:val="24"/>
          <w:lang w:val="en-GB" w:eastAsia="en-GB"/>
        </w:rPr>
      </w:pPr>
      <w:bookmarkStart w:id="17" w:name="_Toc171980111"/>
      <w:r>
        <w:rPr>
          <w:rFonts w:eastAsia="Times New Roman"/>
          <w:lang w:val="en-GB" w:eastAsia="en-GB"/>
        </w:rPr>
        <w:t xml:space="preserve">2.3 </w:t>
      </w:r>
      <w:r w:rsidR="00CB1A70" w:rsidRPr="00CB1A70">
        <w:rPr>
          <w:rFonts w:eastAsia="Times New Roman"/>
          <w:lang w:val="en-GB" w:eastAsia="en-GB"/>
        </w:rPr>
        <w:t>E-clinics and Electronic Health Records (EHRs)</w:t>
      </w:r>
      <w:bookmarkEnd w:id="17"/>
    </w:p>
    <w:p w14:paraId="7ABB3622" w14:textId="77777777" w:rsidR="00E920A9" w:rsidRDefault="00CB1A70" w:rsidP="001F596B">
      <w:pPr>
        <w:spacing w:after="240" w:line="360" w:lineRule="auto"/>
        <w:jc w:val="both"/>
        <w:rPr>
          <w:rFonts w:ascii="Times New Roman" w:eastAsia="Times New Roman" w:hAnsi="Times New Roman" w:cs="Times New Roman"/>
          <w:sz w:val="24"/>
          <w:szCs w:val="24"/>
          <w:lang w:val="en-GB" w:eastAsia="en-GB"/>
        </w:rPr>
      </w:pPr>
      <w:r w:rsidRPr="00CB1A70">
        <w:rPr>
          <w:rFonts w:ascii="Times New Roman" w:eastAsia="Times New Roman" w:hAnsi="Times New Roman" w:cs="Times New Roman"/>
          <w:sz w:val="24"/>
          <w:szCs w:val="24"/>
          <w:lang w:val="en-GB" w:eastAsia="en-GB"/>
        </w:rPr>
        <w:t xml:space="preserve">E-clinics, or virtual clinics, offer online consultations, diagnoses, and treatment plans. They frequently incorporate EHR systems, which have proven indispensable in modern healthcare for storing, retrieving, and updating patient health information. According to Buntin et al. (2011), EHR systems improve care coordination, reduce errors in medicine, and facilitate evidence-based </w:t>
      </w:r>
      <w:r w:rsidRPr="00CB1A70">
        <w:rPr>
          <w:rFonts w:ascii="Times New Roman" w:eastAsia="Times New Roman" w:hAnsi="Times New Roman" w:cs="Times New Roman"/>
          <w:sz w:val="24"/>
          <w:szCs w:val="24"/>
          <w:lang w:val="en-GB" w:eastAsia="en-GB"/>
        </w:rPr>
        <w:lastRenderedPageBreak/>
        <w:t xml:space="preserve">decision-making. However, concerns like interoperability and usability continue. </w:t>
      </w:r>
      <w:r w:rsidRPr="00CB1A70">
        <w:rPr>
          <w:rFonts w:ascii="Times New Roman" w:eastAsia="Times New Roman" w:hAnsi="Times New Roman" w:cs="Times New Roman"/>
          <w:sz w:val="24"/>
          <w:szCs w:val="24"/>
          <w:lang w:val="en-GB" w:eastAsia="en-GB"/>
        </w:rPr>
        <w:br/>
      </w:r>
      <w:r w:rsidRPr="00CB1A70">
        <w:rPr>
          <w:rFonts w:ascii="Times New Roman" w:eastAsia="Times New Roman" w:hAnsi="Times New Roman" w:cs="Times New Roman"/>
          <w:sz w:val="24"/>
          <w:szCs w:val="24"/>
          <w:lang w:val="en-GB" w:eastAsia="en-GB"/>
        </w:rPr>
        <w:br/>
        <w:t>Adler-Milstein and Jha (2017)</w:t>
      </w:r>
      <w:r w:rsidR="001F17EE">
        <w:rPr>
          <w:rFonts w:ascii="Times New Roman" w:eastAsia="Times New Roman" w:hAnsi="Times New Roman" w:cs="Times New Roman"/>
          <w:sz w:val="24"/>
          <w:szCs w:val="24"/>
          <w:lang w:val="en-GB" w:eastAsia="en-GB"/>
        </w:rPr>
        <w:t>,</w:t>
      </w:r>
      <w:r w:rsidRPr="00CB1A70">
        <w:rPr>
          <w:rFonts w:ascii="Times New Roman" w:eastAsia="Times New Roman" w:hAnsi="Times New Roman" w:cs="Times New Roman"/>
          <w:sz w:val="24"/>
          <w:szCs w:val="24"/>
          <w:lang w:val="en-GB" w:eastAsia="en-GB"/>
        </w:rPr>
        <w:t xml:space="preserve"> emphasised the necessity of interoperability in EHR systems to provide seamless data transmission across various healthcare institutions. The proposed platform would include an EHR system that is meant to connect smoothly inside the platform and with other existing healthcare systems, hence improving overall healthcare delivery. </w:t>
      </w:r>
    </w:p>
    <w:p w14:paraId="7B18AD7C" w14:textId="77777777" w:rsidR="007C6D54" w:rsidRPr="007C6D54" w:rsidRDefault="007C6D54" w:rsidP="00E14A73">
      <w:pPr>
        <w:spacing w:after="240" w:line="360" w:lineRule="auto"/>
        <w:jc w:val="both"/>
        <w:rPr>
          <w:rFonts w:ascii="Times New Roman" w:eastAsia="Times New Roman" w:hAnsi="Times New Roman" w:cs="Times New Roman"/>
          <w:sz w:val="24"/>
          <w:szCs w:val="24"/>
          <w:lang w:val="en-GB" w:eastAsia="en-GB"/>
        </w:rPr>
      </w:pPr>
    </w:p>
    <w:p w14:paraId="7CC4670D" w14:textId="7FB2F6FB" w:rsidR="00E920A9" w:rsidRDefault="00C25DF9" w:rsidP="001F596B">
      <w:pPr>
        <w:pStyle w:val="Heading2"/>
        <w:spacing w:line="360" w:lineRule="auto"/>
        <w:rPr>
          <w:rFonts w:eastAsia="Times New Roman"/>
          <w:lang w:val="en-GB" w:eastAsia="en-GB"/>
        </w:rPr>
      </w:pPr>
      <w:bookmarkStart w:id="18" w:name="_Toc171980112"/>
      <w:r>
        <w:rPr>
          <w:rFonts w:eastAsia="Times New Roman"/>
          <w:lang w:val="en-GB" w:eastAsia="en-GB"/>
        </w:rPr>
        <w:t xml:space="preserve">2.4 </w:t>
      </w:r>
      <w:r w:rsidR="00E920A9" w:rsidRPr="00E920A9">
        <w:rPr>
          <w:rFonts w:eastAsia="Times New Roman"/>
          <w:lang w:val="en-GB" w:eastAsia="en-GB"/>
        </w:rPr>
        <w:t>Integrating Telehealth and E-clinic Platforms</w:t>
      </w:r>
      <w:bookmarkEnd w:id="18"/>
    </w:p>
    <w:p w14:paraId="15B26B6A" w14:textId="77777777" w:rsidR="00E920A9" w:rsidRPr="00E920A9" w:rsidRDefault="00E920A9" w:rsidP="001F596B">
      <w:pPr>
        <w:spacing w:after="240" w:line="360" w:lineRule="auto"/>
        <w:jc w:val="both"/>
        <w:rPr>
          <w:rFonts w:ascii="Times New Roman" w:eastAsia="Times New Roman" w:hAnsi="Times New Roman" w:cs="Times New Roman"/>
          <w:b/>
          <w:sz w:val="28"/>
          <w:szCs w:val="28"/>
          <w:lang w:val="en-GB" w:eastAsia="en-GB"/>
        </w:rPr>
      </w:pPr>
      <w:r w:rsidRPr="00E920A9">
        <w:rPr>
          <w:rFonts w:ascii="Times New Roman" w:eastAsia="Times New Roman" w:hAnsi="Times New Roman" w:cs="Times New Roman"/>
          <w:sz w:val="24"/>
          <w:szCs w:val="24"/>
          <w:lang w:val="en-GB" w:eastAsia="en-GB"/>
        </w:rPr>
        <w:t>The integration of telehealth and E-clinic features on a single platform provides numerous benefits. It provides a holistic approach to patient care by integrating virtual consultations with complete patient management tools. This integration promotes continuity of care by allowing healthcare practitioners to access entire patient information during telehealth consultations, which improves diagnosis and treatment.</w:t>
      </w:r>
    </w:p>
    <w:p w14:paraId="3F39CCB3" w14:textId="77777777" w:rsidR="00194B35" w:rsidRDefault="00E920A9" w:rsidP="00E14A73">
      <w:pPr>
        <w:spacing w:after="240" w:line="360" w:lineRule="auto"/>
        <w:jc w:val="both"/>
        <w:rPr>
          <w:rFonts w:ascii="Times New Roman" w:eastAsia="Times New Roman" w:hAnsi="Times New Roman" w:cs="Times New Roman"/>
          <w:sz w:val="24"/>
          <w:szCs w:val="24"/>
          <w:lang w:val="en-GB" w:eastAsia="en-GB"/>
        </w:rPr>
      </w:pPr>
      <w:r w:rsidRPr="00E920A9">
        <w:rPr>
          <w:rFonts w:ascii="Times New Roman" w:eastAsia="Times New Roman" w:hAnsi="Times New Roman" w:cs="Times New Roman"/>
          <w:sz w:val="24"/>
          <w:szCs w:val="24"/>
          <w:lang w:val="en-GB" w:eastAsia="en-GB"/>
        </w:rPr>
        <w:t>Sood et al. (2007) found that integrated telehealth and E-clinic platforms can enhance healthcare delivery by offering a single system for patient management, minimising redundancies, and increasing data accuracy. However, the integration presents several obstacles, such as ensuring security of information, maintaining reliability of the systems, and designing user-friendly interfaces.</w:t>
      </w:r>
    </w:p>
    <w:p w14:paraId="5EEC0C07" w14:textId="0BDFDB43" w:rsidR="00194B35" w:rsidRDefault="002C6C96" w:rsidP="002C6C96">
      <w:pPr>
        <w:spacing w:after="240" w:line="360" w:lineRule="auto"/>
        <w:ind w:left="-1170" w:right="-1170"/>
        <w:jc w:val="both"/>
        <w:rPr>
          <w:rFonts w:ascii="Times New Roman" w:eastAsia="Times New Roman" w:hAnsi="Times New Roman" w:cs="Times New Roman"/>
          <w:sz w:val="24"/>
          <w:szCs w:val="24"/>
          <w:lang w:val="en-GB" w:eastAsia="en-GB"/>
        </w:rPr>
      </w:pPr>
      <w:r>
        <w:rPr>
          <w:noProof/>
          <w:lang w:val="en-GB" w:eastAsia="en-GB"/>
        </w:rPr>
        <w:lastRenderedPageBreak/>
        <w:drawing>
          <wp:inline distT="0" distB="0" distL="0" distR="0" wp14:anchorId="5BE7EEBF" wp14:editId="0FCCE0F7">
            <wp:extent cx="7534275" cy="6743700"/>
            <wp:effectExtent l="0" t="0" r="9525" b="0"/>
            <wp:docPr id="7" name="Picture 7" descr="https://documents.lucid.app/documents/cebcad62-841b-41d3-bf68-a1c10ac5557f/pages/0_0?a=1946&amp;x=-133&amp;y=-126&amp;w=2926&amp;h=2773&amp;store=1&amp;accept=image%2F*&amp;auth=LCA%20605980984b3299fc15249940088163e123d2430cebcfaa80ba3bafcf875cc71f-ts%3D172103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app/documents/cebcad62-841b-41d3-bf68-a1c10ac5557f/pages/0_0?a=1946&amp;x=-133&amp;y=-126&amp;w=2926&amp;h=2773&amp;store=1&amp;accept=image%2F*&amp;auth=LCA%20605980984b3299fc15249940088163e123d2430cebcfaa80ba3bafcf875cc71f-ts%3D172103112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8761" t="28011"/>
                    <a:stretch/>
                  </pic:blipFill>
                  <pic:spPr bwMode="auto">
                    <a:xfrm>
                      <a:off x="0" y="0"/>
                      <a:ext cx="7538992" cy="6747922"/>
                    </a:xfrm>
                    <a:prstGeom prst="rect">
                      <a:avLst/>
                    </a:prstGeom>
                    <a:noFill/>
                    <a:ln>
                      <a:noFill/>
                    </a:ln>
                    <a:extLst>
                      <a:ext uri="{53640926-AAD7-44D8-BBD7-CCE9431645EC}">
                        <a14:shadowObscured xmlns:a14="http://schemas.microsoft.com/office/drawing/2010/main"/>
                      </a:ext>
                    </a:extLst>
                  </pic:spPr>
                </pic:pic>
              </a:graphicData>
            </a:graphic>
          </wp:inline>
        </w:drawing>
      </w:r>
    </w:p>
    <w:p w14:paraId="78CF8790" w14:textId="264FA6C0" w:rsidR="00CB1A70" w:rsidRPr="00442767" w:rsidRDefault="00CB1A70" w:rsidP="00E14A73">
      <w:pPr>
        <w:spacing w:after="240" w:line="360" w:lineRule="auto"/>
        <w:jc w:val="both"/>
        <w:rPr>
          <w:rFonts w:ascii="Times New Roman" w:eastAsia="Times New Roman" w:hAnsi="Times New Roman" w:cs="Times New Roman"/>
          <w:b/>
          <w:sz w:val="24"/>
          <w:szCs w:val="24"/>
          <w:lang w:val="en-GB" w:eastAsia="en-GB"/>
        </w:rPr>
      </w:pPr>
      <w:r w:rsidRPr="00CB1A70">
        <w:rPr>
          <w:rFonts w:ascii="Times New Roman" w:eastAsia="Times New Roman" w:hAnsi="Times New Roman" w:cs="Times New Roman"/>
          <w:sz w:val="24"/>
          <w:szCs w:val="24"/>
          <w:lang w:val="en-GB" w:eastAsia="en-GB"/>
        </w:rPr>
        <w:br/>
      </w:r>
      <w:r w:rsidR="00442767" w:rsidRPr="00442767">
        <w:rPr>
          <w:rFonts w:ascii="Times New Roman" w:eastAsia="Times New Roman" w:hAnsi="Times New Roman" w:cs="Times New Roman"/>
          <w:b/>
          <w:sz w:val="24"/>
          <w:szCs w:val="24"/>
          <w:lang w:val="en-GB" w:eastAsia="en-GB"/>
        </w:rPr>
        <w:t>Diagram 2.1: Flow Chart of the integration of Telehealth and E-clinic Platform for Patient Management</w:t>
      </w:r>
    </w:p>
    <w:p w14:paraId="4C909925" w14:textId="0FBA0A26" w:rsidR="00F91D48" w:rsidRPr="00F91D48" w:rsidRDefault="00C25DF9" w:rsidP="001F596B">
      <w:pPr>
        <w:pStyle w:val="Heading2"/>
        <w:spacing w:line="360" w:lineRule="auto"/>
        <w:rPr>
          <w:rFonts w:eastAsia="Times New Roman"/>
          <w:lang w:val="en-GB" w:eastAsia="en-GB"/>
        </w:rPr>
      </w:pPr>
      <w:bookmarkStart w:id="19" w:name="_Toc171980113"/>
      <w:r>
        <w:rPr>
          <w:rFonts w:eastAsia="Times New Roman"/>
          <w:lang w:val="en-GB" w:eastAsia="en-GB"/>
        </w:rPr>
        <w:lastRenderedPageBreak/>
        <w:t xml:space="preserve">2.5 </w:t>
      </w:r>
      <w:r w:rsidR="00F91D48" w:rsidRPr="00F91D48">
        <w:rPr>
          <w:rFonts w:eastAsia="Times New Roman"/>
          <w:lang w:val="en-GB" w:eastAsia="en-GB"/>
        </w:rPr>
        <w:t>Data protection and privacy</w:t>
      </w:r>
      <w:bookmarkEnd w:id="19"/>
    </w:p>
    <w:p w14:paraId="625007C4" w14:textId="77777777" w:rsidR="00F91D48" w:rsidRPr="00F91D48" w:rsidRDefault="00F91D48" w:rsidP="001F596B">
      <w:pPr>
        <w:spacing w:line="360" w:lineRule="auto"/>
        <w:rPr>
          <w:rFonts w:ascii="Times New Roman" w:eastAsia="Times New Roman" w:hAnsi="Times New Roman" w:cs="Times New Roman"/>
          <w:sz w:val="24"/>
          <w:szCs w:val="24"/>
          <w:lang w:val="en-GB" w:eastAsia="en-GB"/>
        </w:rPr>
      </w:pPr>
      <w:r w:rsidRPr="00F91D48">
        <w:rPr>
          <w:rFonts w:ascii="Times New Roman" w:eastAsia="Times New Roman" w:hAnsi="Times New Roman" w:cs="Times New Roman"/>
          <w:sz w:val="24"/>
          <w:szCs w:val="24"/>
          <w:lang w:val="en-GB" w:eastAsia="en-GB"/>
        </w:rPr>
        <w:t xml:space="preserve">Data protection and privacy are crucial for any healthcare platform. The General Data Protection Regulation (GDPR) and similar regulations across the world establish high standards for patient data security. Appari and Johnson's (2010) </w:t>
      </w:r>
      <w:r w:rsidR="001B585A">
        <w:rPr>
          <w:rFonts w:ascii="Times New Roman" w:eastAsia="Times New Roman" w:hAnsi="Times New Roman" w:cs="Times New Roman"/>
          <w:sz w:val="24"/>
          <w:szCs w:val="24"/>
          <w:lang w:val="en-GB" w:eastAsia="en-GB"/>
        </w:rPr>
        <w:t>r</w:t>
      </w:r>
      <w:r w:rsidR="001B585A" w:rsidRPr="001B585A">
        <w:rPr>
          <w:rFonts w:ascii="Times New Roman" w:eastAsia="Times New Roman" w:hAnsi="Times New Roman" w:cs="Times New Roman"/>
          <w:sz w:val="24"/>
          <w:szCs w:val="24"/>
          <w:lang w:val="en-GB" w:eastAsia="en-GB"/>
        </w:rPr>
        <w:t>esearch highlights the need of good security measures in preventing data breaches and protecting patient confidentiality.</w:t>
      </w:r>
    </w:p>
    <w:p w14:paraId="3346D68D" w14:textId="77777777" w:rsidR="00F91D48" w:rsidRDefault="00F91D48" w:rsidP="00E14A73">
      <w:pPr>
        <w:spacing w:after="240" w:line="360" w:lineRule="auto"/>
        <w:jc w:val="both"/>
        <w:rPr>
          <w:rFonts w:ascii="Times New Roman" w:eastAsia="Times New Roman" w:hAnsi="Times New Roman" w:cs="Times New Roman"/>
          <w:sz w:val="24"/>
          <w:szCs w:val="24"/>
          <w:lang w:val="en-GB" w:eastAsia="en-GB"/>
        </w:rPr>
      </w:pPr>
      <w:r w:rsidRPr="00F91D48">
        <w:rPr>
          <w:rFonts w:ascii="Times New Roman" w:eastAsia="Times New Roman" w:hAnsi="Times New Roman" w:cs="Times New Roman"/>
          <w:sz w:val="24"/>
          <w:szCs w:val="24"/>
          <w:lang w:val="en-GB" w:eastAsia="en-GB"/>
        </w:rPr>
        <w:t>To secure patient data and preserve confidence in the system, the proposed platform would use state-of-the-art security methods such as end-to-end encryption, user authentication, and compliance with applicable data protection legislation.</w:t>
      </w:r>
    </w:p>
    <w:p w14:paraId="3FA1ABBA" w14:textId="77777777" w:rsidR="00C64386" w:rsidRDefault="00C64386" w:rsidP="00E14A73">
      <w:pPr>
        <w:spacing w:after="240" w:line="360" w:lineRule="auto"/>
        <w:jc w:val="both"/>
        <w:rPr>
          <w:rFonts w:ascii="Times New Roman" w:eastAsia="Times New Roman" w:hAnsi="Times New Roman" w:cs="Times New Roman"/>
          <w:sz w:val="24"/>
          <w:szCs w:val="24"/>
          <w:lang w:val="en-GB" w:eastAsia="en-GB"/>
        </w:rPr>
      </w:pPr>
    </w:p>
    <w:p w14:paraId="3845C381" w14:textId="6F241D28" w:rsidR="00C64386" w:rsidRDefault="00C25DF9" w:rsidP="00E14A73">
      <w:pPr>
        <w:spacing w:after="240" w:line="360" w:lineRule="auto"/>
        <w:rPr>
          <w:rFonts w:ascii="Times New Roman" w:eastAsia="Times New Roman" w:hAnsi="Times New Roman" w:cs="Times New Roman"/>
          <w:sz w:val="24"/>
          <w:szCs w:val="24"/>
          <w:lang w:val="en-GB" w:eastAsia="en-GB"/>
        </w:rPr>
      </w:pPr>
      <w:bookmarkStart w:id="20" w:name="_Toc171980114"/>
      <w:r>
        <w:rPr>
          <w:rStyle w:val="Heading2Char"/>
        </w:rPr>
        <w:t xml:space="preserve">2.6 </w:t>
      </w:r>
      <w:r w:rsidR="00C64386" w:rsidRPr="00535357">
        <w:rPr>
          <w:rStyle w:val="Heading2Char"/>
        </w:rPr>
        <w:t>User Interface Design</w:t>
      </w:r>
      <w:bookmarkEnd w:id="20"/>
      <w:r w:rsidR="00C64386" w:rsidRPr="00C64386">
        <w:rPr>
          <w:rFonts w:ascii="Times New Roman" w:eastAsia="Times New Roman" w:hAnsi="Times New Roman" w:cs="Times New Roman"/>
          <w:sz w:val="24"/>
          <w:szCs w:val="24"/>
          <w:lang w:val="en-GB" w:eastAsia="en-GB"/>
        </w:rPr>
        <w:br/>
        <w:t>The design of user interfaces in digital health systems is crucial to user adaptation and satisfaction. Zhang and Walji (2011) said that usability and ease of navigation are important aspects in determining the success of health information systems. Poorly designed interfaces can cause user frustration</w:t>
      </w:r>
      <w:r w:rsidR="007C6D54">
        <w:rPr>
          <w:rFonts w:ascii="Times New Roman" w:eastAsia="Times New Roman" w:hAnsi="Times New Roman" w:cs="Times New Roman"/>
          <w:sz w:val="24"/>
          <w:szCs w:val="24"/>
          <w:lang w:val="en-GB" w:eastAsia="en-GB"/>
        </w:rPr>
        <w:t xml:space="preserve">, errors, and less efficiency. </w:t>
      </w:r>
      <w:r w:rsidR="00C64386" w:rsidRPr="00C64386">
        <w:rPr>
          <w:rFonts w:ascii="Times New Roman" w:eastAsia="Times New Roman" w:hAnsi="Times New Roman" w:cs="Times New Roman"/>
          <w:sz w:val="24"/>
          <w:szCs w:val="24"/>
          <w:lang w:val="en-GB" w:eastAsia="en-GB"/>
        </w:rPr>
        <w:br/>
        <w:t xml:space="preserve">The proposed platform would prioritise user-centric design concepts, resulting in clear and understandable interfaces for patients, healthcare practitioners, and other stakeholders. This method will increase user engagement while also ensuring that the platform satisfies the demands of all users efficiently. </w:t>
      </w:r>
      <w:r w:rsidR="00C64386" w:rsidRPr="00C64386">
        <w:rPr>
          <w:rFonts w:ascii="Times New Roman" w:eastAsia="Times New Roman" w:hAnsi="Times New Roman" w:cs="Times New Roman"/>
          <w:sz w:val="24"/>
          <w:szCs w:val="24"/>
          <w:lang w:val="en-GB" w:eastAsia="en-GB"/>
        </w:rPr>
        <w:br/>
      </w:r>
    </w:p>
    <w:p w14:paraId="676A09E5" w14:textId="518734A1" w:rsidR="00E14A73" w:rsidRDefault="00C25DF9" w:rsidP="001F596B">
      <w:pPr>
        <w:pStyle w:val="Heading2"/>
        <w:spacing w:line="360" w:lineRule="auto"/>
        <w:rPr>
          <w:rFonts w:eastAsia="Times New Roman"/>
          <w:lang w:val="en-GB" w:eastAsia="en-GB"/>
        </w:rPr>
      </w:pPr>
      <w:bookmarkStart w:id="21" w:name="_Toc171980115"/>
      <w:r>
        <w:rPr>
          <w:rFonts w:eastAsia="Times New Roman"/>
          <w:lang w:val="en-GB" w:eastAsia="en-GB"/>
        </w:rPr>
        <w:t xml:space="preserve">2.7 </w:t>
      </w:r>
      <w:r w:rsidR="00C64386" w:rsidRPr="00C64386">
        <w:rPr>
          <w:rFonts w:eastAsia="Times New Roman"/>
          <w:lang w:val="en-GB" w:eastAsia="en-GB"/>
        </w:rPr>
        <w:t>Related Work and Exi</w:t>
      </w:r>
      <w:r w:rsidR="00C64386">
        <w:rPr>
          <w:rFonts w:eastAsia="Times New Roman"/>
          <w:lang w:val="en-GB" w:eastAsia="en-GB"/>
        </w:rPr>
        <w:t>sting Platforms</w:t>
      </w:r>
      <w:bookmarkEnd w:id="21"/>
    </w:p>
    <w:p w14:paraId="19DD7F51" w14:textId="07B74F03" w:rsidR="007C6D54" w:rsidRDefault="00C64386" w:rsidP="00705628">
      <w:pPr>
        <w:spacing w:after="240" w:line="360" w:lineRule="auto"/>
        <w:jc w:val="both"/>
        <w:rPr>
          <w:rFonts w:ascii="Times New Roman" w:eastAsia="Times New Roman" w:hAnsi="Times New Roman" w:cs="Times New Roman"/>
          <w:b/>
          <w:sz w:val="28"/>
          <w:szCs w:val="28"/>
          <w:lang w:val="en-GB" w:eastAsia="en-GB"/>
        </w:rPr>
      </w:pPr>
      <w:r w:rsidRPr="00C64386">
        <w:rPr>
          <w:rFonts w:ascii="Times New Roman" w:eastAsia="Times New Roman" w:hAnsi="Times New Roman" w:cs="Times New Roman"/>
          <w:sz w:val="24"/>
          <w:szCs w:val="24"/>
          <w:lang w:val="en-GB" w:eastAsia="en-GB"/>
        </w:rPr>
        <w:t>Several telehealth and E-clinic platforms are now in use, each with unique strengths and limitations. Platforms such as Teladoc and Amwell provide complete telehealth services, however they may lack seamless connection with EHR systems. Traditional EHR systems, like as Epic and Cerner, provide strong patient data management but may not completely enable telehealth capabilities.</w:t>
      </w:r>
      <w:r w:rsidR="00705628">
        <w:rPr>
          <w:rFonts w:ascii="Times New Roman" w:eastAsia="Times New Roman" w:hAnsi="Times New Roman" w:cs="Times New Roman"/>
          <w:b/>
          <w:sz w:val="28"/>
          <w:szCs w:val="28"/>
          <w:lang w:val="en-GB" w:eastAsia="en-GB"/>
        </w:rPr>
        <w:t xml:space="preserve"> </w:t>
      </w:r>
      <w:r w:rsidRPr="00C64386">
        <w:rPr>
          <w:rFonts w:ascii="Times New Roman" w:eastAsia="Times New Roman" w:hAnsi="Times New Roman" w:cs="Times New Roman"/>
          <w:sz w:val="24"/>
          <w:szCs w:val="24"/>
          <w:lang w:val="en-GB" w:eastAsia="en-GB"/>
        </w:rPr>
        <w:t>The proposed platform seeks to close these gaps by providing an integrated solution that incorporates the capabilities of telehealth and E-clinic platforms while also addressing their limitations. By doing so, it hopes to give a more comprehensive and efficient approach to patient management and healthcare delivery.</w:t>
      </w:r>
    </w:p>
    <w:p w14:paraId="616A0F67" w14:textId="4AFADAF5" w:rsidR="00A363A8" w:rsidRDefault="00C25DF9" w:rsidP="007C6D54">
      <w:pPr>
        <w:spacing w:after="0" w:line="360" w:lineRule="auto"/>
        <w:rPr>
          <w:rFonts w:ascii="Times New Roman" w:eastAsia="Times New Roman" w:hAnsi="Times New Roman" w:cs="Times New Roman"/>
          <w:sz w:val="24"/>
          <w:szCs w:val="24"/>
          <w:lang w:val="en-GB" w:eastAsia="en-GB"/>
        </w:rPr>
      </w:pPr>
      <w:bookmarkStart w:id="22" w:name="_Toc171980116"/>
      <w:r>
        <w:rPr>
          <w:rStyle w:val="Heading2Char"/>
        </w:rPr>
        <w:lastRenderedPageBreak/>
        <w:t xml:space="preserve">2.8 </w:t>
      </w:r>
      <w:r w:rsidR="00A363A8" w:rsidRPr="00535357">
        <w:rPr>
          <w:rStyle w:val="Heading2Char"/>
        </w:rPr>
        <w:t>Conclusion</w:t>
      </w:r>
      <w:bookmarkEnd w:id="22"/>
      <w:r w:rsidR="00A363A8" w:rsidRPr="00A363A8">
        <w:rPr>
          <w:rFonts w:ascii="Times New Roman" w:eastAsia="Times New Roman" w:hAnsi="Times New Roman" w:cs="Times New Roman"/>
          <w:sz w:val="24"/>
          <w:szCs w:val="24"/>
          <w:lang w:val="en-GB" w:eastAsia="en-GB"/>
        </w:rPr>
        <w:br/>
        <w:t>The integration of telehealth and E-clinic functions represents a huge step forward in digital healthcare, providing a holistic solution to improve healthcare accessibility, efficiency, and outcomes. The research emphasises the potential benefits of such integration, whi</w:t>
      </w:r>
      <w:r w:rsidR="007C6D54">
        <w:rPr>
          <w:rFonts w:ascii="Times New Roman" w:eastAsia="Times New Roman" w:hAnsi="Times New Roman" w:cs="Times New Roman"/>
          <w:sz w:val="24"/>
          <w:szCs w:val="24"/>
          <w:lang w:val="en-GB" w:eastAsia="en-GB"/>
        </w:rPr>
        <w:t xml:space="preserve">ch include increased continuity </w:t>
      </w:r>
      <w:r w:rsidR="00A363A8" w:rsidRPr="00A363A8">
        <w:rPr>
          <w:rFonts w:ascii="Times New Roman" w:eastAsia="Times New Roman" w:hAnsi="Times New Roman" w:cs="Times New Roman"/>
          <w:sz w:val="24"/>
          <w:szCs w:val="24"/>
          <w:lang w:val="en-GB" w:eastAsia="en-GB"/>
        </w:rPr>
        <w:t>of care, patient satisfac</w:t>
      </w:r>
      <w:r w:rsidR="007C6D54">
        <w:rPr>
          <w:rFonts w:ascii="Times New Roman" w:eastAsia="Times New Roman" w:hAnsi="Times New Roman" w:cs="Times New Roman"/>
          <w:sz w:val="24"/>
          <w:szCs w:val="24"/>
          <w:lang w:val="en-GB" w:eastAsia="en-GB"/>
        </w:rPr>
        <w:t xml:space="preserve">tion, and healthcare delivery. </w:t>
      </w:r>
      <w:r w:rsidR="00A363A8" w:rsidRPr="00A363A8">
        <w:rPr>
          <w:rFonts w:ascii="Times New Roman" w:eastAsia="Times New Roman" w:hAnsi="Times New Roman" w:cs="Times New Roman"/>
          <w:sz w:val="24"/>
          <w:szCs w:val="24"/>
          <w:lang w:val="en-GB" w:eastAsia="en-GB"/>
        </w:rPr>
        <w:br/>
        <w:t>The proposed platform would build on existing research and development efforts, addressing current difficulties with a secure, user-friendly, and complete solution. By integrating cutting-edge technology and best practices, the platform promises to give significant advantages to patients, healthcare providers, and other stakeholders, ultimately contributing to the development of global health systems.</w:t>
      </w:r>
    </w:p>
    <w:p w14:paraId="3CDDDF79" w14:textId="77777777" w:rsidR="008530ED" w:rsidRDefault="008530ED" w:rsidP="00E14A73">
      <w:pPr>
        <w:spacing w:after="0" w:line="360" w:lineRule="auto"/>
        <w:jc w:val="both"/>
        <w:rPr>
          <w:rFonts w:ascii="Times New Roman" w:eastAsia="Times New Roman" w:hAnsi="Times New Roman" w:cs="Times New Roman"/>
          <w:sz w:val="24"/>
          <w:szCs w:val="24"/>
          <w:lang w:val="en-GB" w:eastAsia="en-GB"/>
        </w:rPr>
      </w:pPr>
    </w:p>
    <w:p w14:paraId="26D304DE" w14:textId="77777777" w:rsidR="00A363A8" w:rsidRDefault="00A363A8" w:rsidP="00E14A73">
      <w:pPr>
        <w:spacing w:after="0" w:line="360" w:lineRule="auto"/>
        <w:jc w:val="both"/>
        <w:rPr>
          <w:rFonts w:ascii="Times New Roman" w:eastAsia="Times New Roman" w:hAnsi="Times New Roman" w:cs="Times New Roman"/>
          <w:sz w:val="24"/>
          <w:szCs w:val="24"/>
          <w:lang w:val="en-GB" w:eastAsia="en-GB"/>
        </w:rPr>
      </w:pPr>
    </w:p>
    <w:p w14:paraId="086E7F4F" w14:textId="77777777" w:rsidR="00A363A8" w:rsidRPr="009F22D0" w:rsidRDefault="00A363A8" w:rsidP="00E14A73">
      <w:pPr>
        <w:spacing w:after="0" w:line="360" w:lineRule="auto"/>
        <w:jc w:val="both"/>
        <w:rPr>
          <w:rFonts w:ascii="Times New Roman" w:eastAsia="Times New Roman" w:hAnsi="Times New Roman" w:cs="Times New Roman"/>
          <w:sz w:val="32"/>
          <w:szCs w:val="32"/>
          <w:lang w:val="en-GB" w:eastAsia="en-GB"/>
        </w:rPr>
      </w:pPr>
    </w:p>
    <w:p w14:paraId="3362B1B1" w14:textId="77777777" w:rsidR="00535357" w:rsidRDefault="00535357" w:rsidP="00145B25">
      <w:pPr>
        <w:pStyle w:val="Heading1"/>
        <w:jc w:val="left"/>
        <w:rPr>
          <w:rFonts w:eastAsia="Times New Roman" w:cs="Times New Roman"/>
          <w:b w:val="0"/>
          <w:sz w:val="24"/>
          <w:szCs w:val="24"/>
          <w:lang w:val="en-GB" w:eastAsia="en-GB"/>
        </w:rPr>
      </w:pPr>
    </w:p>
    <w:p w14:paraId="3C154B9D" w14:textId="77777777" w:rsidR="007318C5" w:rsidRDefault="007318C5" w:rsidP="00145B25">
      <w:pPr>
        <w:rPr>
          <w:lang w:val="en-GB" w:eastAsia="en-GB"/>
        </w:rPr>
      </w:pPr>
    </w:p>
    <w:p w14:paraId="180292B1" w14:textId="77777777" w:rsidR="007318C5" w:rsidRDefault="007318C5" w:rsidP="00145B25">
      <w:pPr>
        <w:rPr>
          <w:lang w:val="en-GB" w:eastAsia="en-GB"/>
        </w:rPr>
      </w:pPr>
    </w:p>
    <w:p w14:paraId="35C23CCF" w14:textId="77777777" w:rsidR="007318C5" w:rsidRDefault="007318C5" w:rsidP="00145B25">
      <w:pPr>
        <w:rPr>
          <w:lang w:val="en-GB" w:eastAsia="en-GB"/>
        </w:rPr>
      </w:pPr>
    </w:p>
    <w:p w14:paraId="77A3A6FD" w14:textId="77777777" w:rsidR="007318C5" w:rsidRDefault="007318C5" w:rsidP="00145B25">
      <w:pPr>
        <w:rPr>
          <w:lang w:val="en-GB" w:eastAsia="en-GB"/>
        </w:rPr>
      </w:pPr>
    </w:p>
    <w:p w14:paraId="5C4A3749" w14:textId="77777777" w:rsidR="007318C5" w:rsidRDefault="007318C5" w:rsidP="00145B25">
      <w:pPr>
        <w:rPr>
          <w:lang w:val="en-GB" w:eastAsia="en-GB"/>
        </w:rPr>
      </w:pPr>
    </w:p>
    <w:p w14:paraId="2637E3A2" w14:textId="77777777" w:rsidR="007318C5" w:rsidRDefault="007318C5" w:rsidP="00145B25">
      <w:pPr>
        <w:rPr>
          <w:lang w:val="en-GB" w:eastAsia="en-GB"/>
        </w:rPr>
      </w:pPr>
    </w:p>
    <w:p w14:paraId="492477D9" w14:textId="77777777" w:rsidR="007318C5" w:rsidRDefault="007318C5" w:rsidP="00145B25">
      <w:pPr>
        <w:rPr>
          <w:lang w:val="en-GB" w:eastAsia="en-GB"/>
        </w:rPr>
      </w:pPr>
    </w:p>
    <w:p w14:paraId="171689F0" w14:textId="77777777" w:rsidR="007318C5" w:rsidRDefault="007318C5" w:rsidP="00145B25">
      <w:pPr>
        <w:rPr>
          <w:lang w:val="en-GB" w:eastAsia="en-GB"/>
        </w:rPr>
      </w:pPr>
    </w:p>
    <w:p w14:paraId="393D097A" w14:textId="77777777" w:rsidR="007318C5" w:rsidRDefault="007318C5" w:rsidP="00145B25">
      <w:pPr>
        <w:rPr>
          <w:lang w:val="en-GB" w:eastAsia="en-GB"/>
        </w:rPr>
      </w:pPr>
    </w:p>
    <w:p w14:paraId="5AD648C1" w14:textId="77777777" w:rsidR="00145B25" w:rsidRPr="00145B25" w:rsidRDefault="00145B25" w:rsidP="00145B25">
      <w:pPr>
        <w:rPr>
          <w:lang w:val="en-GB" w:eastAsia="en-GB"/>
        </w:rPr>
      </w:pPr>
    </w:p>
    <w:p w14:paraId="5949CD01" w14:textId="6FF8B5C8" w:rsidR="00923832" w:rsidRPr="00923832" w:rsidRDefault="00923832" w:rsidP="00535357">
      <w:pPr>
        <w:pStyle w:val="Heading1"/>
        <w:rPr>
          <w:rFonts w:eastAsia="Times New Roman"/>
          <w:lang w:val="en-GB" w:eastAsia="en-GB"/>
        </w:rPr>
      </w:pPr>
      <w:bookmarkStart w:id="23" w:name="_Toc171980117"/>
      <w:r w:rsidRPr="00923832">
        <w:rPr>
          <w:rFonts w:eastAsia="Times New Roman"/>
          <w:lang w:val="en-GB" w:eastAsia="en-GB"/>
        </w:rPr>
        <w:lastRenderedPageBreak/>
        <w:t>Chapter 3</w:t>
      </w:r>
      <w:bookmarkEnd w:id="23"/>
    </w:p>
    <w:p w14:paraId="7F4A972C" w14:textId="77777777" w:rsidR="00923832" w:rsidRPr="00923832" w:rsidRDefault="00923832" w:rsidP="00637F6A">
      <w:pPr>
        <w:pStyle w:val="Heading1"/>
        <w:spacing w:line="360" w:lineRule="auto"/>
        <w:rPr>
          <w:rFonts w:eastAsia="Times New Roman"/>
          <w:lang w:val="en-GB" w:eastAsia="en-GB"/>
        </w:rPr>
      </w:pPr>
      <w:bookmarkStart w:id="24" w:name="_Toc171980118"/>
      <w:r w:rsidRPr="00923832">
        <w:rPr>
          <w:rFonts w:eastAsia="Times New Roman"/>
          <w:lang w:val="en-GB" w:eastAsia="en-GB"/>
        </w:rPr>
        <w:t>Technologies and Resources</w:t>
      </w:r>
      <w:bookmarkEnd w:id="24"/>
    </w:p>
    <w:p w14:paraId="6B965DD4" w14:textId="3FA95F9C" w:rsidR="00923832" w:rsidRPr="00923832" w:rsidRDefault="00491BDE" w:rsidP="00637F6A">
      <w:pPr>
        <w:pStyle w:val="Heading2"/>
        <w:spacing w:line="360" w:lineRule="auto"/>
        <w:rPr>
          <w:rFonts w:eastAsia="Times New Roman"/>
          <w:lang w:val="en-GB" w:eastAsia="en-GB"/>
        </w:rPr>
      </w:pPr>
      <w:bookmarkStart w:id="25" w:name="_Toc171980119"/>
      <w:r>
        <w:rPr>
          <w:rFonts w:eastAsia="Times New Roman"/>
          <w:lang w:val="en-GB" w:eastAsia="en-GB"/>
        </w:rPr>
        <w:t xml:space="preserve">3.1 </w:t>
      </w:r>
      <w:r w:rsidR="00923832" w:rsidRPr="00923832">
        <w:rPr>
          <w:rFonts w:eastAsia="Times New Roman"/>
          <w:lang w:val="en-GB" w:eastAsia="en-GB"/>
        </w:rPr>
        <w:t>Major Resources Required</w:t>
      </w:r>
      <w:bookmarkEnd w:id="25"/>
    </w:p>
    <w:p w14:paraId="029A8F1F" w14:textId="3E57CF88" w:rsidR="007C6D54" w:rsidRDefault="00923832" w:rsidP="00145B25">
      <w:pPr>
        <w:spacing w:after="240" w:line="360" w:lineRule="auto"/>
        <w:rPr>
          <w:rFonts w:ascii="Times New Roman" w:eastAsia="Times New Roman" w:hAnsi="Times New Roman" w:cs="Times New Roman"/>
          <w:sz w:val="24"/>
          <w:szCs w:val="24"/>
          <w:lang w:val="en-GB" w:eastAsia="en-GB"/>
        </w:rPr>
      </w:pPr>
      <w:r w:rsidRPr="00923832">
        <w:rPr>
          <w:rFonts w:ascii="Times New Roman" w:eastAsia="Times New Roman" w:hAnsi="Times New Roman" w:cs="Times New Roman"/>
          <w:sz w:val="24"/>
          <w:szCs w:val="24"/>
          <w:lang w:val="en-GB" w:eastAsia="en-GB"/>
        </w:rPr>
        <w:t xml:space="preserve">The Integrated Telehealth and E-clinic Platform for Patient Management will require a combination of hardware, software, and human resources. Here is a full breakdown of the major resources required: </w:t>
      </w:r>
      <w:r w:rsidRPr="00923832">
        <w:rPr>
          <w:rFonts w:ascii="Times New Roman" w:eastAsia="Times New Roman" w:hAnsi="Times New Roman" w:cs="Times New Roman"/>
          <w:sz w:val="24"/>
          <w:szCs w:val="24"/>
          <w:lang w:val="en-GB" w:eastAsia="en-GB"/>
        </w:rPr>
        <w:br/>
      </w:r>
      <w:r w:rsidRPr="00923832">
        <w:rPr>
          <w:rFonts w:ascii="Times New Roman" w:eastAsia="Times New Roman" w:hAnsi="Times New Roman" w:cs="Times New Roman"/>
          <w:sz w:val="24"/>
          <w:szCs w:val="24"/>
          <w:lang w:val="en-GB" w:eastAsia="en-GB"/>
        </w:rPr>
        <w:br/>
      </w:r>
      <w:r w:rsidR="00491BDE">
        <w:rPr>
          <w:rStyle w:val="Heading2Char"/>
        </w:rPr>
        <w:t xml:space="preserve">3.2 </w:t>
      </w:r>
      <w:r w:rsidRPr="00535357">
        <w:rPr>
          <w:rStyle w:val="Heading2Char"/>
        </w:rPr>
        <w:t>Hardware</w:t>
      </w:r>
      <w:r w:rsidRPr="00923832">
        <w:rPr>
          <w:rFonts w:ascii="Times New Roman" w:eastAsia="Times New Roman" w:hAnsi="Times New Roman" w:cs="Times New Roman"/>
          <w:sz w:val="24"/>
          <w:szCs w:val="24"/>
          <w:lang w:val="en-GB" w:eastAsia="en-GB"/>
        </w:rPr>
        <w:br/>
      </w:r>
      <w:r>
        <w:rPr>
          <w:rFonts w:ascii="Times New Roman" w:eastAsia="Times New Roman" w:hAnsi="Times New Roman" w:cs="Times New Roman"/>
          <w:b/>
          <w:sz w:val="24"/>
          <w:szCs w:val="24"/>
          <w:lang w:val="en-GB" w:eastAsia="en-GB"/>
        </w:rPr>
        <w:t xml:space="preserve">1. Servers: </w:t>
      </w:r>
      <w:r w:rsidRPr="00923832">
        <w:rPr>
          <w:rFonts w:ascii="Times New Roman" w:eastAsia="Times New Roman" w:hAnsi="Times New Roman" w:cs="Times New Roman"/>
          <w:sz w:val="24"/>
          <w:szCs w:val="24"/>
          <w:lang w:val="en-GB" w:eastAsia="en-GB"/>
        </w:rPr>
        <w:t>To host the platform an</w:t>
      </w:r>
      <w:r>
        <w:rPr>
          <w:rFonts w:ascii="Times New Roman" w:eastAsia="Times New Roman" w:hAnsi="Times New Roman" w:cs="Times New Roman"/>
          <w:sz w:val="24"/>
          <w:szCs w:val="24"/>
          <w:lang w:val="en-GB" w:eastAsia="en-GB"/>
        </w:rPr>
        <w:t xml:space="preserve">d securely store patient data. </w:t>
      </w:r>
    </w:p>
    <w:p w14:paraId="7E714A89" w14:textId="77777777" w:rsidR="00923832" w:rsidRPr="007C6D54" w:rsidRDefault="00923832" w:rsidP="00E14A73">
      <w:pPr>
        <w:spacing w:after="240" w:line="36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2</w:t>
      </w:r>
      <w:r w:rsidRPr="00923832">
        <w:rPr>
          <w:rFonts w:ascii="Times New Roman" w:eastAsia="Times New Roman" w:hAnsi="Times New Roman" w:cs="Times New Roman"/>
          <w:b/>
          <w:sz w:val="24"/>
          <w:szCs w:val="24"/>
          <w:lang w:val="en-GB" w:eastAsia="en-GB"/>
        </w:rPr>
        <w:t>. Network infrastructure</w:t>
      </w:r>
      <w:r w:rsidRPr="00923832">
        <w:rPr>
          <w:rFonts w:ascii="Times New Roman" w:eastAsia="Times New Roman" w:hAnsi="Times New Roman" w:cs="Times New Roman"/>
          <w:sz w:val="24"/>
          <w:szCs w:val="24"/>
          <w:lang w:val="en-GB" w:eastAsia="en-GB"/>
        </w:rPr>
        <w:t xml:space="preserve"> includes high-speed internet connections, routers, and firewalls to ena</w:t>
      </w:r>
      <w:r w:rsidR="007C6D54">
        <w:rPr>
          <w:rFonts w:ascii="Times New Roman" w:eastAsia="Times New Roman" w:hAnsi="Times New Roman" w:cs="Times New Roman"/>
          <w:sz w:val="24"/>
          <w:szCs w:val="24"/>
          <w:lang w:val="en-GB" w:eastAsia="en-GB"/>
        </w:rPr>
        <w:t>ble reliable and secure access.</w:t>
      </w:r>
      <w:r w:rsidRPr="00923832">
        <w:rPr>
          <w:rFonts w:ascii="Times New Roman" w:eastAsia="Times New Roman" w:hAnsi="Times New Roman" w:cs="Times New Roman"/>
          <w:sz w:val="24"/>
          <w:szCs w:val="24"/>
          <w:lang w:val="en-GB" w:eastAsia="en-GB"/>
        </w:rPr>
        <w:br/>
      </w:r>
      <w:r>
        <w:rPr>
          <w:rFonts w:ascii="Times New Roman" w:eastAsia="Times New Roman" w:hAnsi="Times New Roman" w:cs="Times New Roman"/>
          <w:b/>
          <w:sz w:val="24"/>
          <w:szCs w:val="24"/>
          <w:lang w:val="en-GB" w:eastAsia="en-GB"/>
        </w:rPr>
        <w:t xml:space="preserve">3. </w:t>
      </w:r>
      <w:r w:rsidRPr="00923832">
        <w:rPr>
          <w:rFonts w:ascii="Times New Roman" w:eastAsia="Times New Roman" w:hAnsi="Times New Roman" w:cs="Times New Roman"/>
          <w:b/>
          <w:sz w:val="24"/>
          <w:szCs w:val="24"/>
          <w:lang w:val="en-GB" w:eastAsia="en-GB"/>
        </w:rPr>
        <w:t>End-User Device:</w:t>
      </w:r>
      <w:r>
        <w:rPr>
          <w:rFonts w:ascii="Times New Roman" w:eastAsia="Times New Roman" w:hAnsi="Times New Roman" w:cs="Times New Roman"/>
          <w:sz w:val="24"/>
          <w:szCs w:val="24"/>
          <w:lang w:val="en-GB" w:eastAsia="en-GB"/>
        </w:rPr>
        <w:t xml:space="preserve"> </w:t>
      </w:r>
      <w:r w:rsidRPr="00923832">
        <w:rPr>
          <w:rFonts w:ascii="Times New Roman" w:eastAsia="Times New Roman" w:hAnsi="Times New Roman" w:cs="Times New Roman"/>
          <w:sz w:val="24"/>
          <w:szCs w:val="24"/>
          <w:lang w:val="en-GB" w:eastAsia="en-GB"/>
        </w:rPr>
        <w:t>Patients and healthcare providers can access the platform via computers, tablets, or smartphones.</w:t>
      </w:r>
      <w:r w:rsidRPr="00923832">
        <w:rPr>
          <w:rFonts w:ascii="Times New Roman" w:eastAsia="Times New Roman" w:hAnsi="Times New Roman" w:cs="Times New Roman"/>
          <w:sz w:val="24"/>
          <w:szCs w:val="24"/>
          <w:lang w:val="en-GB" w:eastAsia="en-GB"/>
        </w:rPr>
        <w:br/>
      </w:r>
      <w:r w:rsidRPr="00923832">
        <w:rPr>
          <w:rFonts w:ascii="Times New Roman" w:eastAsia="Times New Roman" w:hAnsi="Times New Roman" w:cs="Times New Roman"/>
          <w:sz w:val="24"/>
          <w:szCs w:val="24"/>
          <w:lang w:val="en-GB" w:eastAsia="en-GB"/>
        </w:rPr>
        <w:br/>
      </w:r>
    </w:p>
    <w:p w14:paraId="5B456567" w14:textId="1CA698F3" w:rsidR="00AD4EAC" w:rsidRDefault="00491BDE" w:rsidP="007C6D54">
      <w:pPr>
        <w:spacing w:after="240" w:line="360" w:lineRule="auto"/>
        <w:rPr>
          <w:rFonts w:ascii="Times New Roman" w:eastAsia="Times New Roman" w:hAnsi="Times New Roman" w:cs="Times New Roman"/>
          <w:sz w:val="24"/>
          <w:szCs w:val="24"/>
          <w:lang w:val="en-GB" w:eastAsia="en-GB"/>
        </w:rPr>
      </w:pPr>
      <w:bookmarkStart w:id="26" w:name="_Toc171980120"/>
      <w:r>
        <w:rPr>
          <w:rStyle w:val="Heading2Char"/>
        </w:rPr>
        <w:t xml:space="preserve">3.3 </w:t>
      </w:r>
      <w:r w:rsidR="00923832" w:rsidRPr="00535357">
        <w:rPr>
          <w:rStyle w:val="Heading2Char"/>
        </w:rPr>
        <w:t>Software &amp; Tools</w:t>
      </w:r>
      <w:bookmarkEnd w:id="26"/>
      <w:r w:rsidR="00923832" w:rsidRPr="00923832">
        <w:rPr>
          <w:rFonts w:ascii="Times New Roman" w:eastAsia="Times New Roman" w:hAnsi="Times New Roman" w:cs="Times New Roman"/>
          <w:sz w:val="24"/>
          <w:szCs w:val="24"/>
          <w:lang w:val="en-GB" w:eastAsia="en-GB"/>
        </w:rPr>
        <w:br/>
      </w:r>
      <w:r w:rsidR="00923832">
        <w:rPr>
          <w:rFonts w:ascii="Times New Roman" w:eastAsia="Times New Roman" w:hAnsi="Times New Roman" w:cs="Times New Roman"/>
          <w:b/>
          <w:sz w:val="24"/>
          <w:szCs w:val="24"/>
          <w:lang w:val="en-GB" w:eastAsia="en-GB"/>
        </w:rPr>
        <w:t xml:space="preserve">1. </w:t>
      </w:r>
      <w:r w:rsidR="00923832" w:rsidRPr="00923832">
        <w:rPr>
          <w:rFonts w:ascii="Times New Roman" w:eastAsia="Times New Roman" w:hAnsi="Times New Roman" w:cs="Times New Roman"/>
          <w:b/>
          <w:sz w:val="24"/>
          <w:szCs w:val="24"/>
          <w:lang w:val="en-GB" w:eastAsia="en-GB"/>
        </w:rPr>
        <w:t>Development Environment:</w:t>
      </w:r>
      <w:r w:rsidR="00923832">
        <w:rPr>
          <w:rFonts w:ascii="Times New Roman" w:eastAsia="Times New Roman" w:hAnsi="Times New Roman" w:cs="Times New Roman"/>
          <w:sz w:val="24"/>
          <w:szCs w:val="24"/>
          <w:lang w:val="en-GB" w:eastAsia="en-GB"/>
        </w:rPr>
        <w:t xml:space="preserve"> </w:t>
      </w:r>
      <w:r w:rsidR="00923832" w:rsidRPr="00923832">
        <w:rPr>
          <w:rFonts w:ascii="Times New Roman" w:eastAsia="Times New Roman" w:hAnsi="Times New Roman" w:cs="Times New Roman"/>
          <w:sz w:val="24"/>
          <w:szCs w:val="24"/>
          <w:lang w:val="en-GB" w:eastAsia="en-GB"/>
        </w:rPr>
        <w:t>Integrated Development Environments (IDE</w:t>
      </w:r>
      <w:r w:rsidR="007C6D54">
        <w:rPr>
          <w:rFonts w:ascii="Times New Roman" w:eastAsia="Times New Roman" w:hAnsi="Times New Roman" w:cs="Times New Roman"/>
          <w:sz w:val="24"/>
          <w:szCs w:val="24"/>
          <w:lang w:val="en-GB" w:eastAsia="en-GB"/>
        </w:rPr>
        <w:t>s) include Visual Studio Code. </w:t>
      </w:r>
      <w:r w:rsidR="00923832" w:rsidRPr="00923832">
        <w:rPr>
          <w:rFonts w:ascii="Times New Roman" w:eastAsia="Times New Roman" w:hAnsi="Times New Roman" w:cs="Times New Roman"/>
          <w:sz w:val="24"/>
          <w:szCs w:val="24"/>
          <w:lang w:val="en-GB" w:eastAsia="en-GB"/>
        </w:rPr>
        <w:br/>
      </w:r>
      <w:r w:rsidR="00923832">
        <w:rPr>
          <w:rFonts w:ascii="Times New Roman" w:eastAsia="Times New Roman" w:hAnsi="Times New Roman" w:cs="Times New Roman"/>
          <w:b/>
          <w:sz w:val="24"/>
          <w:szCs w:val="24"/>
          <w:lang w:val="en-GB" w:eastAsia="en-GB"/>
        </w:rPr>
        <w:t xml:space="preserve">2. </w:t>
      </w:r>
      <w:r w:rsidR="00923832" w:rsidRPr="00923832">
        <w:rPr>
          <w:rFonts w:ascii="Times New Roman" w:eastAsia="Times New Roman" w:hAnsi="Times New Roman" w:cs="Times New Roman"/>
          <w:b/>
          <w:sz w:val="24"/>
          <w:szCs w:val="24"/>
          <w:lang w:val="en-GB" w:eastAsia="en-GB"/>
        </w:rPr>
        <w:t>Version Control System:</w:t>
      </w:r>
      <w:r w:rsidR="00923832">
        <w:rPr>
          <w:rFonts w:ascii="Times New Roman" w:eastAsia="Times New Roman" w:hAnsi="Times New Roman" w:cs="Times New Roman"/>
          <w:sz w:val="24"/>
          <w:szCs w:val="24"/>
          <w:lang w:val="en-GB" w:eastAsia="en-GB"/>
        </w:rPr>
        <w:t xml:space="preserve"> </w:t>
      </w:r>
      <w:r w:rsidR="00923832" w:rsidRPr="00923832">
        <w:rPr>
          <w:rFonts w:ascii="Times New Roman" w:eastAsia="Times New Roman" w:hAnsi="Times New Roman" w:cs="Times New Roman"/>
          <w:sz w:val="24"/>
          <w:szCs w:val="24"/>
          <w:lang w:val="en-GB" w:eastAsia="en-GB"/>
        </w:rPr>
        <w:t>Git allows for ver</w:t>
      </w:r>
      <w:r w:rsidR="007C6D54">
        <w:rPr>
          <w:rFonts w:ascii="Times New Roman" w:eastAsia="Times New Roman" w:hAnsi="Times New Roman" w:cs="Times New Roman"/>
          <w:sz w:val="24"/>
          <w:szCs w:val="24"/>
          <w:lang w:val="en-GB" w:eastAsia="en-GB"/>
        </w:rPr>
        <w:t>sion control and collaboration.</w:t>
      </w:r>
      <w:r w:rsidR="00923832" w:rsidRPr="00923832">
        <w:rPr>
          <w:rFonts w:ascii="Times New Roman" w:eastAsia="Times New Roman" w:hAnsi="Times New Roman" w:cs="Times New Roman"/>
          <w:sz w:val="24"/>
          <w:szCs w:val="24"/>
          <w:lang w:val="en-GB" w:eastAsia="en-GB"/>
        </w:rPr>
        <w:br/>
      </w:r>
      <w:r w:rsidR="00923832">
        <w:rPr>
          <w:rFonts w:ascii="Times New Roman" w:eastAsia="Times New Roman" w:hAnsi="Times New Roman" w:cs="Times New Roman"/>
          <w:b/>
          <w:sz w:val="24"/>
          <w:szCs w:val="24"/>
          <w:lang w:val="en-GB" w:eastAsia="en-GB"/>
        </w:rPr>
        <w:t xml:space="preserve">3. </w:t>
      </w:r>
      <w:r w:rsidR="00923832" w:rsidRPr="00923832">
        <w:rPr>
          <w:rFonts w:ascii="Times New Roman" w:eastAsia="Times New Roman" w:hAnsi="Times New Roman" w:cs="Times New Roman"/>
          <w:b/>
          <w:sz w:val="24"/>
          <w:szCs w:val="24"/>
          <w:lang w:val="en-GB" w:eastAsia="en-GB"/>
        </w:rPr>
        <w:t>Database Management Systems:</w:t>
      </w:r>
      <w:r w:rsidR="00923832">
        <w:rPr>
          <w:rFonts w:ascii="Times New Roman" w:eastAsia="Times New Roman" w:hAnsi="Times New Roman" w:cs="Times New Roman"/>
          <w:sz w:val="24"/>
          <w:szCs w:val="24"/>
          <w:lang w:val="en-GB" w:eastAsia="en-GB"/>
        </w:rPr>
        <w:t xml:space="preserve"> </w:t>
      </w:r>
      <w:r w:rsidR="00923832" w:rsidRPr="00923832">
        <w:rPr>
          <w:rFonts w:ascii="Times New Roman" w:eastAsia="Times New Roman" w:hAnsi="Times New Roman" w:cs="Times New Roman"/>
          <w:sz w:val="24"/>
          <w:szCs w:val="24"/>
          <w:lang w:val="en-GB" w:eastAsia="en-GB"/>
        </w:rPr>
        <w:t>MySQL hand</w:t>
      </w:r>
      <w:r w:rsidR="007C6D54">
        <w:rPr>
          <w:rFonts w:ascii="Times New Roman" w:eastAsia="Times New Roman" w:hAnsi="Times New Roman" w:cs="Times New Roman"/>
          <w:sz w:val="24"/>
          <w:szCs w:val="24"/>
          <w:lang w:val="en-GB" w:eastAsia="en-GB"/>
        </w:rPr>
        <w:t>les data storage and retrieval.</w:t>
      </w:r>
    </w:p>
    <w:p w14:paraId="10500619" w14:textId="77777777" w:rsidR="00AD4EAC" w:rsidRDefault="00AD4EAC" w:rsidP="00AD4EAC">
      <w:pPr>
        <w:spacing w:after="240" w:line="36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4. </w:t>
      </w:r>
      <w:r w:rsidR="00923832" w:rsidRPr="00923832">
        <w:rPr>
          <w:rFonts w:ascii="Times New Roman" w:eastAsia="Times New Roman" w:hAnsi="Times New Roman" w:cs="Times New Roman"/>
          <w:b/>
          <w:sz w:val="24"/>
          <w:szCs w:val="24"/>
          <w:lang w:val="en-GB" w:eastAsia="en-GB"/>
        </w:rPr>
        <w:t>Web Servers</w:t>
      </w:r>
      <w:r w:rsidR="00923832">
        <w:rPr>
          <w:rFonts w:ascii="Times New Roman" w:eastAsia="Times New Roman" w:hAnsi="Times New Roman" w:cs="Times New Roman"/>
          <w:sz w:val="24"/>
          <w:szCs w:val="24"/>
          <w:lang w:val="en-GB" w:eastAsia="en-GB"/>
        </w:rPr>
        <w:t xml:space="preserve">: </w:t>
      </w:r>
      <w:r w:rsidR="007C6D54">
        <w:rPr>
          <w:rFonts w:ascii="Times New Roman" w:eastAsia="Times New Roman" w:hAnsi="Times New Roman" w:cs="Times New Roman"/>
          <w:sz w:val="24"/>
          <w:szCs w:val="24"/>
          <w:lang w:val="en-GB" w:eastAsia="en-GB"/>
        </w:rPr>
        <w:t>Apache serves web applications.</w:t>
      </w:r>
    </w:p>
    <w:p w14:paraId="6906B336" w14:textId="77777777" w:rsidR="00AD4EAC" w:rsidRDefault="00AD4EAC" w:rsidP="00E14A73">
      <w:pPr>
        <w:spacing w:after="240" w:line="36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5. </w:t>
      </w:r>
      <w:r w:rsidR="00347D4F" w:rsidRPr="00AD4EAC">
        <w:rPr>
          <w:rFonts w:ascii="Times New Roman" w:eastAsia="Times New Roman" w:hAnsi="Times New Roman" w:cs="Times New Roman"/>
          <w:b/>
          <w:sz w:val="24"/>
          <w:szCs w:val="24"/>
          <w:lang w:val="en-GB" w:eastAsia="en-GB"/>
        </w:rPr>
        <w:t>Security tools:</w:t>
      </w:r>
      <w:r w:rsidR="00347D4F" w:rsidRPr="00AD4EAC">
        <w:rPr>
          <w:rFonts w:ascii="Times New Roman" w:eastAsia="Times New Roman" w:hAnsi="Times New Roman" w:cs="Times New Roman"/>
          <w:sz w:val="24"/>
          <w:szCs w:val="24"/>
          <w:lang w:val="en-GB" w:eastAsia="en-GB"/>
        </w:rPr>
        <w:t xml:space="preserve"> SSL certificates, encryption libraries, and security auditing tools are </w:t>
      </w:r>
      <w:r>
        <w:rPr>
          <w:rFonts w:ascii="Times New Roman" w:eastAsia="Times New Roman" w:hAnsi="Times New Roman" w:cs="Times New Roman"/>
          <w:sz w:val="24"/>
          <w:szCs w:val="24"/>
          <w:lang w:val="en-GB" w:eastAsia="en-GB"/>
        </w:rPr>
        <w:t>used to assure data security.</w:t>
      </w:r>
      <w:r w:rsidR="00347D4F" w:rsidRPr="00AD4EAC">
        <w:rPr>
          <w:rFonts w:ascii="Times New Roman" w:eastAsia="Times New Roman" w:hAnsi="Times New Roman" w:cs="Times New Roman"/>
          <w:sz w:val="24"/>
          <w:szCs w:val="24"/>
          <w:lang w:val="en-GB" w:eastAsia="en-GB"/>
        </w:rPr>
        <w:br/>
        <w:t xml:space="preserve">6. </w:t>
      </w:r>
      <w:r w:rsidR="00347D4F" w:rsidRPr="00AD4EAC">
        <w:rPr>
          <w:rFonts w:ascii="Times New Roman" w:eastAsia="Times New Roman" w:hAnsi="Times New Roman" w:cs="Times New Roman"/>
          <w:b/>
          <w:sz w:val="24"/>
          <w:szCs w:val="24"/>
          <w:lang w:val="en-GB" w:eastAsia="en-GB"/>
        </w:rPr>
        <w:t>Test Tools:</w:t>
      </w:r>
      <w:r w:rsidR="00347D4F" w:rsidRPr="00AD4EAC">
        <w:rPr>
          <w:rFonts w:ascii="Times New Roman" w:eastAsia="Times New Roman" w:hAnsi="Times New Roman" w:cs="Times New Roman"/>
          <w:sz w:val="24"/>
          <w:szCs w:val="24"/>
          <w:lang w:val="en-GB" w:eastAsia="en-GB"/>
        </w:rPr>
        <w:t xml:space="preserve"> Selenium for automated testing, PHP UNIT for unit testing, and LoadRunner for load testing.</w:t>
      </w:r>
    </w:p>
    <w:p w14:paraId="41161F6B" w14:textId="3E4661AB" w:rsidR="00DB6133" w:rsidRDefault="00491BDE" w:rsidP="00E14A73">
      <w:pPr>
        <w:spacing w:after="240" w:line="360" w:lineRule="auto"/>
        <w:rPr>
          <w:rFonts w:ascii="Times New Roman" w:eastAsia="Times New Roman" w:hAnsi="Times New Roman" w:cs="Times New Roman"/>
          <w:sz w:val="24"/>
          <w:szCs w:val="24"/>
          <w:lang w:val="en-GB" w:eastAsia="en-GB"/>
        </w:rPr>
      </w:pPr>
      <w:bookmarkStart w:id="27" w:name="_Toc171980121"/>
      <w:r>
        <w:rPr>
          <w:rStyle w:val="Heading2Char"/>
        </w:rPr>
        <w:t xml:space="preserve">3.4 </w:t>
      </w:r>
      <w:r w:rsidR="00347D4F" w:rsidRPr="00535357">
        <w:rPr>
          <w:rStyle w:val="Heading2Char"/>
        </w:rPr>
        <w:t>Human Resources</w:t>
      </w:r>
      <w:bookmarkEnd w:id="27"/>
      <w:r w:rsidR="00347D4F" w:rsidRPr="00347D4F">
        <w:rPr>
          <w:rFonts w:ascii="Times New Roman" w:eastAsia="Times New Roman" w:hAnsi="Times New Roman" w:cs="Times New Roman"/>
          <w:sz w:val="24"/>
          <w:szCs w:val="24"/>
          <w:lang w:val="en-GB" w:eastAsia="en-GB"/>
        </w:rPr>
        <w:br/>
      </w:r>
      <w:r w:rsidR="00347D4F">
        <w:rPr>
          <w:rFonts w:ascii="Times New Roman" w:eastAsia="Times New Roman" w:hAnsi="Times New Roman" w:cs="Times New Roman"/>
          <w:b/>
          <w:sz w:val="24"/>
          <w:szCs w:val="24"/>
          <w:lang w:val="en-GB" w:eastAsia="en-GB"/>
        </w:rPr>
        <w:t xml:space="preserve">1. </w:t>
      </w:r>
      <w:r w:rsidR="00347D4F" w:rsidRPr="00347D4F">
        <w:rPr>
          <w:rFonts w:ascii="Times New Roman" w:eastAsia="Times New Roman" w:hAnsi="Times New Roman" w:cs="Times New Roman"/>
          <w:b/>
          <w:sz w:val="24"/>
          <w:szCs w:val="24"/>
          <w:lang w:val="en-GB" w:eastAsia="en-GB"/>
        </w:rPr>
        <w:t>Project Manager:</w:t>
      </w:r>
      <w:r w:rsidR="00347D4F">
        <w:rPr>
          <w:rFonts w:ascii="Times New Roman" w:eastAsia="Times New Roman" w:hAnsi="Times New Roman" w:cs="Times New Roman"/>
          <w:sz w:val="24"/>
          <w:szCs w:val="24"/>
          <w:lang w:val="en-GB" w:eastAsia="en-GB"/>
        </w:rPr>
        <w:t xml:space="preserve"> </w:t>
      </w:r>
      <w:r w:rsidR="00347D4F" w:rsidRPr="00347D4F">
        <w:rPr>
          <w:rFonts w:ascii="Times New Roman" w:eastAsia="Times New Roman" w:hAnsi="Times New Roman" w:cs="Times New Roman"/>
          <w:sz w:val="24"/>
          <w:szCs w:val="24"/>
          <w:lang w:val="en-GB" w:eastAsia="en-GB"/>
        </w:rPr>
        <w:t>To manage the projec</w:t>
      </w:r>
      <w:r w:rsidR="00E14A73">
        <w:rPr>
          <w:rFonts w:ascii="Times New Roman" w:eastAsia="Times New Roman" w:hAnsi="Times New Roman" w:cs="Times New Roman"/>
          <w:sz w:val="24"/>
          <w:szCs w:val="24"/>
          <w:lang w:val="en-GB" w:eastAsia="en-GB"/>
        </w:rPr>
        <w:t>t and ensure timely completion.</w:t>
      </w:r>
      <w:r w:rsidR="00347D4F" w:rsidRPr="00347D4F">
        <w:rPr>
          <w:rFonts w:ascii="Times New Roman" w:eastAsia="Times New Roman" w:hAnsi="Times New Roman" w:cs="Times New Roman"/>
          <w:sz w:val="24"/>
          <w:szCs w:val="24"/>
          <w:lang w:val="en-GB" w:eastAsia="en-GB"/>
        </w:rPr>
        <w:br/>
      </w:r>
      <w:r w:rsidR="003C0EA4">
        <w:rPr>
          <w:rFonts w:ascii="Times New Roman" w:eastAsia="Times New Roman" w:hAnsi="Times New Roman" w:cs="Times New Roman"/>
          <w:b/>
          <w:sz w:val="24"/>
          <w:szCs w:val="24"/>
          <w:lang w:val="en-GB" w:eastAsia="en-GB"/>
        </w:rPr>
        <w:lastRenderedPageBreak/>
        <w:t xml:space="preserve">2. </w:t>
      </w:r>
      <w:r w:rsidR="00347D4F" w:rsidRPr="003C0EA4">
        <w:rPr>
          <w:rFonts w:ascii="Times New Roman" w:eastAsia="Times New Roman" w:hAnsi="Times New Roman" w:cs="Times New Roman"/>
          <w:b/>
          <w:sz w:val="24"/>
          <w:szCs w:val="24"/>
          <w:lang w:val="en-GB" w:eastAsia="en-GB"/>
        </w:rPr>
        <w:t>Software developers:</w:t>
      </w:r>
      <w:r w:rsidR="00347D4F" w:rsidRPr="00347D4F">
        <w:rPr>
          <w:rFonts w:ascii="Times New Roman" w:eastAsia="Times New Roman" w:hAnsi="Times New Roman" w:cs="Times New Roman"/>
          <w:sz w:val="24"/>
          <w:szCs w:val="24"/>
          <w:lang w:val="en-GB" w:eastAsia="en-GB"/>
        </w:rPr>
        <w:t xml:space="preserve"> Skill in JavaScript, PHP, HTML, CSS, MySQL, </w:t>
      </w:r>
      <w:r w:rsidR="00E14A73">
        <w:rPr>
          <w:rFonts w:ascii="Times New Roman" w:eastAsia="Times New Roman" w:hAnsi="Times New Roman" w:cs="Times New Roman"/>
          <w:sz w:val="24"/>
          <w:szCs w:val="24"/>
          <w:lang w:val="en-GB" w:eastAsia="en-GB"/>
        </w:rPr>
        <w:t>and other related technologies.</w:t>
      </w:r>
      <w:r w:rsidR="00347D4F" w:rsidRPr="00347D4F">
        <w:rPr>
          <w:rFonts w:ascii="Times New Roman" w:eastAsia="Times New Roman" w:hAnsi="Times New Roman" w:cs="Times New Roman"/>
          <w:sz w:val="24"/>
          <w:szCs w:val="24"/>
          <w:lang w:val="en-GB" w:eastAsia="en-GB"/>
        </w:rPr>
        <w:br/>
      </w:r>
      <w:r w:rsidR="003C0EA4">
        <w:rPr>
          <w:rFonts w:ascii="Times New Roman" w:eastAsia="Times New Roman" w:hAnsi="Times New Roman" w:cs="Times New Roman"/>
          <w:b/>
          <w:sz w:val="24"/>
          <w:szCs w:val="24"/>
          <w:lang w:val="en-GB" w:eastAsia="en-GB"/>
        </w:rPr>
        <w:t xml:space="preserve">3. </w:t>
      </w:r>
      <w:r w:rsidR="00347D4F" w:rsidRPr="003C0EA4">
        <w:rPr>
          <w:rFonts w:ascii="Times New Roman" w:eastAsia="Times New Roman" w:hAnsi="Times New Roman" w:cs="Times New Roman"/>
          <w:b/>
          <w:sz w:val="24"/>
          <w:szCs w:val="24"/>
          <w:lang w:val="en-GB" w:eastAsia="en-GB"/>
        </w:rPr>
        <w:t>UI/UX Designers:</w:t>
      </w:r>
      <w:r w:rsidR="003C0EA4">
        <w:rPr>
          <w:rFonts w:ascii="Times New Roman" w:eastAsia="Times New Roman" w:hAnsi="Times New Roman" w:cs="Times New Roman"/>
          <w:sz w:val="24"/>
          <w:szCs w:val="24"/>
          <w:lang w:val="en-GB" w:eastAsia="en-GB"/>
        </w:rPr>
        <w:t xml:space="preserve"> </w:t>
      </w:r>
      <w:r w:rsidR="00347D4F" w:rsidRPr="00347D4F">
        <w:rPr>
          <w:rFonts w:ascii="Times New Roman" w:eastAsia="Times New Roman" w:hAnsi="Times New Roman" w:cs="Times New Roman"/>
          <w:sz w:val="24"/>
          <w:szCs w:val="24"/>
          <w:lang w:val="en-GB" w:eastAsia="en-GB"/>
        </w:rPr>
        <w:t>Design intuitiv</w:t>
      </w:r>
      <w:r w:rsidR="00E14A73">
        <w:rPr>
          <w:rFonts w:ascii="Times New Roman" w:eastAsia="Times New Roman" w:hAnsi="Times New Roman" w:cs="Times New Roman"/>
          <w:sz w:val="24"/>
          <w:szCs w:val="24"/>
          <w:lang w:val="en-GB" w:eastAsia="en-GB"/>
        </w:rPr>
        <w:t>e and user-friendly interfaces.</w:t>
      </w:r>
      <w:r w:rsidR="00347D4F" w:rsidRPr="00347D4F">
        <w:rPr>
          <w:rFonts w:ascii="Times New Roman" w:eastAsia="Times New Roman" w:hAnsi="Times New Roman" w:cs="Times New Roman"/>
          <w:sz w:val="24"/>
          <w:szCs w:val="24"/>
          <w:lang w:val="en-GB" w:eastAsia="en-GB"/>
        </w:rPr>
        <w:br/>
      </w:r>
      <w:r w:rsidR="003C0EA4">
        <w:rPr>
          <w:rFonts w:ascii="Times New Roman" w:eastAsia="Times New Roman" w:hAnsi="Times New Roman" w:cs="Times New Roman"/>
          <w:b/>
          <w:sz w:val="24"/>
          <w:szCs w:val="24"/>
          <w:lang w:val="en-GB" w:eastAsia="en-GB"/>
        </w:rPr>
        <w:t xml:space="preserve">4. </w:t>
      </w:r>
      <w:r w:rsidR="00347D4F" w:rsidRPr="003C0EA4">
        <w:rPr>
          <w:rFonts w:ascii="Times New Roman" w:eastAsia="Times New Roman" w:hAnsi="Times New Roman" w:cs="Times New Roman"/>
          <w:b/>
          <w:sz w:val="24"/>
          <w:szCs w:val="24"/>
          <w:lang w:val="en-GB" w:eastAsia="en-GB"/>
        </w:rPr>
        <w:t>Database Administrators:</w:t>
      </w:r>
      <w:r w:rsidR="003C0EA4">
        <w:rPr>
          <w:rFonts w:ascii="Times New Roman" w:eastAsia="Times New Roman" w:hAnsi="Times New Roman" w:cs="Times New Roman"/>
          <w:sz w:val="24"/>
          <w:szCs w:val="24"/>
          <w:lang w:val="en-GB" w:eastAsia="en-GB"/>
        </w:rPr>
        <w:t xml:space="preserve"> </w:t>
      </w:r>
      <w:r w:rsidR="00347D4F" w:rsidRPr="00347D4F">
        <w:rPr>
          <w:rFonts w:ascii="Times New Roman" w:eastAsia="Times New Roman" w:hAnsi="Times New Roman" w:cs="Times New Roman"/>
          <w:sz w:val="24"/>
          <w:szCs w:val="24"/>
          <w:lang w:val="en-GB" w:eastAsia="en-GB"/>
        </w:rPr>
        <w:t>To manage</w:t>
      </w:r>
      <w:r w:rsidR="00E14A73">
        <w:rPr>
          <w:rFonts w:ascii="Times New Roman" w:eastAsia="Times New Roman" w:hAnsi="Times New Roman" w:cs="Times New Roman"/>
          <w:sz w:val="24"/>
          <w:szCs w:val="24"/>
          <w:lang w:val="en-GB" w:eastAsia="en-GB"/>
        </w:rPr>
        <w:t xml:space="preserve"> and maintain a MySQL database.</w:t>
      </w:r>
      <w:r w:rsidR="00347D4F" w:rsidRPr="00347D4F">
        <w:rPr>
          <w:rFonts w:ascii="Times New Roman" w:eastAsia="Times New Roman" w:hAnsi="Times New Roman" w:cs="Times New Roman"/>
          <w:sz w:val="24"/>
          <w:szCs w:val="24"/>
          <w:lang w:val="en-GB" w:eastAsia="en-GB"/>
        </w:rPr>
        <w:br/>
      </w:r>
      <w:r w:rsidR="003C0EA4">
        <w:rPr>
          <w:rFonts w:ascii="Times New Roman" w:eastAsia="Times New Roman" w:hAnsi="Times New Roman" w:cs="Times New Roman"/>
          <w:b/>
          <w:sz w:val="24"/>
          <w:szCs w:val="24"/>
          <w:lang w:val="en-GB" w:eastAsia="en-GB"/>
        </w:rPr>
        <w:t xml:space="preserve">5. </w:t>
      </w:r>
      <w:r w:rsidR="00347D4F" w:rsidRPr="003C0EA4">
        <w:rPr>
          <w:rFonts w:ascii="Times New Roman" w:eastAsia="Times New Roman" w:hAnsi="Times New Roman" w:cs="Times New Roman"/>
          <w:b/>
          <w:sz w:val="24"/>
          <w:szCs w:val="24"/>
          <w:lang w:val="en-GB" w:eastAsia="en-GB"/>
        </w:rPr>
        <w:t>Security experts:</w:t>
      </w:r>
      <w:r w:rsidR="003C0EA4">
        <w:rPr>
          <w:rFonts w:ascii="Times New Roman" w:eastAsia="Times New Roman" w:hAnsi="Times New Roman" w:cs="Times New Roman"/>
          <w:sz w:val="24"/>
          <w:szCs w:val="24"/>
          <w:lang w:val="en-GB" w:eastAsia="en-GB"/>
        </w:rPr>
        <w:t xml:space="preserve"> </w:t>
      </w:r>
      <w:r w:rsidR="00347D4F" w:rsidRPr="00347D4F">
        <w:rPr>
          <w:rFonts w:ascii="Times New Roman" w:eastAsia="Times New Roman" w:hAnsi="Times New Roman" w:cs="Times New Roman"/>
          <w:sz w:val="24"/>
          <w:szCs w:val="24"/>
          <w:lang w:val="en-GB" w:eastAsia="en-GB"/>
        </w:rPr>
        <w:t>Impleme</w:t>
      </w:r>
      <w:r w:rsidR="00E14A73">
        <w:rPr>
          <w:rFonts w:ascii="Times New Roman" w:eastAsia="Times New Roman" w:hAnsi="Times New Roman" w:cs="Times New Roman"/>
          <w:sz w:val="24"/>
          <w:szCs w:val="24"/>
          <w:lang w:val="en-GB" w:eastAsia="en-GB"/>
        </w:rPr>
        <w:t>nt and audit security measures.</w:t>
      </w:r>
      <w:r w:rsidR="00347D4F" w:rsidRPr="00347D4F">
        <w:rPr>
          <w:rFonts w:ascii="Times New Roman" w:eastAsia="Times New Roman" w:hAnsi="Times New Roman" w:cs="Times New Roman"/>
          <w:sz w:val="24"/>
          <w:szCs w:val="24"/>
          <w:lang w:val="en-GB" w:eastAsia="en-GB"/>
        </w:rPr>
        <w:br/>
      </w:r>
      <w:r w:rsidR="003C0EA4">
        <w:rPr>
          <w:rFonts w:ascii="Times New Roman" w:eastAsia="Times New Roman" w:hAnsi="Times New Roman" w:cs="Times New Roman"/>
          <w:b/>
          <w:sz w:val="24"/>
          <w:szCs w:val="24"/>
          <w:lang w:val="en-GB" w:eastAsia="en-GB"/>
        </w:rPr>
        <w:t xml:space="preserve">6. </w:t>
      </w:r>
      <w:r w:rsidR="00347D4F" w:rsidRPr="003C0EA4">
        <w:rPr>
          <w:rFonts w:ascii="Times New Roman" w:eastAsia="Times New Roman" w:hAnsi="Times New Roman" w:cs="Times New Roman"/>
          <w:b/>
          <w:sz w:val="24"/>
          <w:szCs w:val="24"/>
          <w:lang w:val="en-GB" w:eastAsia="en-GB"/>
        </w:rPr>
        <w:t>QA/test engineers:</w:t>
      </w:r>
      <w:r w:rsidR="003C0EA4">
        <w:rPr>
          <w:rFonts w:ascii="Times New Roman" w:eastAsia="Times New Roman" w:hAnsi="Times New Roman" w:cs="Times New Roman"/>
          <w:sz w:val="24"/>
          <w:szCs w:val="24"/>
          <w:lang w:val="en-GB" w:eastAsia="en-GB"/>
        </w:rPr>
        <w:t xml:space="preserve"> </w:t>
      </w:r>
      <w:r w:rsidR="00347D4F" w:rsidRPr="00347D4F">
        <w:rPr>
          <w:rFonts w:ascii="Times New Roman" w:eastAsia="Times New Roman" w:hAnsi="Times New Roman" w:cs="Times New Roman"/>
          <w:sz w:val="24"/>
          <w:szCs w:val="24"/>
          <w:lang w:val="en-GB" w:eastAsia="en-GB"/>
        </w:rPr>
        <w:t>To evaluate the platform's functionali</w:t>
      </w:r>
      <w:r w:rsidR="00E14A73">
        <w:rPr>
          <w:rFonts w:ascii="Times New Roman" w:eastAsia="Times New Roman" w:hAnsi="Times New Roman" w:cs="Times New Roman"/>
          <w:sz w:val="24"/>
          <w:szCs w:val="24"/>
          <w:lang w:val="en-GB" w:eastAsia="en-GB"/>
        </w:rPr>
        <w:t>ty, speed, and security.</w:t>
      </w:r>
      <w:r w:rsidR="00347D4F" w:rsidRPr="00347D4F">
        <w:rPr>
          <w:rFonts w:ascii="Times New Roman" w:eastAsia="Times New Roman" w:hAnsi="Times New Roman" w:cs="Times New Roman"/>
          <w:sz w:val="24"/>
          <w:szCs w:val="24"/>
          <w:lang w:val="en-GB" w:eastAsia="en-GB"/>
        </w:rPr>
        <w:br/>
      </w:r>
      <w:r w:rsidR="003C0EA4">
        <w:rPr>
          <w:rFonts w:ascii="Times New Roman" w:eastAsia="Times New Roman" w:hAnsi="Times New Roman" w:cs="Times New Roman"/>
          <w:b/>
          <w:sz w:val="24"/>
          <w:szCs w:val="24"/>
          <w:lang w:val="en-GB" w:eastAsia="en-GB"/>
        </w:rPr>
        <w:t xml:space="preserve">7. </w:t>
      </w:r>
      <w:r w:rsidR="00347D4F" w:rsidRPr="003C0EA4">
        <w:rPr>
          <w:rFonts w:ascii="Times New Roman" w:eastAsia="Times New Roman" w:hAnsi="Times New Roman" w:cs="Times New Roman"/>
          <w:b/>
          <w:sz w:val="24"/>
          <w:szCs w:val="24"/>
          <w:lang w:val="en-GB" w:eastAsia="en-GB"/>
        </w:rPr>
        <w:t>Healthcare professionals:</w:t>
      </w:r>
      <w:r w:rsidR="003C0EA4">
        <w:rPr>
          <w:rFonts w:ascii="Times New Roman" w:eastAsia="Times New Roman" w:hAnsi="Times New Roman" w:cs="Times New Roman"/>
          <w:sz w:val="24"/>
          <w:szCs w:val="24"/>
          <w:lang w:val="en-GB" w:eastAsia="en-GB"/>
        </w:rPr>
        <w:t xml:space="preserve"> </w:t>
      </w:r>
      <w:r w:rsidR="00347D4F" w:rsidRPr="00347D4F">
        <w:rPr>
          <w:rFonts w:ascii="Times New Roman" w:eastAsia="Times New Roman" w:hAnsi="Times New Roman" w:cs="Times New Roman"/>
          <w:sz w:val="24"/>
          <w:szCs w:val="24"/>
          <w:lang w:val="en-GB" w:eastAsia="en-GB"/>
        </w:rPr>
        <w:t>To give insight and ensure the platform satisfies clinical requirements.</w:t>
      </w:r>
    </w:p>
    <w:p w14:paraId="2C1A8E3F" w14:textId="77777777" w:rsidR="00443EB9" w:rsidRDefault="00443EB9" w:rsidP="00E14A73">
      <w:pPr>
        <w:spacing w:after="240" w:line="360" w:lineRule="auto"/>
        <w:rPr>
          <w:rFonts w:ascii="Times New Roman" w:eastAsia="Times New Roman" w:hAnsi="Times New Roman" w:cs="Times New Roman"/>
          <w:sz w:val="24"/>
          <w:szCs w:val="24"/>
          <w:lang w:val="en-GB" w:eastAsia="en-GB"/>
        </w:rPr>
      </w:pPr>
    </w:p>
    <w:p w14:paraId="11CFC18F" w14:textId="23E3C265" w:rsidR="00443EB9" w:rsidRDefault="00443EB9" w:rsidP="00E14A73">
      <w:pPr>
        <w:spacing w:after="240" w:line="360" w:lineRule="auto"/>
        <w:rPr>
          <w:rFonts w:ascii="Times New Roman" w:eastAsia="Times New Roman" w:hAnsi="Times New Roman" w:cs="Times New Roman"/>
          <w:b/>
          <w:sz w:val="24"/>
          <w:szCs w:val="24"/>
          <w:lang w:val="en-GB" w:eastAsia="en-GB"/>
        </w:rPr>
      </w:pPr>
      <w:r w:rsidRPr="00443EB9">
        <w:rPr>
          <w:rFonts w:ascii="Times New Roman" w:eastAsia="Times New Roman" w:hAnsi="Times New Roman" w:cs="Times New Roman"/>
          <w:b/>
          <w:sz w:val="24"/>
          <w:szCs w:val="24"/>
          <w:lang w:val="en-GB" w:eastAsia="en-GB"/>
        </w:rPr>
        <w:t>Organisationa</w:t>
      </w:r>
      <w:r>
        <w:rPr>
          <w:rFonts w:ascii="Times New Roman" w:eastAsia="Times New Roman" w:hAnsi="Times New Roman" w:cs="Times New Roman"/>
          <w:b/>
          <w:sz w:val="24"/>
          <w:szCs w:val="24"/>
          <w:lang w:val="en-GB" w:eastAsia="en-GB"/>
        </w:rPr>
        <w:t>l C</w:t>
      </w:r>
      <w:r w:rsidRPr="00443EB9">
        <w:rPr>
          <w:rFonts w:ascii="Times New Roman" w:eastAsia="Times New Roman" w:hAnsi="Times New Roman" w:cs="Times New Roman"/>
          <w:b/>
          <w:sz w:val="24"/>
          <w:szCs w:val="24"/>
          <w:lang w:val="en-GB" w:eastAsia="en-GB"/>
        </w:rPr>
        <w:t>hart</w:t>
      </w:r>
    </w:p>
    <w:p w14:paraId="73A57148" w14:textId="4EDFED33" w:rsidR="00443EB9" w:rsidRDefault="002C75C0" w:rsidP="00171552">
      <w:pPr>
        <w:spacing w:after="240" w:line="360" w:lineRule="auto"/>
        <w:ind w:left="-810" w:right="-900" w:firstLine="90"/>
        <w:rPr>
          <w:rFonts w:ascii="Times New Roman" w:eastAsia="Times New Roman" w:hAnsi="Times New Roman" w:cs="Times New Roman"/>
          <w:b/>
          <w:sz w:val="24"/>
          <w:szCs w:val="24"/>
          <w:lang w:val="en-GB" w:eastAsia="en-GB"/>
        </w:rPr>
      </w:pPr>
      <w:r>
        <w:rPr>
          <w:rFonts w:ascii="Times New Roman" w:eastAsia="Times New Roman" w:hAnsi="Times New Roman" w:cs="Times New Roman"/>
          <w:b/>
          <w:noProof/>
          <w:sz w:val="24"/>
          <w:szCs w:val="24"/>
          <w:lang w:val="en-GB" w:eastAsia="en-GB"/>
        </w:rPr>
        <w:drawing>
          <wp:inline distT="0" distB="0" distL="0" distR="0" wp14:anchorId="5A33E50D" wp14:editId="004F1EC8">
            <wp:extent cx="6962775" cy="4695825"/>
            <wp:effectExtent l="0" t="0" r="95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9A33C8">
        <w:rPr>
          <w:rFonts w:ascii="Times New Roman" w:eastAsia="Times New Roman" w:hAnsi="Times New Roman" w:cs="Times New Roman"/>
          <w:b/>
          <w:sz w:val="24"/>
          <w:szCs w:val="24"/>
          <w:lang w:val="en-GB" w:eastAsia="en-GB"/>
        </w:rPr>
        <w:t xml:space="preserve"> </w:t>
      </w:r>
    </w:p>
    <w:p w14:paraId="30FF8EDE" w14:textId="6F152D16" w:rsidR="00171552" w:rsidRPr="00443EB9" w:rsidRDefault="009A33C8" w:rsidP="001E46DC">
      <w:pPr>
        <w:spacing w:after="240" w:line="360" w:lineRule="auto"/>
        <w:ind w:left="-810" w:right="-900" w:firstLine="90"/>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 xml:space="preserve">Diagram 3.1: Organisation Chart of </w:t>
      </w:r>
      <w:r w:rsidRPr="009A33C8">
        <w:rPr>
          <w:rFonts w:ascii="Times New Roman" w:eastAsia="Times New Roman" w:hAnsi="Times New Roman" w:cs="Times New Roman"/>
          <w:b/>
          <w:sz w:val="24"/>
          <w:szCs w:val="24"/>
          <w:lang w:val="en-GB" w:eastAsia="en-GB"/>
        </w:rPr>
        <w:t>Integrated Telehealth and E-clinic platform for Patient Management</w:t>
      </w:r>
    </w:p>
    <w:p w14:paraId="08C02EEE" w14:textId="2D1DAA39" w:rsidR="00DB6133" w:rsidRPr="00DB6133" w:rsidRDefault="00491BDE" w:rsidP="001E46DC">
      <w:pPr>
        <w:pStyle w:val="Heading2"/>
        <w:spacing w:line="360" w:lineRule="auto"/>
        <w:rPr>
          <w:rFonts w:eastAsia="Times New Roman"/>
          <w:lang w:val="en-GB" w:eastAsia="en-GB"/>
        </w:rPr>
      </w:pPr>
      <w:bookmarkStart w:id="28" w:name="_Toc171980122"/>
      <w:r>
        <w:rPr>
          <w:rFonts w:eastAsia="Times New Roman"/>
          <w:lang w:val="en-GB" w:eastAsia="en-GB"/>
        </w:rPr>
        <w:lastRenderedPageBreak/>
        <w:t xml:space="preserve">3.5 </w:t>
      </w:r>
      <w:r w:rsidR="00DB6133" w:rsidRPr="00DB6133">
        <w:rPr>
          <w:rFonts w:eastAsia="Times New Roman"/>
          <w:lang w:val="en-GB" w:eastAsia="en-GB"/>
        </w:rPr>
        <w:t>Technologies to be used</w:t>
      </w:r>
      <w:bookmarkEnd w:id="28"/>
    </w:p>
    <w:p w14:paraId="4FD518E2" w14:textId="77777777" w:rsidR="00DB6133" w:rsidRPr="00DB6133" w:rsidRDefault="00E14A73" w:rsidP="00E14A73">
      <w:pPr>
        <w:spacing w:after="240" w:line="360" w:lineRule="auto"/>
        <w:jc w:val="both"/>
        <w:rPr>
          <w:rFonts w:ascii="Times New Roman" w:eastAsia="Times New Roman" w:hAnsi="Times New Roman" w:cs="Times New Roman"/>
          <w:sz w:val="24"/>
          <w:szCs w:val="24"/>
          <w:lang w:val="en-GB" w:eastAsia="en-GB"/>
        </w:rPr>
      </w:pPr>
      <w:r w:rsidRPr="00E14A73">
        <w:rPr>
          <w:rFonts w:ascii="Times New Roman" w:eastAsia="Times New Roman" w:hAnsi="Times New Roman" w:cs="Times New Roman"/>
          <w:sz w:val="24"/>
          <w:szCs w:val="24"/>
          <w:lang w:val="en-GB" w:eastAsia="en-GB"/>
        </w:rPr>
        <w:t xml:space="preserve">The platform will be developed using a mix of front-end components, back-end, and database technologies. </w:t>
      </w:r>
      <w:r w:rsidR="00DB6133" w:rsidRPr="00DB6133">
        <w:rPr>
          <w:rFonts w:ascii="Times New Roman" w:eastAsia="Times New Roman" w:hAnsi="Times New Roman" w:cs="Times New Roman"/>
          <w:sz w:val="24"/>
          <w:szCs w:val="24"/>
          <w:lang w:val="en-GB" w:eastAsia="en-GB"/>
        </w:rPr>
        <w:t>Here is a thorough list of the technologies that will be used.</w:t>
      </w:r>
    </w:p>
    <w:p w14:paraId="3D286753" w14:textId="66182306" w:rsidR="00DB6133" w:rsidRPr="00DB6133" w:rsidRDefault="00491BDE" w:rsidP="001E46DC">
      <w:pPr>
        <w:pStyle w:val="Heading2"/>
        <w:spacing w:line="360" w:lineRule="auto"/>
        <w:rPr>
          <w:rFonts w:eastAsia="Times New Roman"/>
          <w:lang w:val="en-GB" w:eastAsia="en-GB"/>
        </w:rPr>
      </w:pPr>
      <w:bookmarkStart w:id="29" w:name="_Toc171980123"/>
      <w:r>
        <w:rPr>
          <w:rFonts w:eastAsia="Times New Roman"/>
          <w:lang w:val="en-GB" w:eastAsia="en-GB"/>
        </w:rPr>
        <w:t xml:space="preserve">3.5.1 </w:t>
      </w:r>
      <w:r w:rsidR="00DB6133" w:rsidRPr="00DB6133">
        <w:rPr>
          <w:rFonts w:eastAsia="Times New Roman"/>
          <w:lang w:val="en-GB" w:eastAsia="en-GB"/>
        </w:rPr>
        <w:t>Front End Technologies</w:t>
      </w:r>
      <w:bookmarkEnd w:id="29"/>
    </w:p>
    <w:p w14:paraId="5210B118" w14:textId="77777777" w:rsidR="00DB6133" w:rsidRPr="00DB6133" w:rsidRDefault="00DB6133" w:rsidP="00E14A73">
      <w:pPr>
        <w:pStyle w:val="ListParagraph"/>
        <w:numPr>
          <w:ilvl w:val="0"/>
          <w:numId w:val="5"/>
        </w:numPr>
        <w:spacing w:after="240" w:line="360" w:lineRule="auto"/>
        <w:jc w:val="both"/>
        <w:rPr>
          <w:rFonts w:ascii="Times New Roman" w:eastAsia="Times New Roman" w:hAnsi="Times New Roman" w:cs="Times New Roman"/>
          <w:b/>
          <w:sz w:val="24"/>
          <w:szCs w:val="24"/>
          <w:lang w:val="en-GB" w:eastAsia="en-GB"/>
        </w:rPr>
      </w:pPr>
      <w:r w:rsidRPr="00DB6133">
        <w:rPr>
          <w:rFonts w:ascii="Times New Roman" w:eastAsia="Times New Roman" w:hAnsi="Times New Roman" w:cs="Times New Roman"/>
          <w:b/>
          <w:sz w:val="24"/>
          <w:szCs w:val="24"/>
          <w:lang w:val="en-GB" w:eastAsia="en-GB"/>
        </w:rPr>
        <w:t>HTML5:</w:t>
      </w:r>
      <w:r>
        <w:rPr>
          <w:rFonts w:ascii="Times New Roman" w:eastAsia="Times New Roman" w:hAnsi="Times New Roman" w:cs="Times New Roman"/>
          <w:b/>
          <w:sz w:val="24"/>
          <w:szCs w:val="24"/>
          <w:lang w:val="en-GB" w:eastAsia="en-GB"/>
        </w:rPr>
        <w:t xml:space="preserve"> </w:t>
      </w:r>
      <w:r w:rsidRPr="00DB6133">
        <w:rPr>
          <w:rFonts w:ascii="Times New Roman" w:eastAsia="Times New Roman" w:hAnsi="Times New Roman" w:cs="Times New Roman"/>
          <w:sz w:val="24"/>
          <w:szCs w:val="24"/>
          <w:lang w:val="en-GB" w:eastAsia="en-GB"/>
        </w:rPr>
        <w:t>For structuring the web pages.</w:t>
      </w:r>
    </w:p>
    <w:p w14:paraId="6566CCAB" w14:textId="77777777" w:rsidR="00DB6133" w:rsidRPr="00DB6133" w:rsidRDefault="00DB6133" w:rsidP="00E14A73">
      <w:pPr>
        <w:pStyle w:val="ListParagraph"/>
        <w:numPr>
          <w:ilvl w:val="0"/>
          <w:numId w:val="5"/>
        </w:numPr>
        <w:spacing w:after="240" w:line="360" w:lineRule="auto"/>
        <w:jc w:val="both"/>
        <w:rPr>
          <w:rFonts w:ascii="Times New Roman" w:eastAsia="Times New Roman" w:hAnsi="Times New Roman" w:cs="Times New Roman"/>
          <w:b/>
          <w:sz w:val="24"/>
          <w:szCs w:val="24"/>
          <w:lang w:val="en-GB" w:eastAsia="en-GB"/>
        </w:rPr>
      </w:pPr>
      <w:r w:rsidRPr="00DB6133">
        <w:rPr>
          <w:rFonts w:ascii="Times New Roman" w:eastAsia="Times New Roman" w:hAnsi="Times New Roman" w:cs="Times New Roman"/>
          <w:b/>
          <w:sz w:val="24"/>
          <w:szCs w:val="24"/>
          <w:lang w:val="en-GB" w:eastAsia="en-GB"/>
        </w:rPr>
        <w:t>CSS3:</w:t>
      </w:r>
      <w:r w:rsidRPr="00DB6133">
        <w:rPr>
          <w:rFonts w:ascii="Times New Roman" w:eastAsia="Times New Roman" w:hAnsi="Times New Roman" w:cs="Times New Roman"/>
          <w:sz w:val="24"/>
          <w:szCs w:val="24"/>
          <w:lang w:val="en-GB" w:eastAsia="en-GB"/>
        </w:rPr>
        <w:t xml:space="preserve"> Used to style and layout web pages.</w:t>
      </w:r>
    </w:p>
    <w:p w14:paraId="33C6ABFD" w14:textId="77777777" w:rsidR="00DB6133" w:rsidRPr="00DB6133" w:rsidRDefault="00DB6133" w:rsidP="00E14A73">
      <w:pPr>
        <w:pStyle w:val="ListParagraph"/>
        <w:numPr>
          <w:ilvl w:val="0"/>
          <w:numId w:val="5"/>
        </w:numPr>
        <w:spacing w:after="240" w:line="360" w:lineRule="auto"/>
        <w:jc w:val="both"/>
        <w:rPr>
          <w:rFonts w:ascii="Times New Roman" w:eastAsia="Times New Roman" w:hAnsi="Times New Roman" w:cs="Times New Roman"/>
          <w:b/>
          <w:sz w:val="24"/>
          <w:szCs w:val="24"/>
          <w:lang w:val="en-GB" w:eastAsia="en-GB"/>
        </w:rPr>
      </w:pPr>
      <w:r w:rsidRPr="00DB6133">
        <w:rPr>
          <w:rFonts w:ascii="Times New Roman" w:eastAsia="Times New Roman" w:hAnsi="Times New Roman" w:cs="Times New Roman"/>
          <w:b/>
          <w:sz w:val="24"/>
          <w:szCs w:val="24"/>
          <w:lang w:val="en-GB" w:eastAsia="en-GB"/>
        </w:rPr>
        <w:t xml:space="preserve">JavaScript: </w:t>
      </w:r>
      <w:r w:rsidRPr="00DB6133">
        <w:rPr>
          <w:rFonts w:ascii="Times New Roman" w:eastAsia="Times New Roman" w:hAnsi="Times New Roman" w:cs="Times New Roman"/>
          <w:sz w:val="24"/>
          <w:szCs w:val="24"/>
          <w:lang w:val="en-GB" w:eastAsia="en-GB"/>
        </w:rPr>
        <w:t>To make web pages more interactive and dynamic.</w:t>
      </w:r>
    </w:p>
    <w:p w14:paraId="67C0EA04" w14:textId="77777777" w:rsidR="00DB6133" w:rsidRPr="00DB6133" w:rsidRDefault="00DB6133" w:rsidP="00E14A73">
      <w:pPr>
        <w:pStyle w:val="ListParagraph"/>
        <w:numPr>
          <w:ilvl w:val="0"/>
          <w:numId w:val="5"/>
        </w:numPr>
        <w:spacing w:after="240" w:line="360" w:lineRule="auto"/>
        <w:jc w:val="both"/>
        <w:rPr>
          <w:rFonts w:ascii="Times New Roman" w:eastAsia="Times New Roman" w:hAnsi="Times New Roman" w:cs="Times New Roman"/>
          <w:b/>
          <w:sz w:val="24"/>
          <w:szCs w:val="24"/>
          <w:lang w:val="en-GB" w:eastAsia="en-GB"/>
        </w:rPr>
      </w:pPr>
      <w:r w:rsidRPr="00DB6133">
        <w:rPr>
          <w:rFonts w:ascii="Times New Roman" w:eastAsia="Times New Roman" w:hAnsi="Times New Roman" w:cs="Times New Roman"/>
          <w:b/>
          <w:sz w:val="24"/>
          <w:szCs w:val="24"/>
          <w:lang w:val="en-GB" w:eastAsia="en-GB"/>
        </w:rPr>
        <w:t xml:space="preserve">Bootstrap: </w:t>
      </w:r>
      <w:r w:rsidRPr="00DB6133">
        <w:rPr>
          <w:rFonts w:ascii="Times New Roman" w:eastAsia="Times New Roman" w:hAnsi="Times New Roman" w:cs="Times New Roman"/>
          <w:sz w:val="24"/>
          <w:szCs w:val="24"/>
          <w:lang w:val="en-GB" w:eastAsia="en-GB"/>
        </w:rPr>
        <w:t>For responsive design and faster UI development.</w:t>
      </w:r>
    </w:p>
    <w:p w14:paraId="6EDE84E0" w14:textId="12C6BBF0" w:rsidR="00DB6133" w:rsidRPr="00DB6133" w:rsidRDefault="00491BDE" w:rsidP="001E46DC">
      <w:pPr>
        <w:pStyle w:val="Heading2"/>
        <w:spacing w:line="360" w:lineRule="auto"/>
        <w:rPr>
          <w:rFonts w:eastAsia="Times New Roman"/>
          <w:lang w:val="en-GB" w:eastAsia="en-GB"/>
        </w:rPr>
      </w:pPr>
      <w:bookmarkStart w:id="30" w:name="_Toc171980124"/>
      <w:r>
        <w:rPr>
          <w:rFonts w:eastAsia="Times New Roman"/>
          <w:lang w:val="en-GB" w:eastAsia="en-GB"/>
        </w:rPr>
        <w:t xml:space="preserve">3.5.2 </w:t>
      </w:r>
      <w:r w:rsidR="00DB6133" w:rsidRPr="00DB6133">
        <w:rPr>
          <w:rFonts w:eastAsia="Times New Roman"/>
          <w:lang w:val="en-GB" w:eastAsia="en-GB"/>
        </w:rPr>
        <w:t>Back-End Technology</w:t>
      </w:r>
      <w:bookmarkEnd w:id="30"/>
    </w:p>
    <w:p w14:paraId="699C7504" w14:textId="77777777" w:rsidR="00DB6133" w:rsidRPr="00DB6133" w:rsidRDefault="00DB6133" w:rsidP="00E14A73">
      <w:pPr>
        <w:pStyle w:val="ListParagraph"/>
        <w:spacing w:after="240" w:line="360" w:lineRule="auto"/>
        <w:jc w:val="both"/>
        <w:rPr>
          <w:rFonts w:ascii="Times New Roman" w:eastAsia="Times New Roman" w:hAnsi="Times New Roman" w:cs="Times New Roman"/>
          <w:b/>
          <w:sz w:val="24"/>
          <w:szCs w:val="24"/>
          <w:lang w:val="en-GB" w:eastAsia="en-GB"/>
        </w:rPr>
      </w:pPr>
      <w:r w:rsidRPr="00DB6133">
        <w:rPr>
          <w:rFonts w:ascii="Times New Roman" w:eastAsia="Times New Roman" w:hAnsi="Times New Roman" w:cs="Times New Roman"/>
          <w:b/>
          <w:sz w:val="24"/>
          <w:szCs w:val="24"/>
          <w:lang w:val="en-GB" w:eastAsia="en-GB"/>
        </w:rPr>
        <w:t xml:space="preserve">PHP: </w:t>
      </w:r>
      <w:r w:rsidRPr="00DB6133">
        <w:rPr>
          <w:rFonts w:ascii="Times New Roman" w:eastAsia="Times New Roman" w:hAnsi="Times New Roman" w:cs="Times New Roman"/>
          <w:sz w:val="24"/>
          <w:szCs w:val="24"/>
          <w:lang w:val="en-GB" w:eastAsia="en-GB"/>
        </w:rPr>
        <w:t>For server-side scripting and managing business logic.</w:t>
      </w:r>
    </w:p>
    <w:p w14:paraId="32420D2B" w14:textId="318690A7" w:rsidR="00DB6133" w:rsidRPr="00DB6133" w:rsidRDefault="00491BDE" w:rsidP="001E46DC">
      <w:pPr>
        <w:pStyle w:val="Heading2"/>
        <w:spacing w:line="360" w:lineRule="auto"/>
        <w:rPr>
          <w:rFonts w:eastAsia="Times New Roman"/>
          <w:lang w:val="en-GB" w:eastAsia="en-GB"/>
        </w:rPr>
      </w:pPr>
      <w:bookmarkStart w:id="31" w:name="_Toc171980125"/>
      <w:r>
        <w:rPr>
          <w:rFonts w:eastAsia="Times New Roman"/>
          <w:lang w:val="en-GB" w:eastAsia="en-GB"/>
        </w:rPr>
        <w:t xml:space="preserve">3.5.3 </w:t>
      </w:r>
      <w:r w:rsidR="00DB6133" w:rsidRPr="00DB6133">
        <w:rPr>
          <w:rFonts w:eastAsia="Times New Roman"/>
          <w:lang w:val="en-GB" w:eastAsia="en-GB"/>
        </w:rPr>
        <w:t>Database</w:t>
      </w:r>
      <w:bookmarkEnd w:id="31"/>
    </w:p>
    <w:p w14:paraId="2B0007FC" w14:textId="77777777" w:rsidR="00E14A73" w:rsidRDefault="00DB6133" w:rsidP="00E14A73">
      <w:pPr>
        <w:pStyle w:val="ListParagraph"/>
        <w:spacing w:after="240" w:line="360" w:lineRule="auto"/>
        <w:ind w:hanging="360"/>
        <w:jc w:val="both"/>
        <w:rPr>
          <w:rFonts w:ascii="Times New Roman" w:eastAsia="Times New Roman" w:hAnsi="Times New Roman" w:cs="Times New Roman"/>
          <w:sz w:val="24"/>
          <w:szCs w:val="24"/>
          <w:lang w:val="en-GB" w:eastAsia="en-GB"/>
        </w:rPr>
      </w:pPr>
      <w:r w:rsidRPr="00E00C4E">
        <w:rPr>
          <w:rFonts w:ascii="Times New Roman" w:eastAsia="Times New Roman" w:hAnsi="Times New Roman" w:cs="Times New Roman"/>
          <w:b/>
          <w:sz w:val="24"/>
          <w:szCs w:val="24"/>
          <w:lang w:val="en-GB" w:eastAsia="en-GB"/>
        </w:rPr>
        <w:t>MySQL:</w:t>
      </w:r>
      <w:r w:rsidR="00E00C4E">
        <w:rPr>
          <w:rFonts w:ascii="Times New Roman" w:eastAsia="Times New Roman" w:hAnsi="Times New Roman" w:cs="Times New Roman"/>
          <w:b/>
          <w:sz w:val="24"/>
          <w:szCs w:val="24"/>
          <w:lang w:val="en-GB" w:eastAsia="en-GB"/>
        </w:rPr>
        <w:t xml:space="preserve"> </w:t>
      </w:r>
      <w:r w:rsidRPr="00E00C4E">
        <w:rPr>
          <w:rFonts w:ascii="Times New Roman" w:eastAsia="Times New Roman" w:hAnsi="Times New Roman" w:cs="Times New Roman"/>
          <w:sz w:val="24"/>
          <w:szCs w:val="24"/>
          <w:lang w:val="en-GB" w:eastAsia="en-GB"/>
        </w:rPr>
        <w:t xml:space="preserve">For relational database administration and storage </w:t>
      </w:r>
      <w:r w:rsidR="00E14A73">
        <w:rPr>
          <w:rFonts w:ascii="Times New Roman" w:eastAsia="Times New Roman" w:hAnsi="Times New Roman" w:cs="Times New Roman"/>
          <w:sz w:val="24"/>
          <w:szCs w:val="24"/>
          <w:lang w:val="en-GB" w:eastAsia="en-GB"/>
        </w:rPr>
        <w:t>of patient records, appointment</w:t>
      </w:r>
    </w:p>
    <w:p w14:paraId="7D1A9C61" w14:textId="3C982C55" w:rsidR="00DB6133" w:rsidRPr="00145B25" w:rsidRDefault="00DB6133" w:rsidP="00145B25">
      <w:pPr>
        <w:pStyle w:val="ListParagraph"/>
        <w:spacing w:after="240" w:line="360" w:lineRule="auto"/>
        <w:ind w:hanging="360"/>
        <w:jc w:val="both"/>
        <w:rPr>
          <w:rFonts w:ascii="Times New Roman" w:eastAsia="Times New Roman" w:hAnsi="Times New Roman" w:cs="Times New Roman"/>
          <w:b/>
          <w:sz w:val="24"/>
          <w:szCs w:val="24"/>
          <w:lang w:val="en-GB" w:eastAsia="en-GB"/>
        </w:rPr>
      </w:pPr>
      <w:r w:rsidRPr="00E00C4E">
        <w:rPr>
          <w:rFonts w:ascii="Times New Roman" w:eastAsia="Times New Roman" w:hAnsi="Times New Roman" w:cs="Times New Roman"/>
          <w:sz w:val="24"/>
          <w:szCs w:val="24"/>
          <w:lang w:val="en-GB" w:eastAsia="en-GB"/>
        </w:rPr>
        <w:t>details, and other pertinent information.</w:t>
      </w:r>
    </w:p>
    <w:p w14:paraId="00EE3B70" w14:textId="12682C04" w:rsidR="00DB6133" w:rsidRPr="00E00C4E" w:rsidRDefault="00491BDE" w:rsidP="001E46DC">
      <w:pPr>
        <w:pStyle w:val="Heading2"/>
        <w:spacing w:line="360" w:lineRule="auto"/>
        <w:rPr>
          <w:rFonts w:eastAsia="Times New Roman"/>
          <w:lang w:val="en-GB" w:eastAsia="en-GB"/>
        </w:rPr>
      </w:pPr>
      <w:bookmarkStart w:id="32" w:name="_Toc171980126"/>
      <w:r>
        <w:rPr>
          <w:rFonts w:eastAsia="Times New Roman"/>
          <w:lang w:val="en-GB" w:eastAsia="en-GB"/>
        </w:rPr>
        <w:t xml:space="preserve">3.5.4 </w:t>
      </w:r>
      <w:r w:rsidR="00DB6133" w:rsidRPr="00E00C4E">
        <w:rPr>
          <w:rFonts w:eastAsia="Times New Roman"/>
          <w:lang w:val="en-GB" w:eastAsia="en-GB"/>
        </w:rPr>
        <w:t>Security Technologies</w:t>
      </w:r>
      <w:bookmarkEnd w:id="32"/>
    </w:p>
    <w:p w14:paraId="4E6AF773" w14:textId="77777777" w:rsidR="00387F57" w:rsidRDefault="00DB6133" w:rsidP="00E14A73">
      <w:pPr>
        <w:pStyle w:val="ListParagraph"/>
        <w:numPr>
          <w:ilvl w:val="0"/>
          <w:numId w:val="10"/>
        </w:numPr>
        <w:spacing w:after="240" w:line="360" w:lineRule="auto"/>
        <w:jc w:val="both"/>
        <w:rPr>
          <w:rFonts w:ascii="Times New Roman" w:eastAsia="Times New Roman" w:hAnsi="Times New Roman" w:cs="Times New Roman"/>
          <w:sz w:val="24"/>
          <w:szCs w:val="24"/>
          <w:lang w:val="en-GB" w:eastAsia="en-GB"/>
        </w:rPr>
      </w:pPr>
      <w:r w:rsidRPr="00387F57">
        <w:rPr>
          <w:rFonts w:ascii="Times New Roman" w:eastAsia="Times New Roman" w:hAnsi="Times New Roman" w:cs="Times New Roman"/>
          <w:b/>
          <w:sz w:val="24"/>
          <w:szCs w:val="24"/>
          <w:lang w:val="en-GB" w:eastAsia="en-GB"/>
        </w:rPr>
        <w:t>SSL/TLS:</w:t>
      </w:r>
      <w:r w:rsidRPr="00387F57">
        <w:rPr>
          <w:rFonts w:ascii="Times New Roman" w:eastAsia="Times New Roman" w:hAnsi="Times New Roman" w:cs="Times New Roman"/>
          <w:sz w:val="24"/>
          <w:szCs w:val="24"/>
          <w:lang w:val="en-GB" w:eastAsia="en-GB"/>
        </w:rPr>
        <w:t xml:space="preserve"> To encrypt data transferred between the client and server.</w:t>
      </w:r>
    </w:p>
    <w:p w14:paraId="78A3E6B8" w14:textId="77777777" w:rsidR="00387F57" w:rsidRPr="00E14A73" w:rsidRDefault="00387F57" w:rsidP="00E14A73">
      <w:pPr>
        <w:pStyle w:val="ListParagraph"/>
        <w:numPr>
          <w:ilvl w:val="0"/>
          <w:numId w:val="10"/>
        </w:numPr>
        <w:spacing w:after="240" w:line="360" w:lineRule="auto"/>
        <w:jc w:val="both"/>
        <w:rPr>
          <w:rFonts w:ascii="Times New Roman" w:eastAsia="Times New Roman" w:hAnsi="Times New Roman" w:cs="Times New Roman"/>
          <w:sz w:val="24"/>
          <w:szCs w:val="24"/>
          <w:lang w:val="en-GB" w:eastAsia="en-GB"/>
        </w:rPr>
      </w:pPr>
      <w:r w:rsidRPr="00387F57">
        <w:rPr>
          <w:rFonts w:ascii="Times New Roman" w:eastAsia="Times New Roman" w:hAnsi="Times New Roman" w:cs="Times New Roman"/>
          <w:b/>
          <w:bCs/>
          <w:sz w:val="24"/>
          <w:szCs w:val="24"/>
          <w:lang w:val="en-GB" w:eastAsia="en-GB"/>
        </w:rPr>
        <w:t>Firewall and Intrusion Detection Systems (IDS)</w:t>
      </w:r>
      <w:r w:rsidRPr="00387F57">
        <w:rPr>
          <w:rFonts w:ascii="Times New Roman" w:eastAsia="Times New Roman" w:hAnsi="Times New Roman" w:cs="Times New Roman"/>
          <w:sz w:val="24"/>
          <w:szCs w:val="24"/>
          <w:lang w:val="en-GB" w:eastAsia="en-GB"/>
        </w:rPr>
        <w:t>: For protecting the server infrastructure.</w:t>
      </w:r>
    </w:p>
    <w:p w14:paraId="42D71462" w14:textId="77777777" w:rsidR="001F17EE" w:rsidRDefault="001F17EE" w:rsidP="00E14A73">
      <w:pPr>
        <w:pStyle w:val="ListParagraph"/>
        <w:spacing w:after="240" w:line="360" w:lineRule="auto"/>
        <w:jc w:val="both"/>
        <w:rPr>
          <w:rFonts w:ascii="Times New Roman" w:eastAsia="Times New Roman" w:hAnsi="Times New Roman" w:cs="Times New Roman"/>
          <w:b/>
          <w:sz w:val="28"/>
          <w:szCs w:val="28"/>
          <w:lang w:val="en-GB" w:eastAsia="en-GB"/>
        </w:rPr>
      </w:pPr>
    </w:p>
    <w:p w14:paraId="5035D109" w14:textId="416D44A8" w:rsidR="009313BB" w:rsidRPr="00E14A73" w:rsidRDefault="00491BDE" w:rsidP="001E46DC">
      <w:pPr>
        <w:pStyle w:val="Heading2"/>
        <w:spacing w:line="360" w:lineRule="auto"/>
        <w:rPr>
          <w:rFonts w:eastAsia="Times New Roman"/>
          <w:lang w:val="en-GB" w:eastAsia="en-GB"/>
        </w:rPr>
      </w:pPr>
      <w:bookmarkStart w:id="33" w:name="_Toc171980127"/>
      <w:r>
        <w:rPr>
          <w:rFonts w:eastAsia="Times New Roman"/>
          <w:lang w:val="en-GB" w:eastAsia="en-GB"/>
        </w:rPr>
        <w:t xml:space="preserve">3.6 </w:t>
      </w:r>
      <w:r w:rsidR="009313BB">
        <w:rPr>
          <w:rFonts w:eastAsia="Times New Roman"/>
          <w:lang w:val="en-GB" w:eastAsia="en-GB"/>
        </w:rPr>
        <w:t>Data Sources</w:t>
      </w:r>
      <w:bookmarkEnd w:id="33"/>
    </w:p>
    <w:p w14:paraId="3BA13384" w14:textId="77777777" w:rsidR="009313BB" w:rsidRPr="00E14A73" w:rsidRDefault="009313BB" w:rsidP="00E14A73">
      <w:pPr>
        <w:pStyle w:val="ListParagraph"/>
        <w:spacing w:after="240" w:line="360" w:lineRule="auto"/>
        <w:ind w:left="360"/>
        <w:jc w:val="both"/>
        <w:rPr>
          <w:rFonts w:ascii="Times New Roman" w:eastAsia="Times New Roman" w:hAnsi="Times New Roman" w:cs="Times New Roman"/>
          <w:sz w:val="24"/>
          <w:szCs w:val="24"/>
          <w:lang w:val="en-GB" w:eastAsia="en-GB"/>
        </w:rPr>
      </w:pPr>
      <w:r w:rsidRPr="009313BB">
        <w:rPr>
          <w:rFonts w:ascii="Times New Roman" w:eastAsia="Times New Roman" w:hAnsi="Times New Roman" w:cs="Times New Roman"/>
          <w:sz w:val="24"/>
          <w:szCs w:val="24"/>
          <w:lang w:val="en-GB" w:eastAsia="en-GB"/>
        </w:rPr>
        <w:t>The platform's data will come from multiple sources:</w:t>
      </w:r>
    </w:p>
    <w:p w14:paraId="32422259" w14:textId="77777777" w:rsidR="009313BB" w:rsidRPr="00E14A73" w:rsidRDefault="009313BB" w:rsidP="00E14A73">
      <w:pPr>
        <w:pStyle w:val="ListParagraph"/>
        <w:numPr>
          <w:ilvl w:val="0"/>
          <w:numId w:val="12"/>
        </w:numPr>
        <w:spacing w:after="240" w:line="360" w:lineRule="auto"/>
        <w:jc w:val="both"/>
        <w:rPr>
          <w:rFonts w:ascii="Times New Roman" w:eastAsia="Times New Roman" w:hAnsi="Times New Roman" w:cs="Times New Roman"/>
          <w:b/>
          <w:sz w:val="24"/>
          <w:szCs w:val="24"/>
          <w:lang w:val="en-GB" w:eastAsia="en-GB"/>
        </w:rPr>
      </w:pPr>
      <w:r w:rsidRPr="009313BB">
        <w:rPr>
          <w:rFonts w:ascii="Times New Roman" w:eastAsia="Times New Roman" w:hAnsi="Times New Roman" w:cs="Times New Roman"/>
          <w:b/>
          <w:sz w:val="24"/>
          <w:szCs w:val="24"/>
          <w:lang w:val="en-GB" w:eastAsia="en-GB"/>
        </w:rPr>
        <w:t xml:space="preserve">Patient Input: </w:t>
      </w:r>
      <w:r w:rsidRPr="009313BB">
        <w:rPr>
          <w:rFonts w:ascii="Times New Roman" w:eastAsia="Times New Roman" w:hAnsi="Times New Roman" w:cs="Times New Roman"/>
          <w:sz w:val="24"/>
          <w:szCs w:val="24"/>
          <w:lang w:val="en-GB" w:eastAsia="en-GB"/>
        </w:rPr>
        <w:t>Patients provided information during registration and consultations.</w:t>
      </w:r>
    </w:p>
    <w:p w14:paraId="2E2C908B" w14:textId="77777777" w:rsidR="009313BB" w:rsidRPr="00E14A73" w:rsidRDefault="009313BB" w:rsidP="00E14A73">
      <w:pPr>
        <w:pStyle w:val="ListParagraph"/>
        <w:numPr>
          <w:ilvl w:val="0"/>
          <w:numId w:val="12"/>
        </w:numPr>
        <w:spacing w:after="240" w:line="360" w:lineRule="auto"/>
        <w:jc w:val="both"/>
        <w:rPr>
          <w:rFonts w:ascii="Times New Roman" w:eastAsia="Times New Roman" w:hAnsi="Times New Roman" w:cs="Times New Roman"/>
          <w:b/>
          <w:sz w:val="24"/>
          <w:szCs w:val="24"/>
          <w:lang w:val="en-GB" w:eastAsia="en-GB"/>
        </w:rPr>
      </w:pPr>
      <w:r w:rsidRPr="009313BB">
        <w:rPr>
          <w:rFonts w:ascii="Times New Roman" w:eastAsia="Times New Roman" w:hAnsi="Times New Roman" w:cs="Times New Roman"/>
          <w:b/>
          <w:sz w:val="24"/>
          <w:szCs w:val="24"/>
          <w:lang w:val="en-GB" w:eastAsia="en-GB"/>
        </w:rPr>
        <w:t xml:space="preserve">Healthcare providers: </w:t>
      </w:r>
      <w:r w:rsidRPr="009313BB">
        <w:rPr>
          <w:rFonts w:ascii="Times New Roman" w:eastAsia="Times New Roman" w:hAnsi="Times New Roman" w:cs="Times New Roman"/>
          <w:sz w:val="24"/>
          <w:szCs w:val="24"/>
          <w:lang w:val="en-GB" w:eastAsia="en-GB"/>
        </w:rPr>
        <w:t>Medical records, prescriptions, treatment plans, and notes are entered by physicians, nurses, and other healthcare professionals.</w:t>
      </w:r>
    </w:p>
    <w:p w14:paraId="7EB1E0A9" w14:textId="77777777" w:rsidR="009313BB" w:rsidRPr="00E14A73" w:rsidRDefault="009313BB" w:rsidP="00E14A73">
      <w:pPr>
        <w:pStyle w:val="ListParagraph"/>
        <w:numPr>
          <w:ilvl w:val="0"/>
          <w:numId w:val="12"/>
        </w:numPr>
        <w:spacing w:after="240" w:line="360" w:lineRule="auto"/>
        <w:jc w:val="both"/>
        <w:rPr>
          <w:rFonts w:ascii="Times New Roman" w:eastAsia="Times New Roman" w:hAnsi="Times New Roman" w:cs="Times New Roman"/>
          <w:b/>
          <w:sz w:val="24"/>
          <w:szCs w:val="24"/>
          <w:lang w:val="en-GB" w:eastAsia="en-GB"/>
        </w:rPr>
      </w:pPr>
      <w:r w:rsidRPr="009313BB">
        <w:rPr>
          <w:rFonts w:ascii="Times New Roman" w:eastAsia="Times New Roman" w:hAnsi="Times New Roman" w:cs="Times New Roman"/>
          <w:b/>
          <w:sz w:val="24"/>
          <w:szCs w:val="24"/>
          <w:lang w:val="en-GB" w:eastAsia="en-GB"/>
        </w:rPr>
        <w:t>Diagnostic Laboratory:</w:t>
      </w:r>
      <w:r w:rsidRPr="009313BB">
        <w:rPr>
          <w:rFonts w:ascii="Times New Roman" w:eastAsia="Times New Roman" w:hAnsi="Times New Roman" w:cs="Times New Roman"/>
          <w:sz w:val="24"/>
          <w:szCs w:val="24"/>
          <w:lang w:val="en-GB" w:eastAsia="en-GB"/>
        </w:rPr>
        <w:t xml:space="preserve"> The test results and diagnostic reports that are uploaded by lab</w:t>
      </w:r>
      <w:r w:rsidR="00E14A73">
        <w:rPr>
          <w:rFonts w:ascii="Times New Roman" w:eastAsia="Times New Roman" w:hAnsi="Times New Roman" w:cs="Times New Roman"/>
          <w:sz w:val="24"/>
          <w:szCs w:val="24"/>
          <w:lang w:val="en-GB" w:eastAsia="en-GB"/>
        </w:rPr>
        <w:t>oratory</w:t>
      </w:r>
      <w:r w:rsidRPr="009313BB">
        <w:rPr>
          <w:rFonts w:ascii="Times New Roman" w:eastAsia="Times New Roman" w:hAnsi="Times New Roman" w:cs="Times New Roman"/>
          <w:sz w:val="24"/>
          <w:szCs w:val="24"/>
          <w:lang w:val="en-GB" w:eastAsia="en-GB"/>
        </w:rPr>
        <w:t xml:space="preserve"> technicians.</w:t>
      </w:r>
    </w:p>
    <w:p w14:paraId="0904AE21" w14:textId="77777777" w:rsidR="009313BB" w:rsidRPr="000332D1" w:rsidRDefault="009313BB" w:rsidP="00E14A73">
      <w:pPr>
        <w:pStyle w:val="ListParagraph"/>
        <w:numPr>
          <w:ilvl w:val="0"/>
          <w:numId w:val="12"/>
        </w:numPr>
        <w:spacing w:after="240" w:line="360" w:lineRule="auto"/>
        <w:jc w:val="both"/>
        <w:rPr>
          <w:rFonts w:ascii="Times New Roman" w:eastAsia="Times New Roman" w:hAnsi="Times New Roman" w:cs="Times New Roman"/>
          <w:b/>
          <w:sz w:val="24"/>
          <w:szCs w:val="24"/>
          <w:lang w:val="en-GB" w:eastAsia="en-GB"/>
        </w:rPr>
      </w:pPr>
      <w:r w:rsidRPr="009313BB">
        <w:rPr>
          <w:rFonts w:ascii="Times New Roman" w:eastAsia="Times New Roman" w:hAnsi="Times New Roman" w:cs="Times New Roman"/>
          <w:b/>
          <w:sz w:val="24"/>
          <w:szCs w:val="24"/>
          <w:lang w:val="en-GB" w:eastAsia="en-GB"/>
        </w:rPr>
        <w:t xml:space="preserve">Pharmacies: </w:t>
      </w:r>
      <w:r w:rsidRPr="009313BB">
        <w:rPr>
          <w:rFonts w:ascii="Times New Roman" w:eastAsia="Times New Roman" w:hAnsi="Times New Roman" w:cs="Times New Roman"/>
          <w:sz w:val="24"/>
          <w:szCs w:val="24"/>
          <w:lang w:val="en-GB" w:eastAsia="en-GB"/>
        </w:rPr>
        <w:t>Prescription fulfilment and medication adherence data.</w:t>
      </w:r>
    </w:p>
    <w:p w14:paraId="1398EFD9" w14:textId="77777777" w:rsidR="000332D1" w:rsidRPr="000332D1" w:rsidRDefault="000332D1" w:rsidP="00E14A73">
      <w:pPr>
        <w:pStyle w:val="ListParagraph"/>
        <w:spacing w:line="360" w:lineRule="auto"/>
        <w:jc w:val="both"/>
        <w:rPr>
          <w:rFonts w:ascii="Times New Roman" w:eastAsia="Times New Roman" w:hAnsi="Times New Roman" w:cs="Times New Roman"/>
          <w:b/>
          <w:sz w:val="24"/>
          <w:szCs w:val="24"/>
          <w:lang w:val="en-GB" w:eastAsia="en-GB"/>
        </w:rPr>
      </w:pPr>
    </w:p>
    <w:p w14:paraId="6D3612B9" w14:textId="5E506D02" w:rsidR="000332D1" w:rsidRDefault="00491BDE" w:rsidP="00E14A73">
      <w:pPr>
        <w:spacing w:after="0" w:line="360" w:lineRule="auto"/>
        <w:rPr>
          <w:rFonts w:ascii="Times New Roman" w:eastAsia="Times New Roman" w:hAnsi="Times New Roman" w:cs="Times New Roman"/>
          <w:sz w:val="24"/>
          <w:szCs w:val="24"/>
          <w:lang w:val="en-GB" w:eastAsia="en-GB"/>
        </w:rPr>
      </w:pPr>
      <w:bookmarkStart w:id="34" w:name="_Toc171980128"/>
      <w:r>
        <w:rPr>
          <w:rStyle w:val="Heading2Char"/>
        </w:rPr>
        <w:lastRenderedPageBreak/>
        <w:t xml:space="preserve">3.7 </w:t>
      </w:r>
      <w:r w:rsidR="000332D1" w:rsidRPr="00535357">
        <w:rPr>
          <w:rStyle w:val="Heading2Char"/>
        </w:rPr>
        <w:t>Integration of Third-Party Services</w:t>
      </w:r>
      <w:bookmarkEnd w:id="34"/>
      <w:r w:rsidR="000332D1" w:rsidRPr="000332D1">
        <w:rPr>
          <w:rFonts w:ascii="Times New Roman" w:eastAsia="Times New Roman" w:hAnsi="Times New Roman" w:cs="Times New Roman"/>
          <w:sz w:val="24"/>
          <w:szCs w:val="24"/>
          <w:lang w:val="en-GB" w:eastAsia="en-GB"/>
        </w:rPr>
        <w:br/>
        <w:t>To enhance the platform's capabilities, it will integrate with a vari</w:t>
      </w:r>
      <w:r w:rsidR="004B1918">
        <w:rPr>
          <w:rFonts w:ascii="Times New Roman" w:eastAsia="Times New Roman" w:hAnsi="Times New Roman" w:cs="Times New Roman"/>
          <w:sz w:val="24"/>
          <w:szCs w:val="24"/>
          <w:lang w:val="en-GB" w:eastAsia="en-GB"/>
        </w:rPr>
        <w:t xml:space="preserve">ety of third-party services. </w:t>
      </w:r>
      <w:r w:rsidR="000332D1">
        <w:rPr>
          <w:rFonts w:ascii="Times New Roman" w:eastAsia="Times New Roman" w:hAnsi="Times New Roman" w:cs="Times New Roman"/>
          <w:sz w:val="24"/>
          <w:szCs w:val="24"/>
          <w:lang w:val="en-GB" w:eastAsia="en-GB"/>
        </w:rPr>
        <w:br/>
        <w:t xml:space="preserve">1. </w:t>
      </w:r>
      <w:r w:rsidR="000332D1" w:rsidRPr="000332D1">
        <w:rPr>
          <w:rFonts w:ascii="Times New Roman" w:eastAsia="Times New Roman" w:hAnsi="Times New Roman" w:cs="Times New Roman"/>
          <w:b/>
          <w:sz w:val="24"/>
          <w:szCs w:val="24"/>
          <w:lang w:val="en-GB" w:eastAsia="en-GB"/>
        </w:rPr>
        <w:t>Payment Gateways:</w:t>
      </w:r>
      <w:r w:rsidR="000332D1" w:rsidRPr="000332D1">
        <w:rPr>
          <w:rFonts w:ascii="Times New Roman" w:eastAsia="Times New Roman" w:hAnsi="Times New Roman" w:cs="Times New Roman"/>
          <w:sz w:val="24"/>
          <w:szCs w:val="24"/>
          <w:lang w:val="en-GB" w:eastAsia="en-GB"/>
        </w:rPr>
        <w:t xml:space="preserve"> Integration with payment processors such as Stripe or PayPal</w:t>
      </w:r>
      <w:r w:rsidR="004B1918">
        <w:rPr>
          <w:rFonts w:ascii="Times New Roman" w:eastAsia="Times New Roman" w:hAnsi="Times New Roman" w:cs="Times New Roman"/>
          <w:sz w:val="24"/>
          <w:szCs w:val="24"/>
          <w:lang w:val="en-GB" w:eastAsia="en-GB"/>
        </w:rPr>
        <w:t xml:space="preserve"> to facilitate online payments.</w:t>
      </w:r>
      <w:r w:rsidR="000332D1" w:rsidRPr="000332D1">
        <w:rPr>
          <w:rFonts w:ascii="Times New Roman" w:eastAsia="Times New Roman" w:hAnsi="Times New Roman" w:cs="Times New Roman"/>
          <w:sz w:val="24"/>
          <w:szCs w:val="24"/>
          <w:lang w:val="en-GB" w:eastAsia="en-GB"/>
        </w:rPr>
        <w:br/>
      </w:r>
      <w:r w:rsidR="000332D1">
        <w:rPr>
          <w:rFonts w:ascii="Times New Roman" w:eastAsia="Times New Roman" w:hAnsi="Times New Roman" w:cs="Times New Roman"/>
          <w:b/>
          <w:sz w:val="24"/>
          <w:szCs w:val="24"/>
          <w:lang w:val="en-GB" w:eastAsia="en-GB"/>
        </w:rPr>
        <w:t xml:space="preserve">2. </w:t>
      </w:r>
      <w:r w:rsidR="000332D1" w:rsidRPr="000332D1">
        <w:rPr>
          <w:rFonts w:ascii="Times New Roman" w:eastAsia="Times New Roman" w:hAnsi="Times New Roman" w:cs="Times New Roman"/>
          <w:b/>
          <w:sz w:val="24"/>
          <w:szCs w:val="24"/>
          <w:lang w:val="en-GB" w:eastAsia="en-GB"/>
        </w:rPr>
        <w:t>Cloud services</w:t>
      </w:r>
      <w:r w:rsidR="000332D1">
        <w:rPr>
          <w:rFonts w:ascii="Times New Roman" w:eastAsia="Times New Roman" w:hAnsi="Times New Roman" w:cs="Times New Roman"/>
          <w:sz w:val="24"/>
          <w:szCs w:val="24"/>
          <w:lang w:val="en-GB" w:eastAsia="en-GB"/>
        </w:rPr>
        <w:t xml:space="preserve">: </w:t>
      </w:r>
      <w:r w:rsidR="000332D1" w:rsidRPr="000332D1">
        <w:rPr>
          <w:rFonts w:ascii="Times New Roman" w:eastAsia="Times New Roman" w:hAnsi="Times New Roman" w:cs="Times New Roman"/>
          <w:sz w:val="24"/>
          <w:szCs w:val="24"/>
          <w:lang w:val="en-GB" w:eastAsia="en-GB"/>
        </w:rPr>
        <w:t>For scalable cloud infrastructure and services, use AWS, Go</w:t>
      </w:r>
      <w:r w:rsidR="00AD4EAC">
        <w:rPr>
          <w:rFonts w:ascii="Times New Roman" w:eastAsia="Times New Roman" w:hAnsi="Times New Roman" w:cs="Times New Roman"/>
          <w:sz w:val="24"/>
          <w:szCs w:val="24"/>
          <w:lang w:val="en-GB" w:eastAsia="en-GB"/>
        </w:rPr>
        <w:t>ogle Cloud, or Microsoft Azure.</w:t>
      </w:r>
      <w:r w:rsidR="000332D1" w:rsidRPr="000332D1">
        <w:rPr>
          <w:rFonts w:ascii="Times New Roman" w:eastAsia="Times New Roman" w:hAnsi="Times New Roman" w:cs="Times New Roman"/>
          <w:sz w:val="24"/>
          <w:szCs w:val="24"/>
          <w:lang w:val="en-GB" w:eastAsia="en-GB"/>
        </w:rPr>
        <w:br/>
      </w:r>
    </w:p>
    <w:p w14:paraId="4E793A91" w14:textId="77777777" w:rsidR="004B1918" w:rsidRDefault="004B1918" w:rsidP="00E14A73">
      <w:pPr>
        <w:spacing w:after="0" w:line="360" w:lineRule="auto"/>
        <w:jc w:val="both"/>
        <w:rPr>
          <w:rFonts w:ascii="Times New Roman" w:eastAsia="Times New Roman" w:hAnsi="Times New Roman" w:cs="Times New Roman"/>
          <w:sz w:val="24"/>
          <w:szCs w:val="24"/>
          <w:lang w:val="en-GB" w:eastAsia="en-GB"/>
        </w:rPr>
      </w:pPr>
    </w:p>
    <w:p w14:paraId="1BC8B427" w14:textId="77777777" w:rsidR="00205A5F" w:rsidRDefault="00205A5F" w:rsidP="00E14A73">
      <w:pPr>
        <w:spacing w:after="0" w:line="360" w:lineRule="auto"/>
        <w:jc w:val="both"/>
        <w:rPr>
          <w:rFonts w:ascii="Times New Roman" w:eastAsia="Times New Roman" w:hAnsi="Times New Roman" w:cs="Times New Roman"/>
          <w:sz w:val="24"/>
          <w:szCs w:val="24"/>
          <w:lang w:val="en-GB" w:eastAsia="en-GB"/>
        </w:rPr>
      </w:pPr>
    </w:p>
    <w:p w14:paraId="7DB41016" w14:textId="77777777" w:rsidR="002E4044" w:rsidRDefault="002E4044" w:rsidP="00E14A73">
      <w:pPr>
        <w:spacing w:after="0" w:line="360" w:lineRule="auto"/>
        <w:jc w:val="both"/>
        <w:rPr>
          <w:rFonts w:ascii="Times New Roman" w:eastAsia="Times New Roman" w:hAnsi="Times New Roman" w:cs="Times New Roman"/>
          <w:sz w:val="24"/>
          <w:szCs w:val="24"/>
          <w:lang w:val="en-GB" w:eastAsia="en-GB"/>
        </w:rPr>
      </w:pPr>
    </w:p>
    <w:p w14:paraId="7FDA069D" w14:textId="77777777" w:rsidR="00AD4EAC" w:rsidRDefault="00AD4EAC" w:rsidP="00E14A73">
      <w:pPr>
        <w:spacing w:after="0" w:line="360" w:lineRule="auto"/>
        <w:jc w:val="both"/>
        <w:rPr>
          <w:rFonts w:ascii="Times New Roman" w:eastAsia="Times New Roman" w:hAnsi="Times New Roman" w:cs="Times New Roman"/>
          <w:sz w:val="24"/>
          <w:szCs w:val="24"/>
          <w:lang w:val="en-GB" w:eastAsia="en-GB"/>
        </w:rPr>
      </w:pPr>
    </w:p>
    <w:p w14:paraId="34E99EA2" w14:textId="77777777" w:rsidR="00145B25" w:rsidRDefault="00145B25" w:rsidP="00E14A73">
      <w:pPr>
        <w:spacing w:after="0" w:line="360" w:lineRule="auto"/>
        <w:jc w:val="both"/>
        <w:rPr>
          <w:rFonts w:ascii="Times New Roman" w:eastAsia="Times New Roman" w:hAnsi="Times New Roman" w:cs="Times New Roman"/>
          <w:sz w:val="24"/>
          <w:szCs w:val="24"/>
          <w:lang w:val="en-GB" w:eastAsia="en-GB"/>
        </w:rPr>
      </w:pPr>
    </w:p>
    <w:p w14:paraId="736AA96F" w14:textId="77777777" w:rsidR="00145B25" w:rsidRDefault="00145B25" w:rsidP="00E14A73">
      <w:pPr>
        <w:spacing w:after="0" w:line="360" w:lineRule="auto"/>
        <w:jc w:val="both"/>
        <w:rPr>
          <w:rFonts w:ascii="Times New Roman" w:eastAsia="Times New Roman" w:hAnsi="Times New Roman" w:cs="Times New Roman"/>
          <w:sz w:val="24"/>
          <w:szCs w:val="24"/>
          <w:lang w:val="en-GB" w:eastAsia="en-GB"/>
        </w:rPr>
      </w:pPr>
    </w:p>
    <w:p w14:paraId="5DF2EE0D" w14:textId="77777777" w:rsidR="00145B25" w:rsidRDefault="00145B25" w:rsidP="00E14A73">
      <w:pPr>
        <w:spacing w:after="0" w:line="360" w:lineRule="auto"/>
        <w:jc w:val="both"/>
        <w:rPr>
          <w:rFonts w:ascii="Times New Roman" w:eastAsia="Times New Roman" w:hAnsi="Times New Roman" w:cs="Times New Roman"/>
          <w:sz w:val="24"/>
          <w:szCs w:val="24"/>
          <w:lang w:val="en-GB" w:eastAsia="en-GB"/>
        </w:rPr>
      </w:pPr>
    </w:p>
    <w:p w14:paraId="4BA343C3" w14:textId="77777777" w:rsidR="00145B25" w:rsidRDefault="00145B25" w:rsidP="00E14A73">
      <w:pPr>
        <w:spacing w:after="0" w:line="360" w:lineRule="auto"/>
        <w:jc w:val="both"/>
        <w:rPr>
          <w:rFonts w:ascii="Times New Roman" w:eastAsia="Times New Roman" w:hAnsi="Times New Roman" w:cs="Times New Roman"/>
          <w:sz w:val="24"/>
          <w:szCs w:val="24"/>
          <w:lang w:val="en-GB" w:eastAsia="en-GB"/>
        </w:rPr>
      </w:pPr>
    </w:p>
    <w:p w14:paraId="516B5DEA" w14:textId="77777777" w:rsidR="00145B25" w:rsidRDefault="00145B25" w:rsidP="00E14A73">
      <w:pPr>
        <w:spacing w:after="0" w:line="360" w:lineRule="auto"/>
        <w:jc w:val="both"/>
        <w:rPr>
          <w:rFonts w:ascii="Times New Roman" w:eastAsia="Times New Roman" w:hAnsi="Times New Roman" w:cs="Times New Roman"/>
          <w:sz w:val="24"/>
          <w:szCs w:val="24"/>
          <w:lang w:val="en-GB" w:eastAsia="en-GB"/>
        </w:rPr>
      </w:pPr>
    </w:p>
    <w:p w14:paraId="1EFEBE30" w14:textId="77777777" w:rsidR="00145B25" w:rsidRDefault="00145B25" w:rsidP="00E14A73">
      <w:pPr>
        <w:spacing w:after="0" w:line="360" w:lineRule="auto"/>
        <w:jc w:val="both"/>
        <w:rPr>
          <w:rFonts w:ascii="Times New Roman" w:eastAsia="Times New Roman" w:hAnsi="Times New Roman" w:cs="Times New Roman"/>
          <w:sz w:val="24"/>
          <w:szCs w:val="24"/>
          <w:lang w:val="en-GB" w:eastAsia="en-GB"/>
        </w:rPr>
      </w:pPr>
    </w:p>
    <w:p w14:paraId="6A3CA128" w14:textId="77777777" w:rsidR="00AD4EAC" w:rsidRDefault="00AD4EAC" w:rsidP="00E14A73">
      <w:pPr>
        <w:spacing w:after="0" w:line="360" w:lineRule="auto"/>
        <w:jc w:val="both"/>
        <w:rPr>
          <w:rFonts w:ascii="Times New Roman" w:eastAsia="Times New Roman" w:hAnsi="Times New Roman" w:cs="Times New Roman"/>
          <w:sz w:val="24"/>
          <w:szCs w:val="24"/>
          <w:lang w:val="en-GB" w:eastAsia="en-GB"/>
        </w:rPr>
      </w:pPr>
    </w:p>
    <w:p w14:paraId="32FF5991" w14:textId="2F3AC77E" w:rsidR="00AD4EAC" w:rsidRDefault="00300A01" w:rsidP="00E14A73">
      <w:pPr>
        <w:spacing w:after="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w:t>
      </w:r>
    </w:p>
    <w:p w14:paraId="7D03E857" w14:textId="77777777" w:rsidR="00300A01" w:rsidRDefault="00300A01" w:rsidP="00E14A73">
      <w:pPr>
        <w:spacing w:after="0" w:line="360" w:lineRule="auto"/>
        <w:jc w:val="both"/>
        <w:rPr>
          <w:rFonts w:ascii="Times New Roman" w:eastAsia="Times New Roman" w:hAnsi="Times New Roman" w:cs="Times New Roman"/>
          <w:sz w:val="24"/>
          <w:szCs w:val="24"/>
          <w:lang w:val="en-GB" w:eastAsia="en-GB"/>
        </w:rPr>
      </w:pPr>
    </w:p>
    <w:p w14:paraId="19F53AF5" w14:textId="77777777" w:rsidR="00300A01" w:rsidRDefault="00300A01" w:rsidP="00E14A73">
      <w:pPr>
        <w:spacing w:after="0" w:line="360" w:lineRule="auto"/>
        <w:jc w:val="both"/>
        <w:rPr>
          <w:rFonts w:ascii="Times New Roman" w:eastAsia="Times New Roman" w:hAnsi="Times New Roman" w:cs="Times New Roman"/>
          <w:sz w:val="24"/>
          <w:szCs w:val="24"/>
          <w:lang w:val="en-GB" w:eastAsia="en-GB"/>
        </w:rPr>
      </w:pPr>
    </w:p>
    <w:p w14:paraId="6FE38B76" w14:textId="77777777" w:rsidR="00300A01" w:rsidRDefault="00300A01" w:rsidP="00E14A73">
      <w:pPr>
        <w:spacing w:after="0" w:line="360" w:lineRule="auto"/>
        <w:jc w:val="both"/>
        <w:rPr>
          <w:rFonts w:ascii="Times New Roman" w:eastAsia="Times New Roman" w:hAnsi="Times New Roman" w:cs="Times New Roman"/>
          <w:sz w:val="24"/>
          <w:szCs w:val="24"/>
          <w:lang w:val="en-GB" w:eastAsia="en-GB"/>
        </w:rPr>
      </w:pPr>
    </w:p>
    <w:p w14:paraId="076A327E" w14:textId="77777777" w:rsidR="00300A01" w:rsidRDefault="00300A01" w:rsidP="00E14A73">
      <w:pPr>
        <w:spacing w:after="0" w:line="360" w:lineRule="auto"/>
        <w:jc w:val="both"/>
        <w:rPr>
          <w:rFonts w:ascii="Times New Roman" w:eastAsia="Times New Roman" w:hAnsi="Times New Roman" w:cs="Times New Roman"/>
          <w:sz w:val="24"/>
          <w:szCs w:val="24"/>
          <w:lang w:val="en-GB" w:eastAsia="en-GB"/>
        </w:rPr>
      </w:pPr>
    </w:p>
    <w:p w14:paraId="101FD2BC" w14:textId="77777777" w:rsidR="00300A01" w:rsidRDefault="00300A01" w:rsidP="00E14A73">
      <w:pPr>
        <w:spacing w:after="0" w:line="360" w:lineRule="auto"/>
        <w:jc w:val="both"/>
        <w:rPr>
          <w:rFonts w:ascii="Times New Roman" w:eastAsia="Times New Roman" w:hAnsi="Times New Roman" w:cs="Times New Roman"/>
          <w:sz w:val="24"/>
          <w:szCs w:val="24"/>
          <w:lang w:val="en-GB" w:eastAsia="en-GB"/>
        </w:rPr>
      </w:pPr>
    </w:p>
    <w:p w14:paraId="2FE42A4C" w14:textId="77777777" w:rsidR="00300A01" w:rsidRDefault="00300A01" w:rsidP="00E14A73">
      <w:pPr>
        <w:spacing w:after="0" w:line="360" w:lineRule="auto"/>
        <w:jc w:val="both"/>
        <w:rPr>
          <w:rFonts w:ascii="Times New Roman" w:eastAsia="Times New Roman" w:hAnsi="Times New Roman" w:cs="Times New Roman"/>
          <w:sz w:val="24"/>
          <w:szCs w:val="24"/>
          <w:lang w:val="en-GB" w:eastAsia="en-GB"/>
        </w:rPr>
      </w:pPr>
    </w:p>
    <w:p w14:paraId="5F3781B2" w14:textId="77777777" w:rsidR="00300A01" w:rsidRDefault="00300A01" w:rsidP="00E14A73">
      <w:pPr>
        <w:spacing w:after="0" w:line="360" w:lineRule="auto"/>
        <w:jc w:val="both"/>
        <w:rPr>
          <w:rFonts w:ascii="Times New Roman" w:eastAsia="Times New Roman" w:hAnsi="Times New Roman" w:cs="Times New Roman"/>
          <w:sz w:val="24"/>
          <w:szCs w:val="24"/>
          <w:lang w:val="en-GB" w:eastAsia="en-GB"/>
        </w:rPr>
      </w:pPr>
    </w:p>
    <w:p w14:paraId="6F776C91" w14:textId="77777777" w:rsidR="00300A01" w:rsidRDefault="00300A01" w:rsidP="00E14A73">
      <w:pPr>
        <w:spacing w:after="0" w:line="360" w:lineRule="auto"/>
        <w:jc w:val="both"/>
        <w:rPr>
          <w:rFonts w:ascii="Times New Roman" w:eastAsia="Times New Roman" w:hAnsi="Times New Roman" w:cs="Times New Roman"/>
          <w:sz w:val="24"/>
          <w:szCs w:val="24"/>
          <w:lang w:val="en-GB" w:eastAsia="en-GB"/>
        </w:rPr>
      </w:pPr>
    </w:p>
    <w:p w14:paraId="67A6BD86" w14:textId="77777777" w:rsidR="00300A01" w:rsidRDefault="00300A01" w:rsidP="00E14A73">
      <w:pPr>
        <w:spacing w:after="0" w:line="360" w:lineRule="auto"/>
        <w:jc w:val="both"/>
        <w:rPr>
          <w:rFonts w:ascii="Times New Roman" w:eastAsia="Times New Roman" w:hAnsi="Times New Roman" w:cs="Times New Roman"/>
          <w:sz w:val="24"/>
          <w:szCs w:val="24"/>
          <w:lang w:val="en-GB" w:eastAsia="en-GB"/>
        </w:rPr>
      </w:pPr>
    </w:p>
    <w:p w14:paraId="091BE7F2" w14:textId="77777777" w:rsidR="00AD4EAC" w:rsidRDefault="00AD4EAC" w:rsidP="00E14A73">
      <w:pPr>
        <w:spacing w:after="0" w:line="360" w:lineRule="auto"/>
        <w:jc w:val="both"/>
        <w:rPr>
          <w:rFonts w:ascii="Times New Roman" w:eastAsia="Times New Roman" w:hAnsi="Times New Roman" w:cs="Times New Roman"/>
          <w:sz w:val="24"/>
          <w:szCs w:val="24"/>
          <w:lang w:val="en-GB" w:eastAsia="en-GB"/>
        </w:rPr>
      </w:pPr>
    </w:p>
    <w:p w14:paraId="0E9DE158" w14:textId="77777777" w:rsidR="00880882" w:rsidRPr="00880882" w:rsidRDefault="00880882" w:rsidP="00535357">
      <w:pPr>
        <w:pStyle w:val="Heading1"/>
        <w:rPr>
          <w:rFonts w:eastAsia="Times New Roman"/>
          <w:lang w:val="en-GB" w:eastAsia="en-GB"/>
        </w:rPr>
      </w:pPr>
      <w:bookmarkStart w:id="35" w:name="_Toc171980129"/>
      <w:r w:rsidRPr="00880882">
        <w:rPr>
          <w:rFonts w:eastAsia="Times New Roman"/>
          <w:lang w:val="en-GB" w:eastAsia="en-GB"/>
        </w:rPr>
        <w:lastRenderedPageBreak/>
        <w:t>Chapter 4</w:t>
      </w:r>
      <w:bookmarkEnd w:id="35"/>
    </w:p>
    <w:p w14:paraId="59DAA9CF" w14:textId="77777777" w:rsidR="000332D1" w:rsidRPr="004B1918" w:rsidRDefault="00880882" w:rsidP="00535357">
      <w:pPr>
        <w:pStyle w:val="Heading1"/>
        <w:rPr>
          <w:rFonts w:eastAsia="Times New Roman"/>
          <w:lang w:val="en-GB" w:eastAsia="en-GB"/>
        </w:rPr>
      </w:pPr>
      <w:bookmarkStart w:id="36" w:name="_Toc171980130"/>
      <w:r w:rsidRPr="00880882">
        <w:rPr>
          <w:rFonts w:eastAsia="Times New Roman"/>
          <w:lang w:val="en-GB" w:eastAsia="en-GB"/>
        </w:rPr>
        <w:t>Method and Work plan</w:t>
      </w:r>
      <w:bookmarkEnd w:id="36"/>
    </w:p>
    <w:p w14:paraId="34B156EC" w14:textId="0675BCB2" w:rsidR="0090296A" w:rsidRDefault="00491BDE" w:rsidP="00E14A73">
      <w:pPr>
        <w:spacing w:after="240" w:line="360" w:lineRule="auto"/>
        <w:rPr>
          <w:rFonts w:ascii="Times New Roman" w:eastAsia="Times New Roman" w:hAnsi="Times New Roman" w:cs="Times New Roman"/>
          <w:sz w:val="24"/>
          <w:szCs w:val="24"/>
          <w:lang w:val="en-GB" w:eastAsia="en-GB"/>
        </w:rPr>
      </w:pPr>
      <w:bookmarkStart w:id="37" w:name="_Toc171980131"/>
      <w:r>
        <w:rPr>
          <w:rStyle w:val="Heading2Char"/>
        </w:rPr>
        <w:t xml:space="preserve">4.1 </w:t>
      </w:r>
      <w:r w:rsidR="00011B51" w:rsidRPr="00535357">
        <w:rPr>
          <w:rStyle w:val="Heading2Char"/>
        </w:rPr>
        <w:t>Methodologies</w:t>
      </w:r>
      <w:bookmarkEnd w:id="37"/>
      <w:r w:rsidR="00011B51" w:rsidRPr="00535357">
        <w:rPr>
          <w:rStyle w:val="Heading2Char"/>
        </w:rPr>
        <w:t xml:space="preserve"> </w:t>
      </w:r>
      <w:r w:rsidR="005A1EDE">
        <w:rPr>
          <w:rFonts w:ascii="Times New Roman" w:eastAsia="Times New Roman" w:hAnsi="Times New Roman" w:cs="Times New Roman"/>
          <w:sz w:val="24"/>
          <w:szCs w:val="24"/>
          <w:lang w:val="en-GB" w:eastAsia="en-GB"/>
        </w:rPr>
        <w:br/>
      </w:r>
      <w:r w:rsidR="005A1EDE" w:rsidRPr="005A1EDE">
        <w:rPr>
          <w:rFonts w:ascii="Times New Roman" w:eastAsia="Times New Roman" w:hAnsi="Times New Roman" w:cs="Times New Roman"/>
          <w:sz w:val="24"/>
          <w:szCs w:val="24"/>
          <w:lang w:val="en-GB" w:eastAsia="en-GB"/>
        </w:rPr>
        <w:t xml:space="preserve">To accomplish the aims and objectives of the Integrated Telehealth and E-clinic Platform for Patient Management, the project will use </w:t>
      </w:r>
      <w:r w:rsidR="00E11AA2" w:rsidRPr="005A1EDE">
        <w:rPr>
          <w:rFonts w:ascii="Times New Roman" w:eastAsia="Times New Roman" w:hAnsi="Times New Roman" w:cs="Times New Roman"/>
          <w:sz w:val="24"/>
          <w:szCs w:val="24"/>
          <w:lang w:val="en-GB" w:eastAsia="en-GB"/>
        </w:rPr>
        <w:t>agile</w:t>
      </w:r>
      <w:r w:rsidR="005A1EDE" w:rsidRPr="005A1EDE">
        <w:rPr>
          <w:rFonts w:ascii="Times New Roman" w:eastAsia="Times New Roman" w:hAnsi="Times New Roman" w:cs="Times New Roman"/>
          <w:sz w:val="24"/>
          <w:szCs w:val="24"/>
          <w:lang w:val="en-GB" w:eastAsia="en-GB"/>
        </w:rPr>
        <w:t xml:space="preserve"> development methodologies. This technique enables for iterative development, continual feedback, and gradually improvements, ensuring that the platform meets its users' demands successfully. </w:t>
      </w:r>
      <w:r w:rsidR="005A1EDE" w:rsidRPr="005A1EDE">
        <w:rPr>
          <w:rFonts w:ascii="Times New Roman" w:eastAsia="Times New Roman" w:hAnsi="Times New Roman" w:cs="Times New Roman"/>
          <w:sz w:val="24"/>
          <w:szCs w:val="24"/>
          <w:lang w:val="en-GB" w:eastAsia="en-GB"/>
        </w:rPr>
        <w:br/>
      </w:r>
      <w:r w:rsidR="005A1EDE" w:rsidRPr="005A1EDE">
        <w:rPr>
          <w:rFonts w:ascii="Times New Roman" w:eastAsia="Times New Roman" w:hAnsi="Times New Roman" w:cs="Times New Roman"/>
          <w:sz w:val="24"/>
          <w:szCs w:val="24"/>
          <w:lang w:val="en-GB" w:eastAsia="en-GB"/>
        </w:rPr>
        <w:br/>
      </w:r>
      <w:r w:rsidR="005A1EDE" w:rsidRPr="005A1EDE">
        <w:rPr>
          <w:rFonts w:ascii="Times New Roman" w:eastAsia="Times New Roman" w:hAnsi="Times New Roman" w:cs="Times New Roman"/>
          <w:b/>
          <w:sz w:val="24"/>
          <w:szCs w:val="24"/>
          <w:lang w:val="en-GB" w:eastAsia="en-GB"/>
        </w:rPr>
        <w:t>Major Phases of the Project</w:t>
      </w:r>
    </w:p>
    <w:p w14:paraId="126064B8" w14:textId="77777777" w:rsidR="0090296A" w:rsidRDefault="00011B51" w:rsidP="00E14A73">
      <w:pPr>
        <w:pStyle w:val="ListParagraph"/>
        <w:numPr>
          <w:ilvl w:val="0"/>
          <w:numId w:val="13"/>
        </w:numPr>
        <w:spacing w:after="240" w:line="36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Re</w:t>
      </w:r>
      <w:r w:rsidR="0090296A">
        <w:rPr>
          <w:rFonts w:ascii="Times New Roman" w:eastAsia="Times New Roman" w:hAnsi="Times New Roman" w:cs="Times New Roman"/>
          <w:sz w:val="24"/>
          <w:szCs w:val="24"/>
          <w:lang w:val="en-GB" w:eastAsia="en-GB"/>
        </w:rPr>
        <w:t>quirement Gathering and Analysis</w:t>
      </w:r>
    </w:p>
    <w:p w14:paraId="1704972D" w14:textId="77777777" w:rsidR="0090296A" w:rsidRDefault="0090296A" w:rsidP="00E14A73">
      <w:pPr>
        <w:pStyle w:val="ListParagraph"/>
        <w:numPr>
          <w:ilvl w:val="0"/>
          <w:numId w:val="13"/>
        </w:numPr>
        <w:spacing w:after="24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System Design</w:t>
      </w:r>
    </w:p>
    <w:p w14:paraId="262852E5" w14:textId="77777777" w:rsidR="0090296A" w:rsidRDefault="00011B51" w:rsidP="00E14A73">
      <w:pPr>
        <w:pStyle w:val="ListParagraph"/>
        <w:numPr>
          <w:ilvl w:val="0"/>
          <w:numId w:val="13"/>
        </w:numPr>
        <w:spacing w:after="240" w:line="36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Development</w:t>
      </w:r>
    </w:p>
    <w:p w14:paraId="7400E1D9" w14:textId="77777777" w:rsidR="0090296A" w:rsidRDefault="00011B51" w:rsidP="00E14A73">
      <w:pPr>
        <w:pStyle w:val="ListParagraph"/>
        <w:numPr>
          <w:ilvl w:val="0"/>
          <w:numId w:val="13"/>
        </w:numPr>
        <w:spacing w:after="240" w:line="36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Testing</w:t>
      </w:r>
    </w:p>
    <w:p w14:paraId="60E526AF" w14:textId="77777777" w:rsidR="0090296A" w:rsidRDefault="00011B51" w:rsidP="00E14A73">
      <w:pPr>
        <w:pStyle w:val="ListParagraph"/>
        <w:numPr>
          <w:ilvl w:val="0"/>
          <w:numId w:val="13"/>
        </w:numPr>
        <w:spacing w:after="240" w:line="36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Deployment</w:t>
      </w:r>
    </w:p>
    <w:p w14:paraId="5209F44B" w14:textId="77777777" w:rsidR="00011B51" w:rsidRPr="0090296A" w:rsidRDefault="00011B51" w:rsidP="00E14A73">
      <w:pPr>
        <w:pStyle w:val="ListParagraph"/>
        <w:numPr>
          <w:ilvl w:val="0"/>
          <w:numId w:val="13"/>
        </w:numPr>
        <w:spacing w:after="240" w:line="36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Maintenance and Support</w:t>
      </w:r>
    </w:p>
    <w:p w14:paraId="62EDD096" w14:textId="77777777" w:rsidR="00011B51" w:rsidRDefault="00011B51" w:rsidP="00E14A73">
      <w:pPr>
        <w:spacing w:after="240" w:line="360" w:lineRule="auto"/>
        <w:jc w:val="both"/>
        <w:rPr>
          <w:rFonts w:ascii="Times New Roman" w:eastAsia="Times New Roman" w:hAnsi="Times New Roman" w:cs="Times New Roman"/>
          <w:sz w:val="24"/>
          <w:szCs w:val="24"/>
          <w:lang w:val="en-GB" w:eastAsia="en-GB"/>
        </w:rPr>
      </w:pPr>
    </w:p>
    <w:p w14:paraId="5868078C" w14:textId="6D237996" w:rsidR="0090296A" w:rsidRPr="00AD4EAC" w:rsidRDefault="000F7CB8" w:rsidP="00535357">
      <w:pPr>
        <w:pStyle w:val="Heading2"/>
        <w:rPr>
          <w:rFonts w:eastAsia="Times New Roman"/>
          <w:lang w:val="en-GB" w:eastAsia="en-GB"/>
        </w:rPr>
      </w:pPr>
      <w:bookmarkStart w:id="38" w:name="_Toc171980132"/>
      <w:r>
        <w:rPr>
          <w:rFonts w:eastAsia="Times New Roman"/>
          <w:lang w:val="en-GB" w:eastAsia="en-GB"/>
        </w:rPr>
        <w:t xml:space="preserve">4.2 </w:t>
      </w:r>
      <w:r w:rsidR="005A1EDE" w:rsidRPr="0090296A">
        <w:rPr>
          <w:rFonts w:eastAsia="Times New Roman"/>
          <w:lang w:val="en-GB" w:eastAsia="en-GB"/>
        </w:rPr>
        <w:t>Milestones and deliverables</w:t>
      </w:r>
      <w:bookmarkEnd w:id="38"/>
      <w:r w:rsidR="005A1EDE" w:rsidRPr="0090296A">
        <w:rPr>
          <w:rFonts w:eastAsia="Times New Roman"/>
          <w:lang w:val="en-GB" w:eastAsia="en-GB"/>
        </w:rPr>
        <w:t xml:space="preserve"> </w:t>
      </w:r>
    </w:p>
    <w:tbl>
      <w:tblPr>
        <w:tblStyle w:val="TableGrid"/>
        <w:tblW w:w="10890" w:type="dxa"/>
        <w:tblInd w:w="-455" w:type="dxa"/>
        <w:tblLook w:val="04A0" w:firstRow="1" w:lastRow="0" w:firstColumn="1" w:lastColumn="0" w:noHBand="0" w:noVBand="1"/>
      </w:tblPr>
      <w:tblGrid>
        <w:gridCol w:w="2970"/>
        <w:gridCol w:w="3420"/>
        <w:gridCol w:w="4500"/>
      </w:tblGrid>
      <w:tr w:rsidR="0090296A" w14:paraId="726F52AB" w14:textId="77777777" w:rsidTr="0090296A">
        <w:tc>
          <w:tcPr>
            <w:tcW w:w="2970" w:type="dxa"/>
          </w:tcPr>
          <w:p w14:paraId="29F665C5" w14:textId="77777777" w:rsidR="0090296A" w:rsidRPr="0090296A" w:rsidRDefault="0090296A" w:rsidP="00E14A73">
            <w:pPr>
              <w:spacing w:after="240" w:line="360" w:lineRule="auto"/>
              <w:jc w:val="both"/>
              <w:rPr>
                <w:rFonts w:ascii="Times New Roman" w:eastAsia="Times New Roman" w:hAnsi="Times New Roman" w:cs="Times New Roman"/>
                <w:b/>
                <w:sz w:val="24"/>
                <w:szCs w:val="24"/>
                <w:lang w:val="en-GB" w:eastAsia="en-GB"/>
              </w:rPr>
            </w:pPr>
            <w:r w:rsidRPr="0090296A">
              <w:rPr>
                <w:rFonts w:ascii="Times New Roman" w:eastAsia="Times New Roman" w:hAnsi="Times New Roman" w:cs="Times New Roman"/>
                <w:b/>
                <w:sz w:val="24"/>
                <w:szCs w:val="24"/>
                <w:lang w:val="en-GB" w:eastAsia="en-GB"/>
              </w:rPr>
              <w:t>Phases</w:t>
            </w:r>
          </w:p>
        </w:tc>
        <w:tc>
          <w:tcPr>
            <w:tcW w:w="3420" w:type="dxa"/>
          </w:tcPr>
          <w:p w14:paraId="6CAAFD39" w14:textId="77777777" w:rsidR="0090296A" w:rsidRPr="0090296A" w:rsidRDefault="0090296A" w:rsidP="00E14A73">
            <w:pPr>
              <w:spacing w:after="240" w:line="360" w:lineRule="auto"/>
              <w:jc w:val="both"/>
              <w:rPr>
                <w:rFonts w:ascii="Times New Roman" w:eastAsia="Times New Roman" w:hAnsi="Times New Roman" w:cs="Times New Roman"/>
                <w:b/>
                <w:sz w:val="24"/>
                <w:szCs w:val="24"/>
                <w:lang w:val="en-GB" w:eastAsia="en-GB"/>
              </w:rPr>
            </w:pPr>
            <w:r w:rsidRPr="0090296A">
              <w:rPr>
                <w:rFonts w:ascii="Times New Roman" w:eastAsia="Times New Roman" w:hAnsi="Times New Roman" w:cs="Times New Roman"/>
                <w:b/>
                <w:sz w:val="24"/>
                <w:szCs w:val="24"/>
                <w:lang w:val="en-GB" w:eastAsia="en-GB"/>
              </w:rPr>
              <w:t>Milestone</w:t>
            </w:r>
          </w:p>
        </w:tc>
        <w:tc>
          <w:tcPr>
            <w:tcW w:w="4500" w:type="dxa"/>
          </w:tcPr>
          <w:p w14:paraId="76C1588F" w14:textId="77777777" w:rsidR="0090296A" w:rsidRPr="0090296A" w:rsidRDefault="0090296A" w:rsidP="00E14A73">
            <w:pPr>
              <w:spacing w:after="240" w:line="360" w:lineRule="auto"/>
              <w:jc w:val="both"/>
              <w:rPr>
                <w:rFonts w:ascii="Times New Roman" w:eastAsia="Times New Roman" w:hAnsi="Times New Roman" w:cs="Times New Roman"/>
                <w:b/>
                <w:sz w:val="24"/>
                <w:szCs w:val="24"/>
                <w:lang w:val="en-GB" w:eastAsia="en-GB"/>
              </w:rPr>
            </w:pPr>
            <w:r w:rsidRPr="0090296A">
              <w:rPr>
                <w:rFonts w:ascii="Times New Roman" w:eastAsia="Times New Roman" w:hAnsi="Times New Roman" w:cs="Times New Roman"/>
                <w:b/>
                <w:sz w:val="24"/>
                <w:szCs w:val="24"/>
                <w:lang w:val="en-GB" w:eastAsia="en-GB"/>
              </w:rPr>
              <w:t xml:space="preserve">Deliverables </w:t>
            </w:r>
          </w:p>
        </w:tc>
      </w:tr>
      <w:tr w:rsidR="0090296A" w14:paraId="28A7D477" w14:textId="77777777" w:rsidTr="0090296A">
        <w:tc>
          <w:tcPr>
            <w:tcW w:w="2970" w:type="dxa"/>
          </w:tcPr>
          <w:p w14:paraId="33C3598A" w14:textId="77777777" w:rsidR="0090296A" w:rsidRDefault="0090296A" w:rsidP="00E14A73">
            <w:pPr>
              <w:spacing w:after="240" w:line="36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b/>
                <w:sz w:val="24"/>
                <w:szCs w:val="24"/>
                <w:lang w:val="en-GB" w:eastAsia="en-GB"/>
              </w:rPr>
              <w:t xml:space="preserve">Phase 1: </w:t>
            </w:r>
            <w:r w:rsidRPr="00011B51">
              <w:rPr>
                <w:rFonts w:ascii="Times New Roman" w:eastAsia="Times New Roman" w:hAnsi="Times New Roman" w:cs="Times New Roman"/>
                <w:sz w:val="24"/>
                <w:szCs w:val="24"/>
                <w:lang w:val="en-GB" w:eastAsia="en-GB"/>
              </w:rPr>
              <w:t>Requirement Gathering and Analysis (Weeks 1–4)</w:t>
            </w:r>
          </w:p>
        </w:tc>
        <w:tc>
          <w:tcPr>
            <w:tcW w:w="3420" w:type="dxa"/>
          </w:tcPr>
          <w:p w14:paraId="684EE0DE" w14:textId="77777777" w:rsidR="0090296A" w:rsidRDefault="0090296A" w:rsidP="00E14A73">
            <w:pPr>
              <w:spacing w:after="240" w:line="360" w:lineRule="auto"/>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Complete the requirement analysis.</w:t>
            </w:r>
          </w:p>
        </w:tc>
        <w:tc>
          <w:tcPr>
            <w:tcW w:w="4500" w:type="dxa"/>
          </w:tcPr>
          <w:p w14:paraId="35158768" w14:textId="77777777" w:rsidR="0090296A" w:rsidRDefault="0090296A" w:rsidP="00E14A73">
            <w:pPr>
              <w:pStyle w:val="ListParagraph"/>
              <w:numPr>
                <w:ilvl w:val="0"/>
                <w:numId w:val="14"/>
              </w:numPr>
              <w:spacing w:after="240" w:line="36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 xml:space="preserve">Requirement Analysis Report </w:t>
            </w:r>
          </w:p>
          <w:p w14:paraId="15F863B2" w14:textId="77777777" w:rsidR="0090296A" w:rsidRDefault="0090296A" w:rsidP="00E14A73">
            <w:pPr>
              <w:pStyle w:val="ListParagraph"/>
              <w:numPr>
                <w:ilvl w:val="0"/>
                <w:numId w:val="14"/>
              </w:numPr>
              <w:spacing w:after="240" w:line="36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 xml:space="preserve">Project Plan </w:t>
            </w:r>
          </w:p>
          <w:p w14:paraId="75155F01" w14:textId="77777777" w:rsidR="0090296A" w:rsidRDefault="0090296A" w:rsidP="00E14A73">
            <w:pPr>
              <w:pStyle w:val="ListParagraph"/>
              <w:numPr>
                <w:ilvl w:val="0"/>
                <w:numId w:val="14"/>
              </w:numPr>
              <w:spacing w:after="240" w:line="36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 xml:space="preserve">Stakeholder Approval </w:t>
            </w:r>
          </w:p>
          <w:p w14:paraId="4FEAA42C" w14:textId="77777777" w:rsidR="0090296A" w:rsidRDefault="0090296A" w:rsidP="00E14A73">
            <w:pPr>
              <w:pStyle w:val="ListParagraph"/>
              <w:numPr>
                <w:ilvl w:val="0"/>
                <w:numId w:val="14"/>
              </w:numPr>
              <w:spacing w:after="240" w:line="36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 xml:space="preserve">Background research / current state of the art </w:t>
            </w:r>
          </w:p>
          <w:p w14:paraId="77A8FABB" w14:textId="77777777" w:rsidR="0090296A" w:rsidRPr="0090296A" w:rsidRDefault="0090296A" w:rsidP="00E14A73">
            <w:pPr>
              <w:pStyle w:val="ListParagraph"/>
              <w:numPr>
                <w:ilvl w:val="0"/>
                <w:numId w:val="14"/>
              </w:numPr>
              <w:spacing w:after="240" w:line="36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Discussion on ethics, data protection, and safety.</w:t>
            </w:r>
          </w:p>
        </w:tc>
      </w:tr>
      <w:tr w:rsidR="0090296A" w14:paraId="3748CA5B" w14:textId="77777777" w:rsidTr="0090296A">
        <w:tc>
          <w:tcPr>
            <w:tcW w:w="2970" w:type="dxa"/>
          </w:tcPr>
          <w:p w14:paraId="498EAEE0" w14:textId="08C68092" w:rsidR="0090296A" w:rsidRDefault="0090296A" w:rsidP="00E14A73">
            <w:pPr>
              <w:spacing w:after="240" w:line="36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b/>
                <w:sz w:val="24"/>
                <w:szCs w:val="24"/>
                <w:lang w:val="en-GB" w:eastAsia="en-GB"/>
              </w:rPr>
              <w:t>Phase 2:</w:t>
            </w:r>
            <w:r w:rsidR="00637F6A">
              <w:rPr>
                <w:rFonts w:ascii="Times New Roman" w:eastAsia="Times New Roman" w:hAnsi="Times New Roman" w:cs="Times New Roman"/>
                <w:sz w:val="24"/>
                <w:szCs w:val="24"/>
                <w:lang w:val="en-GB" w:eastAsia="en-GB"/>
              </w:rPr>
              <w:t xml:space="preserve"> System Design (weeks 5–8</w:t>
            </w:r>
            <w:r w:rsidRPr="00011B51">
              <w:rPr>
                <w:rFonts w:ascii="Times New Roman" w:eastAsia="Times New Roman" w:hAnsi="Times New Roman" w:cs="Times New Roman"/>
                <w:sz w:val="24"/>
                <w:szCs w:val="24"/>
                <w:lang w:val="en-GB" w:eastAsia="en-GB"/>
              </w:rPr>
              <w:t>)</w:t>
            </w:r>
          </w:p>
        </w:tc>
        <w:tc>
          <w:tcPr>
            <w:tcW w:w="3420" w:type="dxa"/>
          </w:tcPr>
          <w:p w14:paraId="01D79275" w14:textId="77777777" w:rsidR="0090296A" w:rsidRDefault="00176BC6" w:rsidP="00E14A73">
            <w:pPr>
              <w:spacing w:after="24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Completed system design</w:t>
            </w:r>
          </w:p>
        </w:tc>
        <w:tc>
          <w:tcPr>
            <w:tcW w:w="4500" w:type="dxa"/>
          </w:tcPr>
          <w:p w14:paraId="461A4621" w14:textId="77777777" w:rsidR="0082742B" w:rsidRDefault="0082742B" w:rsidP="00E14A73">
            <w:pPr>
              <w:pStyle w:val="ListParagraph"/>
              <w:numPr>
                <w:ilvl w:val="0"/>
                <w:numId w:val="15"/>
              </w:numPr>
              <w:spacing w:after="240" w:line="360" w:lineRule="auto"/>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sz w:val="24"/>
                <w:szCs w:val="24"/>
                <w:lang w:val="en-GB" w:eastAsia="en-GB"/>
              </w:rPr>
              <w:t xml:space="preserve">System Architecture Diagram </w:t>
            </w:r>
          </w:p>
          <w:p w14:paraId="79013F99" w14:textId="77777777" w:rsidR="0082742B" w:rsidRDefault="0082742B" w:rsidP="00E14A73">
            <w:pPr>
              <w:pStyle w:val="ListParagraph"/>
              <w:numPr>
                <w:ilvl w:val="0"/>
                <w:numId w:val="15"/>
              </w:numPr>
              <w:spacing w:after="240" w:line="360" w:lineRule="auto"/>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sz w:val="24"/>
                <w:szCs w:val="24"/>
                <w:lang w:val="en-GB" w:eastAsia="en-GB"/>
              </w:rPr>
              <w:t xml:space="preserve">Database Schema Design </w:t>
            </w:r>
          </w:p>
          <w:p w14:paraId="3FF1B8BC" w14:textId="77777777" w:rsidR="0090296A" w:rsidRPr="0082742B" w:rsidRDefault="0082742B" w:rsidP="00E14A73">
            <w:pPr>
              <w:pStyle w:val="ListParagraph"/>
              <w:numPr>
                <w:ilvl w:val="0"/>
                <w:numId w:val="15"/>
              </w:numPr>
              <w:spacing w:after="240" w:line="360" w:lineRule="auto"/>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sz w:val="24"/>
                <w:szCs w:val="24"/>
                <w:lang w:val="en-GB" w:eastAsia="en-GB"/>
              </w:rPr>
              <w:lastRenderedPageBreak/>
              <w:t>User Interface Design Prototypes</w:t>
            </w:r>
          </w:p>
        </w:tc>
      </w:tr>
      <w:tr w:rsidR="0090296A" w14:paraId="61C27669" w14:textId="77777777" w:rsidTr="0090296A">
        <w:tc>
          <w:tcPr>
            <w:tcW w:w="2970" w:type="dxa"/>
          </w:tcPr>
          <w:p w14:paraId="7E87D886" w14:textId="77777777" w:rsidR="0090296A" w:rsidRPr="0082742B" w:rsidRDefault="0082742B" w:rsidP="00E14A73">
            <w:pPr>
              <w:spacing w:after="240" w:line="360" w:lineRule="auto"/>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b/>
                <w:sz w:val="24"/>
                <w:szCs w:val="24"/>
                <w:lang w:val="en-GB" w:eastAsia="en-GB"/>
              </w:rPr>
              <w:lastRenderedPageBreak/>
              <w:t>Phase 3:</w:t>
            </w:r>
            <w:r>
              <w:rPr>
                <w:rFonts w:ascii="Times New Roman" w:eastAsia="Times New Roman" w:hAnsi="Times New Roman" w:cs="Times New Roman"/>
                <w:sz w:val="24"/>
                <w:szCs w:val="24"/>
                <w:lang w:val="en-GB" w:eastAsia="en-GB"/>
              </w:rPr>
              <w:t xml:space="preserve"> </w:t>
            </w:r>
            <w:r w:rsidR="00187D72">
              <w:rPr>
                <w:rFonts w:ascii="Times New Roman" w:eastAsia="Times New Roman" w:hAnsi="Times New Roman" w:cs="Times New Roman"/>
                <w:sz w:val="24"/>
                <w:szCs w:val="24"/>
                <w:lang w:val="en-GB" w:eastAsia="en-GB"/>
              </w:rPr>
              <w:t>Development (Weeks 8-15</w:t>
            </w:r>
            <w:r w:rsidRPr="0082742B">
              <w:rPr>
                <w:rFonts w:ascii="Times New Roman" w:eastAsia="Times New Roman" w:hAnsi="Times New Roman" w:cs="Times New Roman"/>
                <w:sz w:val="24"/>
                <w:szCs w:val="24"/>
                <w:lang w:val="en-GB" w:eastAsia="en-GB"/>
              </w:rPr>
              <w:t>)</w:t>
            </w:r>
          </w:p>
        </w:tc>
        <w:tc>
          <w:tcPr>
            <w:tcW w:w="3420" w:type="dxa"/>
          </w:tcPr>
          <w:p w14:paraId="3C8A9A38" w14:textId="77777777" w:rsidR="0090296A" w:rsidRPr="0082742B" w:rsidRDefault="00B36896" w:rsidP="00E14A73">
            <w:pPr>
              <w:spacing w:after="240" w:line="360" w:lineRule="auto"/>
              <w:rPr>
                <w:rFonts w:ascii="Times New Roman" w:eastAsia="Times New Roman" w:hAnsi="Times New Roman" w:cs="Times New Roman"/>
                <w:sz w:val="24"/>
                <w:szCs w:val="24"/>
                <w:lang w:val="en-GB" w:eastAsia="en-GB"/>
              </w:rPr>
            </w:pPr>
            <w:r w:rsidRPr="00B36896">
              <w:rPr>
                <w:rFonts w:ascii="Times New Roman" w:eastAsia="Times New Roman" w:hAnsi="Times New Roman" w:cs="Times New Roman"/>
                <w:sz w:val="24"/>
                <w:szCs w:val="24"/>
                <w:lang w:val="en-GB" w:eastAsia="en-GB"/>
              </w:rPr>
              <w:t>Finalisation of core module development</w:t>
            </w:r>
          </w:p>
        </w:tc>
        <w:tc>
          <w:tcPr>
            <w:tcW w:w="4500" w:type="dxa"/>
          </w:tcPr>
          <w:p w14:paraId="2C4B34D4" w14:textId="77777777" w:rsidR="0082742B" w:rsidRPr="0082742B" w:rsidRDefault="0082742B" w:rsidP="00E14A73">
            <w:pPr>
              <w:pStyle w:val="ListParagraph"/>
              <w:numPr>
                <w:ilvl w:val="0"/>
                <w:numId w:val="16"/>
              </w:numPr>
              <w:spacing w:after="240" w:line="360" w:lineRule="auto"/>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sz w:val="24"/>
                <w:szCs w:val="24"/>
                <w:lang w:val="en-GB" w:eastAsia="en-GB"/>
              </w:rPr>
              <w:t>Developed modules for secure video calls and chat</w:t>
            </w:r>
          </w:p>
          <w:p w14:paraId="5C3684BA" w14:textId="77777777" w:rsidR="0082742B" w:rsidRPr="0082742B" w:rsidRDefault="0082742B" w:rsidP="00E14A73">
            <w:pPr>
              <w:pStyle w:val="ListParagraph"/>
              <w:numPr>
                <w:ilvl w:val="0"/>
                <w:numId w:val="16"/>
              </w:numPr>
              <w:spacing w:after="240" w:line="360" w:lineRule="auto"/>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sz w:val="24"/>
                <w:szCs w:val="24"/>
                <w:lang w:val="en-GB" w:eastAsia="en-GB"/>
              </w:rPr>
              <w:t>Implemented EHR system</w:t>
            </w:r>
          </w:p>
          <w:p w14:paraId="328EBA00" w14:textId="77777777" w:rsidR="0082742B" w:rsidRPr="0082742B" w:rsidRDefault="0082742B" w:rsidP="00E14A73">
            <w:pPr>
              <w:pStyle w:val="ListParagraph"/>
              <w:numPr>
                <w:ilvl w:val="0"/>
                <w:numId w:val="16"/>
              </w:numPr>
              <w:spacing w:after="240" w:line="360" w:lineRule="auto"/>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sz w:val="24"/>
                <w:szCs w:val="24"/>
                <w:lang w:val="en-GB" w:eastAsia="en-GB"/>
              </w:rPr>
              <w:t>Online test results access feature</w:t>
            </w:r>
          </w:p>
          <w:p w14:paraId="28825117" w14:textId="77777777" w:rsidR="0082742B" w:rsidRDefault="0082742B" w:rsidP="00E14A73">
            <w:pPr>
              <w:pStyle w:val="ListParagraph"/>
              <w:numPr>
                <w:ilvl w:val="0"/>
                <w:numId w:val="16"/>
              </w:numPr>
              <w:spacing w:after="240" w:line="360" w:lineRule="auto"/>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sz w:val="24"/>
                <w:szCs w:val="24"/>
                <w:lang w:val="en-GB" w:eastAsia="en-GB"/>
              </w:rPr>
              <w:t>Initial patient management module</w:t>
            </w:r>
          </w:p>
          <w:p w14:paraId="2A6DB6F3" w14:textId="77777777" w:rsidR="00187D72" w:rsidRPr="0082742B" w:rsidRDefault="00187D72" w:rsidP="00E14A73">
            <w:pPr>
              <w:pStyle w:val="ListParagraph"/>
              <w:numPr>
                <w:ilvl w:val="0"/>
                <w:numId w:val="16"/>
              </w:numPr>
              <w:spacing w:after="24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Pharmacy management </w:t>
            </w:r>
          </w:p>
          <w:p w14:paraId="4E1048B7" w14:textId="77777777" w:rsidR="0090296A" w:rsidRPr="0082742B" w:rsidRDefault="0082742B" w:rsidP="00E14A73">
            <w:pPr>
              <w:pStyle w:val="ListParagraph"/>
              <w:numPr>
                <w:ilvl w:val="0"/>
                <w:numId w:val="16"/>
              </w:numPr>
              <w:spacing w:after="240" w:line="360" w:lineRule="auto"/>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sz w:val="24"/>
                <w:szCs w:val="24"/>
                <w:lang w:val="en-GB" w:eastAsia="en-GB"/>
              </w:rPr>
              <w:t>Data security and privacy compliance features</w:t>
            </w:r>
          </w:p>
        </w:tc>
      </w:tr>
      <w:tr w:rsidR="0090296A" w14:paraId="4A19CF23" w14:textId="77777777" w:rsidTr="0090296A">
        <w:tc>
          <w:tcPr>
            <w:tcW w:w="2970" w:type="dxa"/>
          </w:tcPr>
          <w:p w14:paraId="7C45837E" w14:textId="77777777" w:rsidR="0090296A" w:rsidRPr="0082742B" w:rsidRDefault="00B36896" w:rsidP="00E14A73">
            <w:pPr>
              <w:spacing w:after="240" w:line="360" w:lineRule="auto"/>
              <w:jc w:val="both"/>
              <w:rPr>
                <w:rFonts w:ascii="Times New Roman" w:eastAsia="Times New Roman" w:hAnsi="Times New Roman" w:cs="Times New Roman"/>
                <w:sz w:val="24"/>
                <w:szCs w:val="24"/>
                <w:lang w:val="en-GB" w:eastAsia="en-GB"/>
              </w:rPr>
            </w:pPr>
            <w:r w:rsidRPr="00B36896">
              <w:rPr>
                <w:rFonts w:ascii="Times New Roman" w:eastAsia="Times New Roman" w:hAnsi="Times New Roman" w:cs="Times New Roman"/>
                <w:b/>
                <w:sz w:val="24"/>
                <w:szCs w:val="24"/>
                <w:lang w:val="en-GB" w:eastAsia="en-GB"/>
              </w:rPr>
              <w:t xml:space="preserve">Phase 4: </w:t>
            </w:r>
            <w:r w:rsidR="00187D72">
              <w:rPr>
                <w:rFonts w:ascii="Times New Roman" w:eastAsia="Times New Roman" w:hAnsi="Times New Roman" w:cs="Times New Roman"/>
                <w:sz w:val="24"/>
                <w:szCs w:val="24"/>
                <w:lang w:val="en-GB" w:eastAsia="en-GB"/>
              </w:rPr>
              <w:t>Testing (Week 15-16</w:t>
            </w:r>
            <w:r w:rsidRPr="00B36896">
              <w:rPr>
                <w:rFonts w:ascii="Times New Roman" w:eastAsia="Times New Roman" w:hAnsi="Times New Roman" w:cs="Times New Roman"/>
                <w:sz w:val="24"/>
                <w:szCs w:val="24"/>
                <w:lang w:val="en-GB" w:eastAsia="en-GB"/>
              </w:rPr>
              <w:t>)</w:t>
            </w:r>
          </w:p>
        </w:tc>
        <w:tc>
          <w:tcPr>
            <w:tcW w:w="3420" w:type="dxa"/>
          </w:tcPr>
          <w:p w14:paraId="11D26174" w14:textId="77777777" w:rsidR="0090296A" w:rsidRPr="0082742B" w:rsidRDefault="00B36896" w:rsidP="00E14A73">
            <w:pPr>
              <w:spacing w:after="240" w:line="360" w:lineRule="auto"/>
              <w:jc w:val="both"/>
              <w:rPr>
                <w:rFonts w:ascii="Times New Roman" w:eastAsia="Times New Roman" w:hAnsi="Times New Roman" w:cs="Times New Roman"/>
                <w:sz w:val="24"/>
                <w:szCs w:val="24"/>
                <w:lang w:val="en-GB" w:eastAsia="en-GB"/>
              </w:rPr>
            </w:pPr>
            <w:r w:rsidRPr="00B36896">
              <w:rPr>
                <w:rFonts w:ascii="Times New Roman" w:eastAsia="Times New Roman" w:hAnsi="Times New Roman" w:cs="Times New Roman"/>
                <w:sz w:val="24"/>
                <w:szCs w:val="24"/>
                <w:lang w:val="en-GB" w:eastAsia="en-GB"/>
              </w:rPr>
              <w:t>Completion of testing</w:t>
            </w:r>
          </w:p>
        </w:tc>
        <w:tc>
          <w:tcPr>
            <w:tcW w:w="4500" w:type="dxa"/>
          </w:tcPr>
          <w:p w14:paraId="4EF1492D" w14:textId="77777777" w:rsidR="004302D5" w:rsidRPr="004302D5" w:rsidRDefault="004302D5" w:rsidP="00E14A73">
            <w:pPr>
              <w:numPr>
                <w:ilvl w:val="0"/>
                <w:numId w:val="17"/>
              </w:numPr>
              <w:spacing w:before="100" w:beforeAutospacing="1" w:after="100" w:afterAutospacing="1" w:line="360" w:lineRule="auto"/>
              <w:rPr>
                <w:rFonts w:ascii="Times New Roman" w:eastAsia="Times New Roman" w:hAnsi="Times New Roman" w:cs="Times New Roman"/>
                <w:sz w:val="24"/>
                <w:szCs w:val="24"/>
                <w:lang w:val="en-GB" w:eastAsia="en-GB"/>
              </w:rPr>
            </w:pPr>
            <w:r w:rsidRPr="004302D5">
              <w:rPr>
                <w:rFonts w:ascii="Times New Roman" w:eastAsia="Times New Roman" w:hAnsi="Times New Roman" w:cs="Times New Roman"/>
                <w:sz w:val="24"/>
                <w:szCs w:val="24"/>
                <w:lang w:val="en-GB" w:eastAsia="en-GB"/>
              </w:rPr>
              <w:t>Develop T</w:t>
            </w:r>
            <w:r w:rsidR="00A2325C">
              <w:rPr>
                <w:rFonts w:ascii="Times New Roman" w:eastAsia="Times New Roman" w:hAnsi="Times New Roman" w:cs="Times New Roman"/>
                <w:sz w:val="24"/>
                <w:szCs w:val="24"/>
                <w:lang w:val="en-GB" w:eastAsia="en-GB"/>
              </w:rPr>
              <w:t>est Plan and Test Cases</w:t>
            </w:r>
          </w:p>
          <w:p w14:paraId="1991195E" w14:textId="77777777" w:rsidR="004302D5" w:rsidRPr="004302D5" w:rsidRDefault="004302D5" w:rsidP="00E14A73">
            <w:pPr>
              <w:numPr>
                <w:ilvl w:val="0"/>
                <w:numId w:val="17"/>
              </w:numPr>
              <w:spacing w:before="100" w:beforeAutospacing="1" w:after="100" w:afterAutospacing="1" w:line="360" w:lineRule="auto"/>
              <w:rPr>
                <w:rFonts w:ascii="Times New Roman" w:eastAsia="Times New Roman" w:hAnsi="Times New Roman" w:cs="Times New Roman"/>
                <w:sz w:val="24"/>
                <w:szCs w:val="24"/>
                <w:lang w:val="en-GB" w:eastAsia="en-GB"/>
              </w:rPr>
            </w:pPr>
            <w:r w:rsidRPr="004302D5">
              <w:rPr>
                <w:rFonts w:ascii="Times New Roman" w:eastAsia="Times New Roman" w:hAnsi="Times New Roman" w:cs="Times New Roman"/>
                <w:sz w:val="24"/>
                <w:szCs w:val="24"/>
                <w:lang w:val="en-GB" w:eastAsia="en-GB"/>
              </w:rPr>
              <w:t>Conduct Tes</w:t>
            </w:r>
            <w:r w:rsidR="00A2325C">
              <w:rPr>
                <w:rFonts w:ascii="Times New Roman" w:eastAsia="Times New Roman" w:hAnsi="Times New Roman" w:cs="Times New Roman"/>
                <w:sz w:val="24"/>
                <w:szCs w:val="24"/>
                <w:lang w:val="en-GB" w:eastAsia="en-GB"/>
              </w:rPr>
              <w:t>ting and Bug Fixing</w:t>
            </w:r>
          </w:p>
          <w:p w14:paraId="6E86F2B4" w14:textId="77777777" w:rsidR="0090296A" w:rsidRPr="00A2325C" w:rsidRDefault="004302D5" w:rsidP="00E14A73">
            <w:pPr>
              <w:numPr>
                <w:ilvl w:val="0"/>
                <w:numId w:val="17"/>
              </w:numPr>
              <w:spacing w:before="100" w:beforeAutospacing="1" w:after="100" w:afterAutospacing="1" w:line="360" w:lineRule="auto"/>
              <w:rPr>
                <w:rFonts w:ascii="Times New Roman" w:eastAsia="Times New Roman" w:hAnsi="Times New Roman" w:cs="Times New Roman"/>
                <w:sz w:val="24"/>
                <w:szCs w:val="24"/>
                <w:lang w:val="en-GB" w:eastAsia="en-GB"/>
              </w:rPr>
            </w:pPr>
            <w:r w:rsidRPr="004302D5">
              <w:rPr>
                <w:rFonts w:ascii="Times New Roman" w:eastAsia="Times New Roman" w:hAnsi="Times New Roman" w:cs="Times New Roman"/>
                <w:sz w:val="24"/>
                <w:szCs w:val="24"/>
                <w:lang w:val="en-GB" w:eastAsia="en-GB"/>
              </w:rPr>
              <w:t>Conduct User A</w:t>
            </w:r>
            <w:r w:rsidR="00A2325C">
              <w:rPr>
                <w:rFonts w:ascii="Times New Roman" w:eastAsia="Times New Roman" w:hAnsi="Times New Roman" w:cs="Times New Roman"/>
                <w:sz w:val="24"/>
                <w:szCs w:val="24"/>
                <w:lang w:val="en-GB" w:eastAsia="en-GB"/>
              </w:rPr>
              <w:t>cceptance Testing (UAT)</w:t>
            </w:r>
          </w:p>
        </w:tc>
      </w:tr>
      <w:tr w:rsidR="0090296A" w14:paraId="79C0B90B" w14:textId="77777777" w:rsidTr="0090296A">
        <w:tc>
          <w:tcPr>
            <w:tcW w:w="2970" w:type="dxa"/>
          </w:tcPr>
          <w:p w14:paraId="5B2C5358" w14:textId="77777777" w:rsidR="0090296A" w:rsidRPr="0082742B" w:rsidRDefault="009B4CCD" w:rsidP="00E14A73">
            <w:pPr>
              <w:spacing w:after="240" w:line="360" w:lineRule="auto"/>
              <w:rPr>
                <w:rFonts w:ascii="Times New Roman" w:eastAsia="Times New Roman" w:hAnsi="Times New Roman" w:cs="Times New Roman"/>
                <w:sz w:val="24"/>
                <w:szCs w:val="24"/>
                <w:lang w:val="en-GB" w:eastAsia="en-GB"/>
              </w:rPr>
            </w:pPr>
            <w:r w:rsidRPr="009B4CCD">
              <w:rPr>
                <w:rFonts w:ascii="Times New Roman" w:eastAsia="Times New Roman" w:hAnsi="Times New Roman" w:cs="Times New Roman"/>
                <w:b/>
                <w:sz w:val="24"/>
                <w:szCs w:val="24"/>
                <w:lang w:val="en-GB" w:eastAsia="en-GB"/>
              </w:rPr>
              <w:t xml:space="preserve">Phase 5: </w:t>
            </w:r>
            <w:r w:rsidR="00187D72">
              <w:rPr>
                <w:rFonts w:ascii="Times New Roman" w:eastAsia="Times New Roman" w:hAnsi="Times New Roman" w:cs="Times New Roman"/>
                <w:sz w:val="24"/>
                <w:szCs w:val="24"/>
                <w:lang w:val="en-GB" w:eastAsia="en-GB"/>
              </w:rPr>
              <w:t>Deployment (Weeks 17</w:t>
            </w:r>
            <w:r w:rsidRPr="009B4CCD">
              <w:rPr>
                <w:rFonts w:ascii="Times New Roman" w:eastAsia="Times New Roman" w:hAnsi="Times New Roman" w:cs="Times New Roman"/>
                <w:sz w:val="24"/>
                <w:szCs w:val="24"/>
                <w:lang w:val="en-GB" w:eastAsia="en-GB"/>
              </w:rPr>
              <w:t>)</w:t>
            </w:r>
          </w:p>
        </w:tc>
        <w:tc>
          <w:tcPr>
            <w:tcW w:w="3420" w:type="dxa"/>
          </w:tcPr>
          <w:p w14:paraId="4E864ACF" w14:textId="77777777" w:rsidR="00753B31" w:rsidRPr="00753B31" w:rsidRDefault="00753B31" w:rsidP="00E14A73">
            <w:pPr>
              <w:spacing w:after="240" w:line="360" w:lineRule="auto"/>
              <w:jc w:val="both"/>
              <w:rPr>
                <w:rFonts w:ascii="Times New Roman" w:eastAsia="Times New Roman" w:hAnsi="Times New Roman" w:cs="Times New Roman"/>
                <w:sz w:val="24"/>
                <w:szCs w:val="24"/>
                <w:lang w:val="en-GB" w:eastAsia="en-GB"/>
              </w:rPr>
            </w:pPr>
            <w:r w:rsidRPr="00753B31">
              <w:rPr>
                <w:rFonts w:ascii="Times New Roman" w:eastAsia="Times New Roman" w:hAnsi="Times New Roman" w:cs="Times New Roman"/>
                <w:sz w:val="24"/>
                <w:szCs w:val="24"/>
                <w:lang w:val="en-GB" w:eastAsia="en-GB"/>
              </w:rPr>
              <w:t>Successful platform deployment</w:t>
            </w:r>
          </w:p>
          <w:p w14:paraId="10F0BA00" w14:textId="77777777" w:rsidR="0090296A" w:rsidRPr="0082742B" w:rsidRDefault="0090296A" w:rsidP="00E14A73">
            <w:pPr>
              <w:spacing w:after="240" w:line="360" w:lineRule="auto"/>
              <w:jc w:val="both"/>
              <w:rPr>
                <w:rFonts w:ascii="Times New Roman" w:eastAsia="Times New Roman" w:hAnsi="Times New Roman" w:cs="Times New Roman"/>
                <w:sz w:val="24"/>
                <w:szCs w:val="24"/>
                <w:lang w:val="en-GB" w:eastAsia="en-GB"/>
              </w:rPr>
            </w:pPr>
          </w:p>
        </w:tc>
        <w:tc>
          <w:tcPr>
            <w:tcW w:w="4500" w:type="dxa"/>
          </w:tcPr>
          <w:p w14:paraId="7E1C3A75" w14:textId="77777777" w:rsidR="00753B31" w:rsidRPr="00753B31" w:rsidRDefault="00753B31" w:rsidP="00E14A73">
            <w:pPr>
              <w:pStyle w:val="ListParagraph"/>
              <w:numPr>
                <w:ilvl w:val="0"/>
                <w:numId w:val="18"/>
              </w:numPr>
              <w:spacing w:after="240" w:line="360" w:lineRule="auto"/>
              <w:jc w:val="both"/>
              <w:rPr>
                <w:rFonts w:ascii="Times New Roman" w:eastAsia="Times New Roman" w:hAnsi="Times New Roman" w:cs="Times New Roman"/>
                <w:sz w:val="24"/>
                <w:szCs w:val="24"/>
                <w:lang w:val="en-GB" w:eastAsia="en-GB"/>
              </w:rPr>
            </w:pPr>
            <w:r w:rsidRPr="00753B31">
              <w:rPr>
                <w:rFonts w:ascii="Times New Roman" w:eastAsia="Times New Roman" w:hAnsi="Times New Roman" w:cs="Times New Roman"/>
                <w:sz w:val="24"/>
                <w:szCs w:val="24"/>
                <w:lang w:val="en-GB" w:eastAsia="en-GB"/>
              </w:rPr>
              <w:t>Deployed Platform</w:t>
            </w:r>
          </w:p>
          <w:p w14:paraId="1BFB9E01" w14:textId="77777777" w:rsidR="00753B31" w:rsidRPr="00753B31" w:rsidRDefault="00753B31" w:rsidP="00E14A73">
            <w:pPr>
              <w:pStyle w:val="ListParagraph"/>
              <w:numPr>
                <w:ilvl w:val="0"/>
                <w:numId w:val="18"/>
              </w:numPr>
              <w:spacing w:after="240" w:line="360" w:lineRule="auto"/>
              <w:jc w:val="both"/>
              <w:rPr>
                <w:rFonts w:ascii="Times New Roman" w:eastAsia="Times New Roman" w:hAnsi="Times New Roman" w:cs="Times New Roman"/>
                <w:sz w:val="24"/>
                <w:szCs w:val="24"/>
                <w:lang w:val="en-GB" w:eastAsia="en-GB"/>
              </w:rPr>
            </w:pPr>
            <w:r w:rsidRPr="00753B31">
              <w:rPr>
                <w:rFonts w:ascii="Times New Roman" w:eastAsia="Times New Roman" w:hAnsi="Times New Roman" w:cs="Times New Roman"/>
                <w:sz w:val="24"/>
                <w:szCs w:val="24"/>
                <w:lang w:val="en-GB" w:eastAsia="en-GB"/>
              </w:rPr>
              <w:t>User Training Materials</w:t>
            </w:r>
          </w:p>
          <w:p w14:paraId="1EE95DD0" w14:textId="77777777" w:rsidR="0090296A" w:rsidRPr="00753B31" w:rsidRDefault="00753B31" w:rsidP="00E14A73">
            <w:pPr>
              <w:pStyle w:val="ListParagraph"/>
              <w:numPr>
                <w:ilvl w:val="0"/>
                <w:numId w:val="18"/>
              </w:numPr>
              <w:spacing w:after="240" w:line="360" w:lineRule="auto"/>
              <w:jc w:val="both"/>
              <w:rPr>
                <w:rFonts w:ascii="Times New Roman" w:eastAsia="Times New Roman" w:hAnsi="Times New Roman" w:cs="Times New Roman"/>
                <w:sz w:val="24"/>
                <w:szCs w:val="24"/>
                <w:lang w:val="en-GB" w:eastAsia="en-GB"/>
              </w:rPr>
            </w:pPr>
            <w:r w:rsidRPr="00753B31">
              <w:rPr>
                <w:rFonts w:ascii="Times New Roman" w:eastAsia="Times New Roman" w:hAnsi="Times New Roman" w:cs="Times New Roman"/>
                <w:sz w:val="24"/>
                <w:szCs w:val="24"/>
                <w:lang w:val="en-GB" w:eastAsia="en-GB"/>
              </w:rPr>
              <w:t>Technical Documentation</w:t>
            </w:r>
          </w:p>
        </w:tc>
      </w:tr>
      <w:tr w:rsidR="0090296A" w14:paraId="0D5769A0" w14:textId="77777777" w:rsidTr="0090296A">
        <w:tc>
          <w:tcPr>
            <w:tcW w:w="2970" w:type="dxa"/>
          </w:tcPr>
          <w:p w14:paraId="7187DBF2" w14:textId="77777777" w:rsidR="0090296A" w:rsidRPr="00753B31" w:rsidRDefault="00753B31" w:rsidP="00E14A73">
            <w:pPr>
              <w:spacing w:after="240" w:line="360" w:lineRule="auto"/>
              <w:jc w:val="both"/>
              <w:rPr>
                <w:rFonts w:ascii="Times New Roman" w:eastAsia="Times New Roman" w:hAnsi="Times New Roman" w:cs="Times New Roman"/>
                <w:sz w:val="24"/>
                <w:szCs w:val="24"/>
                <w:lang w:val="en-GB" w:eastAsia="en-GB"/>
              </w:rPr>
            </w:pPr>
            <w:r w:rsidRPr="00753B31">
              <w:rPr>
                <w:rFonts w:ascii="Times New Roman" w:hAnsi="Times New Roman" w:cs="Times New Roman"/>
                <w:b/>
                <w:sz w:val="24"/>
                <w:szCs w:val="24"/>
              </w:rPr>
              <w:t>Phase 6:</w:t>
            </w:r>
            <w:r w:rsidRPr="00753B31">
              <w:rPr>
                <w:rFonts w:ascii="Times New Roman" w:hAnsi="Times New Roman" w:cs="Times New Roman"/>
                <w:sz w:val="24"/>
                <w:szCs w:val="24"/>
              </w:rPr>
              <w:t xml:space="preserve"> Maintenance and Support (Ongoing)</w:t>
            </w:r>
          </w:p>
        </w:tc>
        <w:tc>
          <w:tcPr>
            <w:tcW w:w="3420" w:type="dxa"/>
          </w:tcPr>
          <w:p w14:paraId="040DC3FC" w14:textId="77777777" w:rsidR="00753B31" w:rsidRPr="00753B31" w:rsidRDefault="00753B31" w:rsidP="00E14A73">
            <w:pPr>
              <w:spacing w:after="240" w:line="360" w:lineRule="auto"/>
              <w:jc w:val="both"/>
              <w:rPr>
                <w:rFonts w:ascii="Times New Roman" w:eastAsia="Times New Roman" w:hAnsi="Times New Roman" w:cs="Times New Roman"/>
                <w:sz w:val="24"/>
                <w:szCs w:val="24"/>
                <w:lang w:val="en-GB" w:eastAsia="en-GB"/>
              </w:rPr>
            </w:pPr>
            <w:r w:rsidRPr="00753B31">
              <w:rPr>
                <w:rFonts w:ascii="Times New Roman" w:eastAsia="Times New Roman" w:hAnsi="Times New Roman" w:cs="Times New Roman"/>
                <w:sz w:val="24"/>
                <w:szCs w:val="24"/>
                <w:lang w:val="en-GB" w:eastAsia="en-GB"/>
              </w:rPr>
              <w:t>Continuous support and maintenance</w:t>
            </w:r>
          </w:p>
          <w:p w14:paraId="1F2451C5" w14:textId="77777777" w:rsidR="0090296A" w:rsidRPr="00753B31" w:rsidRDefault="0090296A" w:rsidP="00E14A73">
            <w:pPr>
              <w:spacing w:after="240" w:line="360" w:lineRule="auto"/>
              <w:jc w:val="both"/>
              <w:rPr>
                <w:rFonts w:ascii="Times New Roman" w:eastAsia="Times New Roman" w:hAnsi="Times New Roman" w:cs="Times New Roman"/>
                <w:sz w:val="24"/>
                <w:szCs w:val="24"/>
                <w:lang w:val="en-GB" w:eastAsia="en-GB"/>
              </w:rPr>
            </w:pPr>
          </w:p>
        </w:tc>
        <w:tc>
          <w:tcPr>
            <w:tcW w:w="4500" w:type="dxa"/>
          </w:tcPr>
          <w:p w14:paraId="4F61C762" w14:textId="77777777" w:rsidR="00B421B6" w:rsidRDefault="00B421B6" w:rsidP="00E14A73">
            <w:pPr>
              <w:pStyle w:val="ListParagraph"/>
              <w:numPr>
                <w:ilvl w:val="0"/>
                <w:numId w:val="19"/>
              </w:numPr>
              <w:spacing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Patches and Regular Updates</w:t>
            </w:r>
          </w:p>
          <w:p w14:paraId="752AEC1D" w14:textId="77777777" w:rsidR="00B421B6" w:rsidRDefault="00753B31" w:rsidP="00E14A73">
            <w:pPr>
              <w:pStyle w:val="ListParagraph"/>
              <w:numPr>
                <w:ilvl w:val="0"/>
                <w:numId w:val="19"/>
              </w:numPr>
              <w:spacing w:line="360" w:lineRule="auto"/>
              <w:jc w:val="both"/>
              <w:rPr>
                <w:rFonts w:ascii="Times New Roman" w:eastAsia="Times New Roman" w:hAnsi="Times New Roman" w:cs="Times New Roman"/>
                <w:sz w:val="24"/>
                <w:szCs w:val="24"/>
                <w:lang w:val="en-GB" w:eastAsia="en-GB"/>
              </w:rPr>
            </w:pPr>
            <w:r w:rsidRPr="00B421B6">
              <w:rPr>
                <w:rFonts w:ascii="Times New Roman" w:eastAsia="Times New Roman" w:hAnsi="Times New Roman" w:cs="Times New Roman"/>
                <w:sz w:val="24"/>
                <w:szCs w:val="24"/>
                <w:lang w:val="en-GB" w:eastAsia="en-GB"/>
              </w:rPr>
              <w:t>Use</w:t>
            </w:r>
            <w:r w:rsidR="00B421B6">
              <w:rPr>
                <w:rFonts w:ascii="Times New Roman" w:eastAsia="Times New Roman" w:hAnsi="Times New Roman" w:cs="Times New Roman"/>
                <w:sz w:val="24"/>
                <w:szCs w:val="24"/>
                <w:lang w:val="en-GB" w:eastAsia="en-GB"/>
              </w:rPr>
              <w:t>r Support and Issue Resolution</w:t>
            </w:r>
          </w:p>
          <w:p w14:paraId="0AB11BDC" w14:textId="77777777" w:rsidR="00753B31" w:rsidRPr="00B421B6" w:rsidRDefault="00753B31" w:rsidP="00E14A73">
            <w:pPr>
              <w:pStyle w:val="ListParagraph"/>
              <w:numPr>
                <w:ilvl w:val="0"/>
                <w:numId w:val="19"/>
              </w:numPr>
              <w:spacing w:line="360" w:lineRule="auto"/>
              <w:jc w:val="both"/>
              <w:rPr>
                <w:rFonts w:ascii="Times New Roman" w:eastAsia="Times New Roman" w:hAnsi="Times New Roman" w:cs="Times New Roman"/>
                <w:sz w:val="24"/>
                <w:szCs w:val="24"/>
                <w:lang w:val="en-GB" w:eastAsia="en-GB"/>
              </w:rPr>
            </w:pPr>
            <w:r w:rsidRPr="00B421B6">
              <w:rPr>
                <w:rFonts w:ascii="Times New Roman" w:eastAsia="Times New Roman" w:hAnsi="Times New Roman" w:cs="Times New Roman"/>
                <w:sz w:val="24"/>
                <w:szCs w:val="24"/>
                <w:lang w:val="en-GB" w:eastAsia="en-GB"/>
              </w:rPr>
              <w:t>Performance monitoring reports</w:t>
            </w:r>
          </w:p>
          <w:p w14:paraId="47867C32" w14:textId="77777777" w:rsidR="0090296A" w:rsidRPr="00753B31" w:rsidRDefault="0090296A" w:rsidP="00E14A73">
            <w:pPr>
              <w:spacing w:after="240" w:line="360" w:lineRule="auto"/>
              <w:jc w:val="both"/>
              <w:rPr>
                <w:rFonts w:ascii="Times New Roman" w:eastAsia="Times New Roman" w:hAnsi="Times New Roman" w:cs="Times New Roman"/>
                <w:sz w:val="24"/>
                <w:szCs w:val="24"/>
                <w:lang w:val="en-GB" w:eastAsia="en-GB"/>
              </w:rPr>
            </w:pPr>
          </w:p>
        </w:tc>
      </w:tr>
    </w:tbl>
    <w:p w14:paraId="6D7BE255" w14:textId="77777777" w:rsidR="0090296A" w:rsidRDefault="0090296A" w:rsidP="00E14A73">
      <w:pPr>
        <w:spacing w:after="240" w:line="360" w:lineRule="auto"/>
        <w:jc w:val="both"/>
        <w:rPr>
          <w:rFonts w:ascii="Times New Roman" w:eastAsia="Times New Roman" w:hAnsi="Times New Roman" w:cs="Times New Roman"/>
          <w:sz w:val="24"/>
          <w:szCs w:val="24"/>
          <w:lang w:val="en-GB" w:eastAsia="en-GB"/>
        </w:rPr>
      </w:pPr>
    </w:p>
    <w:p w14:paraId="44A6D475" w14:textId="77777777" w:rsidR="0094777F" w:rsidRDefault="0090296A" w:rsidP="00E14A73">
      <w:pPr>
        <w:spacing w:after="24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Table: 4.1 Milestones and Deliverables</w:t>
      </w:r>
      <w:r w:rsidR="000D3E5B">
        <w:rPr>
          <w:rFonts w:ascii="Times New Roman" w:eastAsia="Times New Roman" w:hAnsi="Times New Roman" w:cs="Times New Roman"/>
          <w:sz w:val="24"/>
          <w:szCs w:val="24"/>
          <w:lang w:val="en-GB" w:eastAsia="en-GB"/>
        </w:rPr>
        <w:t xml:space="preserve"> of </w:t>
      </w:r>
      <w:r w:rsidR="000D3E5B" w:rsidRPr="00A05FE7">
        <w:rPr>
          <w:rFonts w:ascii="Times New Roman" w:eastAsia="Times New Roman" w:hAnsi="Times New Roman" w:cs="Times New Roman"/>
          <w:sz w:val="24"/>
          <w:szCs w:val="24"/>
          <w:lang w:val="en-GB" w:eastAsia="en-GB"/>
        </w:rPr>
        <w:t>the Integration of Telehealth and E-clinic Platform for Patient Management</w:t>
      </w:r>
    </w:p>
    <w:p w14:paraId="4F3176D4" w14:textId="77777777" w:rsidR="004B1918" w:rsidRDefault="004B1918" w:rsidP="00E14A73">
      <w:pPr>
        <w:spacing w:after="240" w:line="360" w:lineRule="auto"/>
        <w:jc w:val="both"/>
        <w:rPr>
          <w:rFonts w:ascii="Times New Roman" w:eastAsia="Times New Roman" w:hAnsi="Times New Roman" w:cs="Times New Roman"/>
          <w:sz w:val="24"/>
          <w:szCs w:val="24"/>
          <w:lang w:val="en-GB" w:eastAsia="en-GB"/>
        </w:rPr>
      </w:pPr>
    </w:p>
    <w:p w14:paraId="37A87331" w14:textId="63D72B84" w:rsidR="0094777F" w:rsidRDefault="000F7CB8" w:rsidP="00535357">
      <w:pPr>
        <w:pStyle w:val="Heading2"/>
        <w:rPr>
          <w:rFonts w:eastAsia="Times New Roman"/>
          <w:lang w:val="en-GB" w:eastAsia="en-GB"/>
        </w:rPr>
      </w:pPr>
      <w:bookmarkStart w:id="39" w:name="_Toc171980133"/>
      <w:r>
        <w:rPr>
          <w:rFonts w:eastAsia="Times New Roman"/>
          <w:lang w:val="en-GB" w:eastAsia="en-GB"/>
        </w:rPr>
        <w:t xml:space="preserve">4.3 </w:t>
      </w:r>
      <w:r w:rsidR="0094777F" w:rsidRPr="0094777F">
        <w:rPr>
          <w:rFonts w:eastAsia="Times New Roman"/>
          <w:lang w:val="en-GB" w:eastAsia="en-GB"/>
        </w:rPr>
        <w:t>Additional Documentation</w:t>
      </w:r>
      <w:bookmarkEnd w:id="39"/>
    </w:p>
    <w:p w14:paraId="5457DFEA" w14:textId="77777777" w:rsidR="0094777F" w:rsidRPr="0094777F" w:rsidRDefault="0094777F" w:rsidP="00E14A73">
      <w:pPr>
        <w:pStyle w:val="ListParagraph"/>
        <w:numPr>
          <w:ilvl w:val="0"/>
          <w:numId w:val="26"/>
        </w:numPr>
        <w:spacing w:after="0" w:line="360" w:lineRule="auto"/>
        <w:jc w:val="both"/>
        <w:rPr>
          <w:rFonts w:ascii="Times New Roman" w:eastAsia="Times New Roman" w:hAnsi="Times New Roman" w:cs="Times New Roman"/>
          <w:b/>
          <w:sz w:val="28"/>
          <w:szCs w:val="28"/>
          <w:lang w:val="en-GB" w:eastAsia="en-GB"/>
        </w:rPr>
      </w:pPr>
      <w:r w:rsidRPr="0094777F">
        <w:rPr>
          <w:rFonts w:ascii="Times New Roman" w:eastAsia="Times New Roman" w:hAnsi="Times New Roman" w:cs="Times New Roman"/>
          <w:b/>
          <w:sz w:val="24"/>
          <w:szCs w:val="24"/>
          <w:lang w:val="en-GB" w:eastAsia="en-GB"/>
        </w:rPr>
        <w:t>Introduction and background:</w:t>
      </w:r>
    </w:p>
    <w:p w14:paraId="4A35E7ED" w14:textId="77777777" w:rsidR="0094777F" w:rsidRDefault="0094777F" w:rsidP="00E14A73">
      <w:pPr>
        <w:pStyle w:val="ListParagraph"/>
        <w:numPr>
          <w:ilvl w:val="0"/>
          <w:numId w:val="21"/>
        </w:numPr>
        <w:spacing w:after="0" w:line="360" w:lineRule="auto"/>
        <w:ind w:left="1080"/>
        <w:jc w:val="both"/>
        <w:rPr>
          <w:rFonts w:ascii="Times New Roman" w:eastAsia="Times New Roman" w:hAnsi="Times New Roman" w:cs="Times New Roman"/>
          <w:sz w:val="24"/>
          <w:szCs w:val="24"/>
          <w:lang w:val="en-GB" w:eastAsia="en-GB"/>
        </w:rPr>
      </w:pPr>
      <w:r w:rsidRPr="0094777F">
        <w:rPr>
          <w:rFonts w:ascii="Times New Roman" w:eastAsia="Times New Roman" w:hAnsi="Times New Roman" w:cs="Times New Roman"/>
          <w:sz w:val="24"/>
          <w:szCs w:val="24"/>
          <w:lang w:val="en-GB" w:eastAsia="en-GB"/>
        </w:rPr>
        <w:t>Background research / present state of the art</w:t>
      </w:r>
    </w:p>
    <w:p w14:paraId="110F59B9" w14:textId="77777777" w:rsidR="0094777F" w:rsidRDefault="0094777F" w:rsidP="00E14A73">
      <w:pPr>
        <w:pStyle w:val="ListParagraph"/>
        <w:numPr>
          <w:ilvl w:val="0"/>
          <w:numId w:val="21"/>
        </w:numPr>
        <w:spacing w:after="0" w:line="360" w:lineRule="auto"/>
        <w:ind w:left="108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lastRenderedPageBreak/>
        <w:t>Contextualising the problem</w:t>
      </w:r>
    </w:p>
    <w:p w14:paraId="14F1D3E5" w14:textId="77777777" w:rsidR="0094777F" w:rsidRPr="004B1918" w:rsidRDefault="0094777F" w:rsidP="004B1918">
      <w:pPr>
        <w:pStyle w:val="ListParagraph"/>
        <w:numPr>
          <w:ilvl w:val="0"/>
          <w:numId w:val="21"/>
        </w:numPr>
        <w:spacing w:after="0" w:line="360" w:lineRule="auto"/>
        <w:ind w:left="1080"/>
        <w:jc w:val="both"/>
        <w:rPr>
          <w:rFonts w:ascii="Times New Roman" w:eastAsia="Times New Roman" w:hAnsi="Times New Roman" w:cs="Times New Roman"/>
          <w:sz w:val="24"/>
          <w:szCs w:val="24"/>
          <w:lang w:val="en-GB" w:eastAsia="en-GB"/>
        </w:rPr>
      </w:pPr>
      <w:r w:rsidRPr="0094777F">
        <w:rPr>
          <w:rFonts w:ascii="Times New Roman" w:eastAsia="Times New Roman" w:hAnsi="Times New Roman" w:cs="Times New Roman"/>
          <w:sz w:val="24"/>
          <w:szCs w:val="24"/>
          <w:lang w:val="en-GB" w:eastAsia="en-GB"/>
        </w:rPr>
        <w:t>Discussion on ethics</w:t>
      </w:r>
      <w:r>
        <w:rPr>
          <w:rFonts w:ascii="Times New Roman" w:eastAsia="Times New Roman" w:hAnsi="Times New Roman" w:cs="Times New Roman"/>
          <w:sz w:val="24"/>
          <w:szCs w:val="24"/>
          <w:lang w:val="en-GB" w:eastAsia="en-GB"/>
        </w:rPr>
        <w:t>, data protection, and safety.</w:t>
      </w:r>
    </w:p>
    <w:p w14:paraId="1C5AA8D3" w14:textId="77777777" w:rsidR="0094777F" w:rsidRPr="0094777F" w:rsidRDefault="0094777F" w:rsidP="00E14A73">
      <w:pPr>
        <w:pStyle w:val="ListParagraph"/>
        <w:numPr>
          <w:ilvl w:val="0"/>
          <w:numId w:val="26"/>
        </w:numPr>
        <w:spacing w:after="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b/>
          <w:sz w:val="24"/>
          <w:szCs w:val="24"/>
          <w:lang w:val="en-GB" w:eastAsia="en-GB"/>
        </w:rPr>
        <w:t>Literature Review:</w:t>
      </w:r>
    </w:p>
    <w:p w14:paraId="5D0B55B5" w14:textId="77777777" w:rsidR="0094777F" w:rsidRDefault="0094777F" w:rsidP="00E14A73">
      <w:pPr>
        <w:pStyle w:val="ListParagraph"/>
        <w:numPr>
          <w:ilvl w:val="0"/>
          <w:numId w:val="29"/>
        </w:numPr>
        <w:spacing w:after="0" w:line="360" w:lineRule="auto"/>
        <w:jc w:val="both"/>
        <w:rPr>
          <w:rFonts w:ascii="Times New Roman" w:eastAsia="Times New Roman" w:hAnsi="Times New Roman" w:cs="Times New Roman"/>
          <w:sz w:val="24"/>
          <w:szCs w:val="24"/>
          <w:lang w:val="en-GB" w:eastAsia="en-GB"/>
        </w:rPr>
      </w:pPr>
      <w:r w:rsidRPr="0094777F">
        <w:rPr>
          <w:rFonts w:ascii="Times New Roman" w:eastAsia="Times New Roman" w:hAnsi="Times New Roman" w:cs="Times New Roman"/>
          <w:sz w:val="24"/>
          <w:szCs w:val="24"/>
          <w:lang w:val="en-GB" w:eastAsia="en-GB"/>
        </w:rPr>
        <w:t>Initia</w:t>
      </w:r>
      <w:r>
        <w:rPr>
          <w:rFonts w:ascii="Times New Roman" w:eastAsia="Times New Roman" w:hAnsi="Times New Roman" w:cs="Times New Roman"/>
          <w:sz w:val="24"/>
          <w:szCs w:val="24"/>
          <w:lang w:val="en-GB" w:eastAsia="en-GB"/>
        </w:rPr>
        <w:t xml:space="preserve">l review during proposal phase. </w:t>
      </w:r>
    </w:p>
    <w:p w14:paraId="16E3DD4B" w14:textId="77777777" w:rsidR="0094777F" w:rsidRPr="004B1918" w:rsidRDefault="0094777F" w:rsidP="004B1918">
      <w:pPr>
        <w:pStyle w:val="ListParagraph"/>
        <w:numPr>
          <w:ilvl w:val="0"/>
          <w:numId w:val="29"/>
        </w:numPr>
        <w:spacing w:after="0" w:line="360" w:lineRule="auto"/>
        <w:jc w:val="both"/>
        <w:rPr>
          <w:rFonts w:ascii="Times New Roman" w:eastAsia="Times New Roman" w:hAnsi="Times New Roman" w:cs="Times New Roman"/>
          <w:sz w:val="24"/>
          <w:szCs w:val="24"/>
          <w:lang w:val="en-GB" w:eastAsia="en-GB"/>
        </w:rPr>
      </w:pPr>
      <w:r w:rsidRPr="0094777F">
        <w:rPr>
          <w:rFonts w:ascii="Times New Roman" w:eastAsia="Times New Roman" w:hAnsi="Times New Roman" w:cs="Times New Roman"/>
          <w:sz w:val="24"/>
          <w:szCs w:val="24"/>
          <w:lang w:val="en-GB" w:eastAsia="en-GB"/>
        </w:rPr>
        <w:t>Detailed literature re</w:t>
      </w:r>
      <w:r>
        <w:rPr>
          <w:rFonts w:ascii="Times New Roman" w:eastAsia="Times New Roman" w:hAnsi="Times New Roman" w:cs="Times New Roman"/>
          <w:sz w:val="24"/>
          <w:szCs w:val="24"/>
          <w:lang w:val="en-GB" w:eastAsia="en-GB"/>
        </w:rPr>
        <w:t xml:space="preserve">view as the project progresses. </w:t>
      </w:r>
    </w:p>
    <w:p w14:paraId="3EAD463C" w14:textId="77777777" w:rsidR="00B74206" w:rsidRPr="00B74206" w:rsidRDefault="0094777F" w:rsidP="00E14A73">
      <w:pPr>
        <w:pStyle w:val="ListParagraph"/>
        <w:numPr>
          <w:ilvl w:val="0"/>
          <w:numId w:val="26"/>
        </w:numPr>
        <w:spacing w:after="0" w:line="360" w:lineRule="auto"/>
        <w:jc w:val="both"/>
        <w:rPr>
          <w:rFonts w:ascii="Times New Roman" w:eastAsia="Times New Roman" w:hAnsi="Times New Roman" w:cs="Times New Roman"/>
          <w:sz w:val="24"/>
          <w:szCs w:val="24"/>
          <w:lang w:val="en-GB" w:eastAsia="en-GB"/>
        </w:rPr>
      </w:pPr>
      <w:r w:rsidRPr="0094777F">
        <w:rPr>
          <w:rFonts w:ascii="Times New Roman" w:eastAsia="Times New Roman" w:hAnsi="Times New Roman" w:cs="Times New Roman"/>
          <w:b/>
          <w:sz w:val="24"/>
          <w:szCs w:val="24"/>
          <w:lang w:val="en-GB" w:eastAsia="en-GB"/>
        </w:rPr>
        <w:t>Contribution Chapters:</w:t>
      </w:r>
    </w:p>
    <w:p w14:paraId="186C4A49" w14:textId="77777777" w:rsidR="00B74206" w:rsidRDefault="0094777F" w:rsidP="00E14A73">
      <w:pPr>
        <w:pStyle w:val="ListParagraph"/>
        <w:numPr>
          <w:ilvl w:val="0"/>
          <w:numId w:val="30"/>
        </w:numPr>
        <w:spacing w:after="0" w:line="360" w:lineRule="auto"/>
        <w:jc w:val="both"/>
        <w:rPr>
          <w:rFonts w:ascii="Times New Roman" w:eastAsia="Times New Roman" w:hAnsi="Times New Roman" w:cs="Times New Roman"/>
          <w:sz w:val="24"/>
          <w:szCs w:val="24"/>
          <w:lang w:val="en-GB" w:eastAsia="en-GB"/>
        </w:rPr>
      </w:pPr>
      <w:r w:rsidRPr="00B74206">
        <w:rPr>
          <w:rFonts w:ascii="Times New Roman" w:eastAsia="Times New Roman" w:hAnsi="Times New Roman" w:cs="Times New Roman"/>
          <w:sz w:val="24"/>
          <w:szCs w:val="24"/>
          <w:lang w:val="en-GB" w:eastAsia="en-GB"/>
        </w:rPr>
        <w:t>Method: An explanation of how the project was completed, including the selection of methods, techniques, and technology.</w:t>
      </w:r>
    </w:p>
    <w:p w14:paraId="0D6A87DF" w14:textId="77777777" w:rsidR="00B74206" w:rsidRPr="004B1918" w:rsidRDefault="0094777F" w:rsidP="004B1918">
      <w:pPr>
        <w:pStyle w:val="ListParagraph"/>
        <w:numPr>
          <w:ilvl w:val="0"/>
          <w:numId w:val="30"/>
        </w:numPr>
        <w:spacing w:after="0" w:line="360" w:lineRule="auto"/>
        <w:jc w:val="both"/>
        <w:rPr>
          <w:rFonts w:ascii="Times New Roman" w:eastAsia="Times New Roman" w:hAnsi="Times New Roman" w:cs="Times New Roman"/>
          <w:sz w:val="24"/>
          <w:szCs w:val="24"/>
          <w:lang w:val="en-GB" w:eastAsia="en-GB"/>
        </w:rPr>
      </w:pPr>
      <w:r w:rsidRPr="00B74206">
        <w:rPr>
          <w:rFonts w:ascii="Times New Roman" w:eastAsia="Times New Roman" w:hAnsi="Times New Roman" w:cs="Times New Roman"/>
          <w:sz w:val="24"/>
          <w:szCs w:val="24"/>
          <w:lang w:val="en-GB" w:eastAsia="en-GB"/>
        </w:rPr>
        <w:t>Main outputs or deliverables include design solutions</w:t>
      </w:r>
      <w:r w:rsidR="00B74206">
        <w:rPr>
          <w:rFonts w:ascii="Times New Roman" w:eastAsia="Times New Roman" w:hAnsi="Times New Roman" w:cs="Times New Roman"/>
          <w:sz w:val="24"/>
          <w:szCs w:val="24"/>
          <w:lang w:val="en-GB" w:eastAsia="en-GB"/>
        </w:rPr>
        <w:t>, implementation, and testing.</w:t>
      </w:r>
    </w:p>
    <w:p w14:paraId="4AEB3613" w14:textId="77777777" w:rsidR="00B74206" w:rsidRPr="004B1918" w:rsidRDefault="0094777F" w:rsidP="004B1918">
      <w:pPr>
        <w:pStyle w:val="ListParagraph"/>
        <w:numPr>
          <w:ilvl w:val="0"/>
          <w:numId w:val="26"/>
        </w:numPr>
        <w:spacing w:after="0" w:line="360" w:lineRule="auto"/>
        <w:jc w:val="both"/>
        <w:rPr>
          <w:rFonts w:ascii="Times New Roman" w:eastAsia="Times New Roman" w:hAnsi="Times New Roman" w:cs="Times New Roman"/>
          <w:sz w:val="24"/>
          <w:szCs w:val="24"/>
          <w:lang w:val="en-GB" w:eastAsia="en-GB"/>
        </w:rPr>
      </w:pPr>
      <w:r w:rsidRPr="00B74206">
        <w:rPr>
          <w:rFonts w:ascii="Times New Roman" w:eastAsia="Times New Roman" w:hAnsi="Times New Roman" w:cs="Times New Roman"/>
          <w:b/>
          <w:sz w:val="24"/>
          <w:szCs w:val="24"/>
          <w:lang w:val="en-GB" w:eastAsia="en-GB"/>
        </w:rPr>
        <w:t>Discussion:</w:t>
      </w:r>
      <w:r w:rsidRPr="00B74206">
        <w:rPr>
          <w:rFonts w:ascii="Times New Roman" w:eastAsia="Times New Roman" w:hAnsi="Times New Roman" w:cs="Times New Roman"/>
          <w:sz w:val="24"/>
          <w:szCs w:val="24"/>
          <w:lang w:val="en-GB" w:eastAsia="en-GB"/>
        </w:rPr>
        <w:t xml:space="preserve"> Critical evaluation, explanation of recomm</w:t>
      </w:r>
      <w:r w:rsidR="00B74206">
        <w:rPr>
          <w:rFonts w:ascii="Times New Roman" w:eastAsia="Times New Roman" w:hAnsi="Times New Roman" w:cs="Times New Roman"/>
          <w:sz w:val="24"/>
          <w:szCs w:val="24"/>
          <w:lang w:val="en-GB" w:eastAsia="en-GB"/>
        </w:rPr>
        <w:t>endations, and process review.</w:t>
      </w:r>
    </w:p>
    <w:p w14:paraId="3C865C5B" w14:textId="77777777" w:rsidR="0094777F" w:rsidRPr="00B74206" w:rsidRDefault="0094777F" w:rsidP="00E14A73">
      <w:pPr>
        <w:pStyle w:val="ListParagraph"/>
        <w:numPr>
          <w:ilvl w:val="0"/>
          <w:numId w:val="26"/>
        </w:numPr>
        <w:spacing w:after="0" w:line="360" w:lineRule="auto"/>
        <w:jc w:val="both"/>
        <w:rPr>
          <w:rFonts w:ascii="Times New Roman" w:eastAsia="Times New Roman" w:hAnsi="Times New Roman" w:cs="Times New Roman"/>
          <w:sz w:val="24"/>
          <w:szCs w:val="24"/>
          <w:lang w:val="en-GB" w:eastAsia="en-GB"/>
        </w:rPr>
      </w:pPr>
      <w:r w:rsidRPr="00B74206">
        <w:rPr>
          <w:rFonts w:ascii="Times New Roman" w:eastAsia="Times New Roman" w:hAnsi="Times New Roman" w:cs="Times New Roman"/>
          <w:b/>
          <w:sz w:val="24"/>
          <w:szCs w:val="24"/>
          <w:lang w:val="en-GB" w:eastAsia="en-GB"/>
        </w:rPr>
        <w:t>Conclusions and further Work:</w:t>
      </w:r>
      <w:r w:rsidRPr="00B74206">
        <w:rPr>
          <w:rFonts w:ascii="Times New Roman" w:eastAsia="Times New Roman" w:hAnsi="Times New Roman" w:cs="Times New Roman"/>
          <w:sz w:val="24"/>
          <w:szCs w:val="24"/>
          <w:lang w:val="en-GB" w:eastAsia="en-GB"/>
        </w:rPr>
        <w:t xml:space="preserve"> A summary of findings and ideas for further work.</w:t>
      </w:r>
    </w:p>
    <w:p w14:paraId="0991E6A7" w14:textId="77777777" w:rsidR="00E511BA" w:rsidRDefault="00E511BA" w:rsidP="00145B25">
      <w:pPr>
        <w:spacing w:after="240" w:line="360" w:lineRule="auto"/>
        <w:jc w:val="both"/>
        <w:rPr>
          <w:rFonts w:ascii="Times New Roman" w:eastAsia="Times New Roman" w:hAnsi="Times New Roman" w:cs="Times New Roman"/>
          <w:b/>
          <w:sz w:val="28"/>
          <w:szCs w:val="28"/>
          <w:lang w:val="en-GB" w:eastAsia="en-GB"/>
        </w:rPr>
      </w:pPr>
    </w:p>
    <w:p w14:paraId="3D4A551B" w14:textId="50AD46B6" w:rsidR="00F51C83" w:rsidRPr="00F51C83" w:rsidRDefault="000F7CB8" w:rsidP="00145B25">
      <w:pPr>
        <w:pStyle w:val="Heading2"/>
        <w:spacing w:line="360" w:lineRule="auto"/>
        <w:rPr>
          <w:rFonts w:eastAsia="Times New Roman"/>
          <w:lang w:val="en-GB" w:eastAsia="en-GB"/>
        </w:rPr>
      </w:pPr>
      <w:bookmarkStart w:id="40" w:name="_Toc171980134"/>
      <w:r>
        <w:rPr>
          <w:rFonts w:eastAsia="Times New Roman"/>
          <w:lang w:val="en-GB" w:eastAsia="en-GB"/>
        </w:rPr>
        <w:t xml:space="preserve">4.4 </w:t>
      </w:r>
      <w:r w:rsidR="00F51C83">
        <w:rPr>
          <w:rFonts w:eastAsia="Times New Roman"/>
          <w:lang w:val="en-GB" w:eastAsia="en-GB"/>
        </w:rPr>
        <w:t>Major Contingencies</w:t>
      </w:r>
      <w:bookmarkEnd w:id="40"/>
    </w:p>
    <w:p w14:paraId="67AFCEBD" w14:textId="77777777" w:rsidR="00F51C83" w:rsidRPr="00F51C83" w:rsidRDefault="00F51C83" w:rsidP="00145B25">
      <w:pPr>
        <w:pStyle w:val="ListParagraph"/>
        <w:numPr>
          <w:ilvl w:val="0"/>
          <w:numId w:val="31"/>
        </w:numPr>
        <w:spacing w:after="240" w:line="360" w:lineRule="auto"/>
        <w:jc w:val="both"/>
        <w:rPr>
          <w:rFonts w:ascii="Times New Roman" w:eastAsia="Times New Roman" w:hAnsi="Times New Roman" w:cs="Times New Roman"/>
          <w:b/>
          <w:sz w:val="24"/>
          <w:szCs w:val="24"/>
          <w:lang w:val="en-GB" w:eastAsia="en-GB"/>
        </w:rPr>
      </w:pPr>
      <w:r w:rsidRPr="00F51C83">
        <w:rPr>
          <w:rFonts w:ascii="Times New Roman" w:eastAsia="Times New Roman" w:hAnsi="Times New Roman" w:cs="Times New Roman"/>
          <w:b/>
          <w:sz w:val="24"/>
          <w:szCs w:val="24"/>
          <w:lang w:val="en-GB" w:eastAsia="en-GB"/>
        </w:rPr>
        <w:t xml:space="preserve">Technical Challenges: </w:t>
      </w:r>
      <w:r w:rsidRPr="00F51C83">
        <w:rPr>
          <w:rFonts w:ascii="Times New Roman" w:eastAsia="Times New Roman" w:hAnsi="Times New Roman" w:cs="Times New Roman"/>
          <w:sz w:val="24"/>
          <w:szCs w:val="24"/>
          <w:lang w:val="en-GB" w:eastAsia="en-GB"/>
        </w:rPr>
        <w:t>Unexpected technological challenges arise during development or integration of third-party systems.</w:t>
      </w:r>
    </w:p>
    <w:p w14:paraId="5E9B1202" w14:textId="77777777" w:rsidR="00F51C83" w:rsidRPr="00F51C83" w:rsidRDefault="00F51C83" w:rsidP="00E14A73">
      <w:pPr>
        <w:pStyle w:val="ListParagraph"/>
        <w:spacing w:after="240" w:line="360" w:lineRule="auto"/>
        <w:jc w:val="both"/>
        <w:rPr>
          <w:rFonts w:ascii="Times New Roman" w:eastAsia="Times New Roman" w:hAnsi="Times New Roman" w:cs="Times New Roman"/>
          <w:b/>
          <w:sz w:val="24"/>
          <w:szCs w:val="24"/>
          <w:lang w:val="en-GB" w:eastAsia="en-GB"/>
        </w:rPr>
      </w:pPr>
      <w:r w:rsidRPr="00F51C83">
        <w:rPr>
          <w:rFonts w:ascii="Times New Roman" w:eastAsia="Times New Roman" w:hAnsi="Times New Roman" w:cs="Times New Roman"/>
          <w:b/>
          <w:sz w:val="24"/>
          <w:szCs w:val="24"/>
          <w:lang w:val="en-GB" w:eastAsia="en-GB"/>
        </w:rPr>
        <w:t xml:space="preserve">Mitigation: </w:t>
      </w:r>
      <w:r w:rsidRPr="00F51C83">
        <w:rPr>
          <w:rFonts w:ascii="Times New Roman" w:eastAsia="Times New Roman" w:hAnsi="Times New Roman" w:cs="Times New Roman"/>
          <w:sz w:val="24"/>
          <w:szCs w:val="24"/>
          <w:lang w:val="en-GB" w:eastAsia="en-GB"/>
        </w:rPr>
        <w:t>Schedule buffer time and ensure that technical reviews are conducted on a regular basis.</w:t>
      </w:r>
    </w:p>
    <w:p w14:paraId="7E0EBF66" w14:textId="77777777" w:rsidR="0044284D" w:rsidRPr="0044284D" w:rsidRDefault="00F51C83" w:rsidP="00E14A73">
      <w:pPr>
        <w:pStyle w:val="ListParagraph"/>
        <w:numPr>
          <w:ilvl w:val="0"/>
          <w:numId w:val="31"/>
        </w:numPr>
        <w:spacing w:after="240" w:line="360" w:lineRule="auto"/>
        <w:jc w:val="both"/>
        <w:rPr>
          <w:rFonts w:ascii="Times New Roman" w:eastAsia="Times New Roman" w:hAnsi="Times New Roman" w:cs="Times New Roman"/>
          <w:b/>
          <w:sz w:val="24"/>
          <w:szCs w:val="24"/>
          <w:lang w:val="en-GB" w:eastAsia="en-GB"/>
        </w:rPr>
      </w:pPr>
      <w:r w:rsidRPr="00F51C83">
        <w:rPr>
          <w:rFonts w:ascii="Times New Roman" w:eastAsia="Times New Roman" w:hAnsi="Times New Roman" w:cs="Times New Roman"/>
          <w:b/>
          <w:sz w:val="24"/>
          <w:szCs w:val="24"/>
          <w:lang w:val="en-GB" w:eastAsia="en-GB"/>
        </w:rPr>
        <w:t xml:space="preserve">Regulatory changes: </w:t>
      </w:r>
      <w:r w:rsidRPr="0044284D">
        <w:rPr>
          <w:rFonts w:ascii="Times New Roman" w:eastAsia="Times New Roman" w:hAnsi="Times New Roman" w:cs="Times New Roman"/>
          <w:sz w:val="24"/>
          <w:szCs w:val="24"/>
          <w:lang w:val="en-GB" w:eastAsia="en-GB"/>
        </w:rPr>
        <w:t>Changes to healthcare data protection legislation and regulations.</w:t>
      </w:r>
    </w:p>
    <w:p w14:paraId="16D1A2BE" w14:textId="77777777" w:rsidR="0044284D" w:rsidRDefault="00F51C83" w:rsidP="00E14A73">
      <w:pPr>
        <w:pStyle w:val="ListParagraph"/>
        <w:spacing w:after="240" w:line="360" w:lineRule="auto"/>
        <w:jc w:val="both"/>
        <w:rPr>
          <w:rFonts w:ascii="Times New Roman" w:eastAsia="Times New Roman" w:hAnsi="Times New Roman" w:cs="Times New Roman"/>
          <w:sz w:val="24"/>
          <w:szCs w:val="24"/>
          <w:lang w:val="en-GB" w:eastAsia="en-GB"/>
        </w:rPr>
      </w:pPr>
      <w:r w:rsidRPr="0044284D">
        <w:rPr>
          <w:rFonts w:ascii="Times New Roman" w:eastAsia="Times New Roman" w:hAnsi="Times New Roman" w:cs="Times New Roman"/>
          <w:b/>
          <w:sz w:val="24"/>
          <w:szCs w:val="24"/>
          <w:lang w:val="en-GB" w:eastAsia="en-GB"/>
        </w:rPr>
        <w:t xml:space="preserve">Mitigation: </w:t>
      </w:r>
      <w:r w:rsidRPr="00F51C83">
        <w:rPr>
          <w:rFonts w:ascii="Times New Roman" w:eastAsia="Times New Roman" w:hAnsi="Times New Roman" w:cs="Times New Roman"/>
          <w:sz w:val="24"/>
          <w:szCs w:val="24"/>
          <w:lang w:val="en-GB" w:eastAsia="en-GB"/>
        </w:rPr>
        <w:t>Monitor regulatory developments on a regular basis and swiftly implement any necessary modifications.</w:t>
      </w:r>
    </w:p>
    <w:p w14:paraId="035D2214" w14:textId="77777777" w:rsidR="0044284D" w:rsidRDefault="00F51C83" w:rsidP="00E14A73">
      <w:pPr>
        <w:pStyle w:val="ListParagraph"/>
        <w:numPr>
          <w:ilvl w:val="0"/>
          <w:numId w:val="31"/>
        </w:numPr>
        <w:spacing w:after="240" w:line="360" w:lineRule="auto"/>
        <w:jc w:val="both"/>
        <w:rPr>
          <w:rFonts w:ascii="Times New Roman" w:eastAsia="Times New Roman" w:hAnsi="Times New Roman" w:cs="Times New Roman"/>
          <w:sz w:val="24"/>
          <w:szCs w:val="24"/>
          <w:lang w:val="en-GB" w:eastAsia="en-GB"/>
        </w:rPr>
      </w:pPr>
      <w:r w:rsidRPr="0044284D">
        <w:rPr>
          <w:rFonts w:ascii="Times New Roman" w:eastAsia="Times New Roman" w:hAnsi="Times New Roman" w:cs="Times New Roman"/>
          <w:b/>
          <w:sz w:val="24"/>
          <w:szCs w:val="24"/>
          <w:lang w:val="en-GB" w:eastAsia="en-GB"/>
        </w:rPr>
        <w:t xml:space="preserve">Resource Availability: </w:t>
      </w:r>
      <w:r w:rsidRPr="0044284D">
        <w:rPr>
          <w:rFonts w:ascii="Times New Roman" w:eastAsia="Times New Roman" w:hAnsi="Times New Roman" w:cs="Times New Roman"/>
          <w:sz w:val="24"/>
          <w:szCs w:val="24"/>
          <w:lang w:val="en-GB" w:eastAsia="en-GB"/>
        </w:rPr>
        <w:t>Lack of essential individuals or resources.</w:t>
      </w:r>
    </w:p>
    <w:p w14:paraId="26F0FE95" w14:textId="77777777" w:rsidR="0044284D" w:rsidRDefault="00F51C83" w:rsidP="00E14A73">
      <w:pPr>
        <w:pStyle w:val="ListParagraph"/>
        <w:spacing w:after="240" w:line="360" w:lineRule="auto"/>
        <w:jc w:val="both"/>
        <w:rPr>
          <w:rFonts w:ascii="Times New Roman" w:eastAsia="Times New Roman" w:hAnsi="Times New Roman" w:cs="Times New Roman"/>
          <w:sz w:val="24"/>
          <w:szCs w:val="24"/>
          <w:lang w:val="en-GB" w:eastAsia="en-GB"/>
        </w:rPr>
      </w:pPr>
      <w:r w:rsidRPr="0044284D">
        <w:rPr>
          <w:rFonts w:ascii="Times New Roman" w:eastAsia="Times New Roman" w:hAnsi="Times New Roman" w:cs="Times New Roman"/>
          <w:b/>
          <w:sz w:val="24"/>
          <w:szCs w:val="24"/>
          <w:lang w:val="en-GB" w:eastAsia="en-GB"/>
        </w:rPr>
        <w:t>Mitigation:</w:t>
      </w:r>
      <w:r w:rsidRPr="00F51C83">
        <w:rPr>
          <w:rFonts w:ascii="Times New Roman" w:eastAsia="Times New Roman" w:hAnsi="Times New Roman" w:cs="Times New Roman"/>
          <w:sz w:val="24"/>
          <w:szCs w:val="24"/>
          <w:lang w:val="en-GB" w:eastAsia="en-GB"/>
        </w:rPr>
        <w:t xml:space="preserve"> Cross-train team members and maintain a flexible resource allocation strategy.</w:t>
      </w:r>
    </w:p>
    <w:p w14:paraId="06635F24" w14:textId="77777777" w:rsidR="0044284D" w:rsidRDefault="00F51C83" w:rsidP="00E14A73">
      <w:pPr>
        <w:pStyle w:val="ListParagraph"/>
        <w:numPr>
          <w:ilvl w:val="0"/>
          <w:numId w:val="31"/>
        </w:numPr>
        <w:spacing w:after="240" w:line="360" w:lineRule="auto"/>
        <w:jc w:val="both"/>
        <w:rPr>
          <w:rFonts w:ascii="Times New Roman" w:eastAsia="Times New Roman" w:hAnsi="Times New Roman" w:cs="Times New Roman"/>
          <w:sz w:val="24"/>
          <w:szCs w:val="24"/>
          <w:lang w:val="en-GB" w:eastAsia="en-GB"/>
        </w:rPr>
      </w:pPr>
      <w:r w:rsidRPr="0044284D">
        <w:rPr>
          <w:rFonts w:ascii="Times New Roman" w:eastAsia="Times New Roman" w:hAnsi="Times New Roman" w:cs="Times New Roman"/>
          <w:b/>
          <w:sz w:val="24"/>
          <w:szCs w:val="24"/>
          <w:lang w:val="en-GB" w:eastAsia="en-GB"/>
        </w:rPr>
        <w:t xml:space="preserve">Stakeholder Feedback: </w:t>
      </w:r>
      <w:r w:rsidRPr="0044284D">
        <w:rPr>
          <w:rFonts w:ascii="Times New Roman" w:eastAsia="Times New Roman" w:hAnsi="Times New Roman" w:cs="Times New Roman"/>
          <w:sz w:val="24"/>
          <w:szCs w:val="24"/>
          <w:lang w:val="en-GB" w:eastAsia="en-GB"/>
        </w:rPr>
        <w:t>Delays are caused by excessive input or additional requests from stakeholders.</w:t>
      </w:r>
    </w:p>
    <w:p w14:paraId="2D45A6B8" w14:textId="77777777" w:rsidR="0044284D" w:rsidRPr="004B1918" w:rsidRDefault="00F51C83" w:rsidP="004B1918">
      <w:pPr>
        <w:pStyle w:val="ListParagraph"/>
        <w:spacing w:after="240" w:line="360" w:lineRule="auto"/>
        <w:jc w:val="both"/>
        <w:rPr>
          <w:rFonts w:ascii="Times New Roman" w:eastAsia="Times New Roman" w:hAnsi="Times New Roman" w:cs="Times New Roman"/>
          <w:sz w:val="24"/>
          <w:szCs w:val="24"/>
          <w:lang w:val="en-GB" w:eastAsia="en-GB"/>
        </w:rPr>
      </w:pPr>
      <w:r w:rsidRPr="0044284D">
        <w:rPr>
          <w:rFonts w:ascii="Times New Roman" w:eastAsia="Times New Roman" w:hAnsi="Times New Roman" w:cs="Times New Roman"/>
          <w:b/>
          <w:sz w:val="24"/>
          <w:szCs w:val="24"/>
          <w:lang w:val="en-GB" w:eastAsia="en-GB"/>
        </w:rPr>
        <w:t xml:space="preserve">Mitigation: </w:t>
      </w:r>
      <w:r w:rsidRPr="00F51C83">
        <w:rPr>
          <w:rFonts w:ascii="Times New Roman" w:eastAsia="Times New Roman" w:hAnsi="Times New Roman" w:cs="Times New Roman"/>
          <w:sz w:val="24"/>
          <w:szCs w:val="24"/>
          <w:lang w:val="en-GB" w:eastAsia="en-GB"/>
        </w:rPr>
        <w:t>Maintain open communication lines and manage expectations by providing regular updates.</w:t>
      </w:r>
    </w:p>
    <w:p w14:paraId="30DD94B9" w14:textId="77777777" w:rsidR="007B45A6" w:rsidRDefault="007B45A6" w:rsidP="00E14A73">
      <w:pPr>
        <w:spacing w:after="240" w:line="360" w:lineRule="auto"/>
        <w:ind w:hanging="1260"/>
        <w:jc w:val="both"/>
        <w:rPr>
          <w:rFonts w:ascii="Times New Roman" w:eastAsia="Times New Roman" w:hAnsi="Times New Roman" w:cs="Times New Roman"/>
          <w:b/>
          <w:sz w:val="24"/>
          <w:szCs w:val="24"/>
          <w:lang w:val="en-GB" w:eastAsia="en-GB"/>
        </w:rPr>
      </w:pPr>
    </w:p>
    <w:p w14:paraId="3F9F5540" w14:textId="77777777" w:rsidR="007B45A6" w:rsidRDefault="007B45A6" w:rsidP="00E14A73">
      <w:pPr>
        <w:spacing w:after="240" w:line="360" w:lineRule="auto"/>
        <w:ind w:hanging="1260"/>
        <w:jc w:val="both"/>
        <w:rPr>
          <w:rFonts w:ascii="Times New Roman" w:eastAsia="Times New Roman" w:hAnsi="Times New Roman" w:cs="Times New Roman"/>
          <w:b/>
          <w:sz w:val="24"/>
          <w:szCs w:val="24"/>
          <w:lang w:val="en-GB" w:eastAsia="en-GB"/>
        </w:rPr>
      </w:pPr>
    </w:p>
    <w:p w14:paraId="264FD7EE" w14:textId="77777777" w:rsidR="001E46DC" w:rsidRDefault="001E46DC" w:rsidP="003B184C">
      <w:pPr>
        <w:spacing w:after="240" w:line="360" w:lineRule="auto"/>
        <w:jc w:val="both"/>
        <w:rPr>
          <w:rFonts w:ascii="Times New Roman" w:eastAsia="Times New Roman" w:hAnsi="Times New Roman" w:cs="Times New Roman"/>
          <w:b/>
          <w:sz w:val="24"/>
          <w:szCs w:val="24"/>
          <w:lang w:val="en-GB" w:eastAsia="en-GB"/>
        </w:rPr>
      </w:pPr>
    </w:p>
    <w:p w14:paraId="601B99E7" w14:textId="77777777" w:rsidR="001E46DC" w:rsidRDefault="001E46DC" w:rsidP="00E14A73">
      <w:pPr>
        <w:spacing w:after="240" w:line="360" w:lineRule="auto"/>
        <w:ind w:hanging="1260"/>
        <w:jc w:val="both"/>
        <w:rPr>
          <w:rFonts w:ascii="Times New Roman" w:eastAsia="Times New Roman" w:hAnsi="Times New Roman" w:cs="Times New Roman"/>
          <w:b/>
          <w:sz w:val="24"/>
          <w:szCs w:val="24"/>
          <w:lang w:val="en-GB" w:eastAsia="en-GB"/>
        </w:rPr>
      </w:pPr>
    </w:p>
    <w:p w14:paraId="0CBB7CC4" w14:textId="0FAE22BA" w:rsidR="005C450D" w:rsidRDefault="0044284D" w:rsidP="005C450D">
      <w:pPr>
        <w:spacing w:after="240" w:line="360" w:lineRule="auto"/>
        <w:ind w:hanging="1260"/>
        <w:jc w:val="both"/>
        <w:rPr>
          <w:rFonts w:ascii="Times New Roman" w:eastAsia="Times New Roman" w:hAnsi="Times New Roman" w:cs="Times New Roman"/>
          <w:b/>
          <w:sz w:val="24"/>
          <w:szCs w:val="24"/>
          <w:lang w:val="en-GB" w:eastAsia="en-GB"/>
        </w:rPr>
      </w:pPr>
      <w:r w:rsidRPr="0044284D">
        <w:rPr>
          <w:rFonts w:ascii="Times New Roman" w:eastAsia="Times New Roman" w:hAnsi="Times New Roman" w:cs="Times New Roman"/>
          <w:b/>
          <w:sz w:val="24"/>
          <w:szCs w:val="24"/>
          <w:lang w:val="en-GB" w:eastAsia="en-GB"/>
        </w:rPr>
        <w:t xml:space="preserve">Gantt </w:t>
      </w:r>
      <w:r>
        <w:rPr>
          <w:rFonts w:ascii="Times New Roman" w:eastAsia="Times New Roman" w:hAnsi="Times New Roman" w:cs="Times New Roman"/>
          <w:b/>
          <w:sz w:val="24"/>
          <w:szCs w:val="24"/>
          <w:lang w:val="en-GB" w:eastAsia="en-GB"/>
        </w:rPr>
        <w:t>C</w:t>
      </w:r>
      <w:r w:rsidRPr="0044284D">
        <w:rPr>
          <w:rFonts w:ascii="Times New Roman" w:eastAsia="Times New Roman" w:hAnsi="Times New Roman" w:cs="Times New Roman"/>
          <w:b/>
          <w:sz w:val="24"/>
          <w:szCs w:val="24"/>
          <w:lang w:val="en-GB" w:eastAsia="en-GB"/>
        </w:rPr>
        <w:t>hart and Schedule</w:t>
      </w:r>
    </w:p>
    <w:p w14:paraId="267703E7" w14:textId="77777777" w:rsidR="005C450D" w:rsidRDefault="005C450D" w:rsidP="00E14A73">
      <w:pPr>
        <w:spacing w:after="240" w:line="360" w:lineRule="auto"/>
        <w:ind w:hanging="1260"/>
        <w:jc w:val="both"/>
        <w:rPr>
          <w:rFonts w:ascii="Times New Roman" w:eastAsia="Times New Roman" w:hAnsi="Times New Roman" w:cs="Times New Roman"/>
          <w:b/>
          <w:sz w:val="24"/>
          <w:szCs w:val="24"/>
          <w:lang w:val="en-GB" w:eastAsia="en-GB"/>
        </w:rPr>
      </w:pPr>
    </w:p>
    <w:p w14:paraId="5922943A" w14:textId="77777777" w:rsidR="005C450D" w:rsidRDefault="005C450D" w:rsidP="00637F6A">
      <w:pPr>
        <w:spacing w:after="240" w:line="360" w:lineRule="auto"/>
        <w:ind w:left="-630" w:hanging="720"/>
        <w:jc w:val="both"/>
        <w:rPr>
          <w:rFonts w:ascii="Times New Roman" w:eastAsia="Times New Roman" w:hAnsi="Times New Roman" w:cs="Times New Roman"/>
          <w:b/>
          <w:sz w:val="24"/>
          <w:szCs w:val="24"/>
          <w:lang w:val="en-GB" w:eastAsia="en-GB"/>
        </w:rPr>
      </w:pPr>
      <w:r>
        <w:rPr>
          <w:rFonts w:ascii="Times New Roman" w:eastAsia="Times New Roman" w:hAnsi="Times New Roman" w:cs="Times New Roman"/>
          <w:b/>
          <w:noProof/>
          <w:sz w:val="24"/>
          <w:szCs w:val="24"/>
          <w:lang w:val="en-GB" w:eastAsia="en-GB"/>
        </w:rPr>
        <w:drawing>
          <wp:inline distT="0" distB="0" distL="0" distR="0" wp14:anchorId="049232E3" wp14:editId="0CD1BBEC">
            <wp:extent cx="7667625" cy="4347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96980" cy="4364224"/>
                    </a:xfrm>
                    <a:prstGeom prst="rect">
                      <a:avLst/>
                    </a:prstGeom>
                  </pic:spPr>
                </pic:pic>
              </a:graphicData>
            </a:graphic>
          </wp:inline>
        </w:drawing>
      </w:r>
    </w:p>
    <w:p w14:paraId="500EAFF3" w14:textId="0690EED3" w:rsidR="005C450D" w:rsidRDefault="005C450D" w:rsidP="00E14A73">
      <w:pPr>
        <w:spacing w:after="240" w:line="360" w:lineRule="auto"/>
        <w:ind w:hanging="1260"/>
        <w:jc w:val="both"/>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Diagram 4.1a</w:t>
      </w:r>
      <w:r w:rsidRPr="005C450D">
        <w:rPr>
          <w:rFonts w:ascii="Times New Roman" w:eastAsia="Times New Roman" w:hAnsi="Times New Roman" w:cs="Times New Roman"/>
          <w:b/>
          <w:sz w:val="24"/>
          <w:szCs w:val="24"/>
          <w:lang w:val="en-GB" w:eastAsia="en-GB"/>
        </w:rPr>
        <w:t>: Gantt chart of the Integration of Telehealth and E-clinic Platform for Patient Management</w:t>
      </w:r>
    </w:p>
    <w:p w14:paraId="49412713" w14:textId="46BC9512" w:rsidR="00E511BA" w:rsidRDefault="005C450D" w:rsidP="00E14A73">
      <w:pPr>
        <w:spacing w:after="240" w:line="360" w:lineRule="auto"/>
        <w:ind w:left="-1440"/>
        <w:jc w:val="both"/>
        <w:rPr>
          <w:rFonts w:ascii="Times New Roman" w:eastAsia="Times New Roman" w:hAnsi="Times New Roman" w:cs="Times New Roman"/>
          <w:b/>
          <w:sz w:val="24"/>
          <w:szCs w:val="24"/>
          <w:lang w:val="en-GB" w:eastAsia="en-GB"/>
        </w:rPr>
      </w:pPr>
      <w:r>
        <w:rPr>
          <w:rFonts w:ascii="Times New Roman" w:eastAsia="Times New Roman" w:hAnsi="Times New Roman" w:cs="Times New Roman"/>
          <w:b/>
          <w:noProof/>
          <w:sz w:val="24"/>
          <w:szCs w:val="24"/>
          <w:lang w:val="en-GB" w:eastAsia="en-GB"/>
        </w:rPr>
        <w:lastRenderedPageBreak/>
        <w:drawing>
          <wp:inline distT="0" distB="0" distL="0" distR="0" wp14:anchorId="1B9F3AA9" wp14:editId="0ACF1DF2">
            <wp:extent cx="7762875" cy="460132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7765814" cy="4603070"/>
                    </a:xfrm>
                    <a:prstGeom prst="rect">
                      <a:avLst/>
                    </a:prstGeom>
                  </pic:spPr>
                </pic:pic>
              </a:graphicData>
            </a:graphic>
          </wp:inline>
        </w:drawing>
      </w:r>
    </w:p>
    <w:p w14:paraId="6384E395" w14:textId="745C66C9" w:rsidR="00E511BA" w:rsidRDefault="00E511BA" w:rsidP="00E14A73">
      <w:pPr>
        <w:spacing w:after="240" w:line="360" w:lineRule="auto"/>
        <w:jc w:val="both"/>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Diagram 4.1</w:t>
      </w:r>
      <w:r w:rsidR="005C450D">
        <w:rPr>
          <w:rFonts w:ascii="Times New Roman" w:eastAsia="Times New Roman" w:hAnsi="Times New Roman" w:cs="Times New Roman"/>
          <w:b/>
          <w:sz w:val="24"/>
          <w:szCs w:val="24"/>
          <w:lang w:val="en-GB" w:eastAsia="en-GB"/>
        </w:rPr>
        <w:t>b</w:t>
      </w:r>
      <w:r>
        <w:rPr>
          <w:rFonts w:ascii="Times New Roman" w:eastAsia="Times New Roman" w:hAnsi="Times New Roman" w:cs="Times New Roman"/>
          <w:b/>
          <w:sz w:val="24"/>
          <w:szCs w:val="24"/>
          <w:lang w:val="en-GB" w:eastAsia="en-GB"/>
        </w:rPr>
        <w:t>: Gantt chart of the Integration of Telehealth and E-clinic Platform for Patient Management</w:t>
      </w:r>
    </w:p>
    <w:p w14:paraId="7C1BC99B" w14:textId="77777777" w:rsidR="0044284D" w:rsidRPr="0044284D" w:rsidRDefault="0044284D" w:rsidP="00E14A73">
      <w:pPr>
        <w:spacing w:after="240" w:line="360" w:lineRule="auto"/>
        <w:jc w:val="both"/>
        <w:rPr>
          <w:rFonts w:ascii="Times New Roman" w:eastAsia="Times New Roman" w:hAnsi="Times New Roman" w:cs="Times New Roman"/>
          <w:b/>
          <w:sz w:val="24"/>
          <w:szCs w:val="24"/>
          <w:lang w:val="en-GB" w:eastAsia="en-GB"/>
        </w:rPr>
      </w:pPr>
    </w:p>
    <w:p w14:paraId="51123086" w14:textId="77777777" w:rsidR="00C64386" w:rsidRPr="00C64386" w:rsidRDefault="00C64386" w:rsidP="00E14A73">
      <w:pPr>
        <w:spacing w:after="240" w:line="360" w:lineRule="auto"/>
        <w:rPr>
          <w:rFonts w:ascii="Times New Roman" w:eastAsia="Times New Roman" w:hAnsi="Times New Roman" w:cs="Times New Roman"/>
          <w:sz w:val="24"/>
          <w:szCs w:val="24"/>
          <w:lang w:val="en-GB" w:eastAsia="en-GB"/>
        </w:rPr>
      </w:pPr>
    </w:p>
    <w:p w14:paraId="41DC7034" w14:textId="77777777" w:rsidR="00C64386" w:rsidRPr="00C64386" w:rsidRDefault="00C64386" w:rsidP="00E14A73">
      <w:pPr>
        <w:spacing w:after="240" w:line="360" w:lineRule="auto"/>
        <w:rPr>
          <w:rFonts w:ascii="Times New Roman" w:eastAsia="Times New Roman" w:hAnsi="Times New Roman" w:cs="Times New Roman"/>
          <w:sz w:val="24"/>
          <w:szCs w:val="24"/>
          <w:lang w:val="en-GB" w:eastAsia="en-GB"/>
        </w:rPr>
      </w:pPr>
    </w:p>
    <w:p w14:paraId="40C94778" w14:textId="77777777" w:rsidR="00C64386" w:rsidRDefault="00C64386" w:rsidP="00E14A73">
      <w:pPr>
        <w:spacing w:after="240" w:line="360" w:lineRule="auto"/>
        <w:rPr>
          <w:rFonts w:ascii="Times New Roman" w:eastAsia="Times New Roman" w:hAnsi="Times New Roman" w:cs="Times New Roman"/>
          <w:sz w:val="24"/>
          <w:szCs w:val="24"/>
          <w:lang w:val="en-GB" w:eastAsia="en-GB"/>
        </w:rPr>
      </w:pPr>
    </w:p>
    <w:p w14:paraId="0126D52B" w14:textId="77777777" w:rsidR="005C450D" w:rsidRDefault="005C450D" w:rsidP="00E14A73">
      <w:pPr>
        <w:spacing w:after="240" w:line="360" w:lineRule="auto"/>
        <w:rPr>
          <w:rFonts w:ascii="Times New Roman" w:eastAsia="Times New Roman" w:hAnsi="Times New Roman" w:cs="Times New Roman"/>
          <w:sz w:val="24"/>
          <w:szCs w:val="24"/>
          <w:lang w:val="en-GB" w:eastAsia="en-GB"/>
        </w:rPr>
      </w:pPr>
    </w:p>
    <w:p w14:paraId="36AB875D" w14:textId="77777777" w:rsidR="00CB1A70" w:rsidRPr="00B0720B" w:rsidRDefault="00CB1A70" w:rsidP="00E14A73">
      <w:pPr>
        <w:tabs>
          <w:tab w:val="left" w:pos="3375"/>
        </w:tabs>
        <w:spacing w:line="360" w:lineRule="auto"/>
        <w:rPr>
          <w:rFonts w:ascii="Times New Roman" w:hAnsi="Times New Roman" w:cs="Times New Roman"/>
          <w:sz w:val="24"/>
          <w:szCs w:val="24"/>
        </w:rPr>
      </w:pPr>
    </w:p>
    <w:p w14:paraId="6D74D020" w14:textId="227E9334" w:rsidR="0044284D" w:rsidRDefault="000F7CB8" w:rsidP="001E46DC">
      <w:pPr>
        <w:pStyle w:val="Heading2"/>
        <w:spacing w:line="360" w:lineRule="auto"/>
      </w:pPr>
      <w:bookmarkStart w:id="41" w:name="_Toc171980135"/>
      <w:r>
        <w:lastRenderedPageBreak/>
        <w:t xml:space="preserve">4.5 </w:t>
      </w:r>
      <w:r w:rsidR="0044284D">
        <w:t>Risk Analysis</w:t>
      </w:r>
      <w:bookmarkEnd w:id="41"/>
    </w:p>
    <w:tbl>
      <w:tblPr>
        <w:tblStyle w:val="TableGrid"/>
        <w:tblW w:w="10890" w:type="dxa"/>
        <w:tblInd w:w="-635" w:type="dxa"/>
        <w:tblLook w:val="04A0" w:firstRow="1" w:lastRow="0" w:firstColumn="1" w:lastColumn="0" w:noHBand="0" w:noVBand="1"/>
      </w:tblPr>
      <w:tblGrid>
        <w:gridCol w:w="2972"/>
        <w:gridCol w:w="2337"/>
        <w:gridCol w:w="2338"/>
        <w:gridCol w:w="3243"/>
      </w:tblGrid>
      <w:tr w:rsidR="0044284D" w14:paraId="3210FEE4" w14:textId="77777777" w:rsidTr="009B1EBD">
        <w:tc>
          <w:tcPr>
            <w:tcW w:w="2972" w:type="dxa"/>
          </w:tcPr>
          <w:p w14:paraId="3561578F" w14:textId="77777777" w:rsidR="0044284D" w:rsidRDefault="009B1EBD" w:rsidP="00E14A73">
            <w:pPr>
              <w:tabs>
                <w:tab w:val="left" w:pos="3375"/>
              </w:tabs>
              <w:spacing w:line="360" w:lineRule="auto"/>
              <w:rPr>
                <w:rFonts w:ascii="Times New Roman" w:hAnsi="Times New Roman" w:cs="Times New Roman"/>
                <w:b/>
                <w:sz w:val="28"/>
                <w:szCs w:val="28"/>
              </w:rPr>
            </w:pPr>
            <w:r>
              <w:rPr>
                <w:rFonts w:ascii="Times New Roman" w:hAnsi="Times New Roman" w:cs="Times New Roman"/>
                <w:b/>
                <w:sz w:val="28"/>
                <w:szCs w:val="28"/>
              </w:rPr>
              <w:t>Types of Risk</w:t>
            </w:r>
          </w:p>
        </w:tc>
        <w:tc>
          <w:tcPr>
            <w:tcW w:w="2337" w:type="dxa"/>
          </w:tcPr>
          <w:p w14:paraId="7268CD35" w14:textId="77777777" w:rsidR="0044284D" w:rsidRDefault="0044284D" w:rsidP="00E14A73">
            <w:pPr>
              <w:tabs>
                <w:tab w:val="left" w:pos="3375"/>
              </w:tabs>
              <w:spacing w:line="360" w:lineRule="auto"/>
              <w:rPr>
                <w:rFonts w:ascii="Times New Roman" w:hAnsi="Times New Roman" w:cs="Times New Roman"/>
                <w:b/>
                <w:sz w:val="28"/>
                <w:szCs w:val="28"/>
              </w:rPr>
            </w:pPr>
            <w:r>
              <w:rPr>
                <w:rFonts w:ascii="Times New Roman" w:hAnsi="Times New Roman" w:cs="Times New Roman"/>
                <w:b/>
                <w:sz w:val="28"/>
                <w:szCs w:val="28"/>
              </w:rPr>
              <w:t>Risk</w:t>
            </w:r>
          </w:p>
        </w:tc>
        <w:tc>
          <w:tcPr>
            <w:tcW w:w="2338" w:type="dxa"/>
          </w:tcPr>
          <w:p w14:paraId="3995564D" w14:textId="77777777" w:rsidR="0044284D" w:rsidRDefault="0044284D" w:rsidP="00E14A73">
            <w:pPr>
              <w:tabs>
                <w:tab w:val="left" w:pos="3375"/>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Impact </w:t>
            </w:r>
          </w:p>
        </w:tc>
        <w:tc>
          <w:tcPr>
            <w:tcW w:w="3243" w:type="dxa"/>
          </w:tcPr>
          <w:p w14:paraId="311C9F1E" w14:textId="77777777" w:rsidR="0044284D" w:rsidRDefault="0044284D" w:rsidP="00E14A73">
            <w:pPr>
              <w:tabs>
                <w:tab w:val="left" w:pos="3375"/>
              </w:tabs>
              <w:spacing w:line="360" w:lineRule="auto"/>
              <w:rPr>
                <w:rFonts w:ascii="Times New Roman" w:hAnsi="Times New Roman" w:cs="Times New Roman"/>
                <w:b/>
                <w:sz w:val="28"/>
                <w:szCs w:val="28"/>
              </w:rPr>
            </w:pPr>
            <w:r>
              <w:rPr>
                <w:rFonts w:ascii="Times New Roman" w:hAnsi="Times New Roman" w:cs="Times New Roman"/>
                <w:b/>
                <w:sz w:val="28"/>
                <w:szCs w:val="28"/>
              </w:rPr>
              <w:t>Mitigation</w:t>
            </w:r>
          </w:p>
        </w:tc>
      </w:tr>
      <w:tr w:rsidR="0044284D" w14:paraId="5968942C" w14:textId="77777777" w:rsidTr="009B1EBD">
        <w:tc>
          <w:tcPr>
            <w:tcW w:w="2972" w:type="dxa"/>
          </w:tcPr>
          <w:p w14:paraId="510F451F" w14:textId="77777777" w:rsidR="0044284D" w:rsidRPr="009B1EBD" w:rsidRDefault="009B1EBD" w:rsidP="00E14A73">
            <w:pPr>
              <w:pStyle w:val="ListParagraph"/>
              <w:numPr>
                <w:ilvl w:val="0"/>
                <w:numId w:val="33"/>
              </w:numPr>
              <w:tabs>
                <w:tab w:val="left" w:pos="3375"/>
              </w:tabs>
              <w:spacing w:line="360" w:lineRule="auto"/>
              <w:rPr>
                <w:rFonts w:ascii="Times New Roman" w:hAnsi="Times New Roman" w:cs="Times New Roman"/>
                <w:b/>
                <w:sz w:val="24"/>
                <w:szCs w:val="24"/>
              </w:rPr>
            </w:pPr>
            <w:r w:rsidRPr="009B1EBD">
              <w:rPr>
                <w:rFonts w:ascii="Times New Roman" w:hAnsi="Times New Roman" w:cs="Times New Roman"/>
                <w:b/>
                <w:sz w:val="24"/>
                <w:szCs w:val="24"/>
              </w:rPr>
              <w:t>Technical Risks</w:t>
            </w:r>
          </w:p>
        </w:tc>
        <w:tc>
          <w:tcPr>
            <w:tcW w:w="2337" w:type="dxa"/>
          </w:tcPr>
          <w:p w14:paraId="51DB9D5D" w14:textId="77777777" w:rsidR="009B1EBD" w:rsidRPr="009B1EBD" w:rsidRDefault="009B1EBD" w:rsidP="00E14A73">
            <w:pPr>
              <w:tabs>
                <w:tab w:val="left" w:pos="3375"/>
              </w:tabs>
              <w:spacing w:line="360" w:lineRule="auto"/>
              <w:rPr>
                <w:rFonts w:ascii="Times New Roman" w:hAnsi="Times New Roman" w:cs="Times New Roman"/>
                <w:sz w:val="24"/>
                <w:szCs w:val="24"/>
                <w:lang w:val="en-GB"/>
              </w:rPr>
            </w:pPr>
            <w:r w:rsidRPr="009B1EBD">
              <w:rPr>
                <w:rFonts w:ascii="Times New Roman" w:hAnsi="Times New Roman" w:cs="Times New Roman"/>
                <w:sz w:val="24"/>
                <w:szCs w:val="24"/>
                <w:lang w:val="en-GB"/>
              </w:rPr>
              <w:t>Integration problems with third-party services and APIs.</w:t>
            </w:r>
          </w:p>
          <w:p w14:paraId="7130D039" w14:textId="77777777" w:rsidR="0044284D" w:rsidRPr="009B1EBD" w:rsidRDefault="0044284D" w:rsidP="00E14A73">
            <w:pPr>
              <w:tabs>
                <w:tab w:val="left" w:pos="3375"/>
              </w:tabs>
              <w:spacing w:line="360" w:lineRule="auto"/>
              <w:rPr>
                <w:rFonts w:ascii="Times New Roman" w:hAnsi="Times New Roman" w:cs="Times New Roman"/>
                <w:sz w:val="24"/>
                <w:szCs w:val="24"/>
              </w:rPr>
            </w:pPr>
          </w:p>
        </w:tc>
        <w:tc>
          <w:tcPr>
            <w:tcW w:w="2338" w:type="dxa"/>
          </w:tcPr>
          <w:p w14:paraId="78B119EF" w14:textId="77777777" w:rsidR="009B1EBD" w:rsidRDefault="009B1EBD" w:rsidP="00E14A73">
            <w:pPr>
              <w:tabs>
                <w:tab w:val="left" w:pos="3375"/>
              </w:tabs>
              <w:spacing w:line="360" w:lineRule="auto"/>
              <w:rPr>
                <w:rFonts w:ascii="Times New Roman" w:hAnsi="Times New Roman" w:cs="Times New Roman"/>
                <w:sz w:val="24"/>
                <w:szCs w:val="24"/>
                <w:lang w:val="en-GB"/>
              </w:rPr>
            </w:pPr>
            <w:r w:rsidRPr="009B1EBD">
              <w:rPr>
                <w:rFonts w:ascii="Times New Roman" w:hAnsi="Times New Roman" w:cs="Times New Roman"/>
                <w:b/>
                <w:sz w:val="24"/>
                <w:szCs w:val="24"/>
                <w:lang w:val="en-GB"/>
              </w:rPr>
              <w:t xml:space="preserve">High </w:t>
            </w:r>
          </w:p>
          <w:p w14:paraId="3D3CD026" w14:textId="77777777" w:rsidR="009B1EBD" w:rsidRDefault="009B1EBD" w:rsidP="00E14A73">
            <w:pPr>
              <w:tabs>
                <w:tab w:val="left" w:pos="3375"/>
              </w:tabs>
              <w:spacing w:line="360" w:lineRule="auto"/>
              <w:rPr>
                <w:rFonts w:ascii="Times New Roman" w:hAnsi="Times New Roman" w:cs="Times New Roman"/>
                <w:sz w:val="24"/>
                <w:szCs w:val="24"/>
                <w:lang w:val="en-GB"/>
              </w:rPr>
            </w:pPr>
          </w:p>
          <w:p w14:paraId="610A120D" w14:textId="77777777" w:rsidR="009B1EBD" w:rsidRPr="009B1EBD" w:rsidRDefault="009B1EBD" w:rsidP="00E14A73">
            <w:pPr>
              <w:tabs>
                <w:tab w:val="left" w:pos="3375"/>
              </w:tabs>
              <w:spacing w:line="360" w:lineRule="auto"/>
              <w:rPr>
                <w:rFonts w:ascii="Times New Roman" w:hAnsi="Times New Roman" w:cs="Times New Roman"/>
                <w:sz w:val="24"/>
                <w:szCs w:val="24"/>
                <w:lang w:val="en-GB"/>
              </w:rPr>
            </w:pPr>
            <w:r w:rsidRPr="009B1EBD">
              <w:rPr>
                <w:rFonts w:ascii="Times New Roman" w:hAnsi="Times New Roman" w:cs="Times New Roman"/>
                <w:sz w:val="24"/>
                <w:szCs w:val="24"/>
                <w:lang w:val="en-GB"/>
              </w:rPr>
              <w:t>Might cause project delays and functioning issues.</w:t>
            </w:r>
          </w:p>
          <w:p w14:paraId="5A636B2A" w14:textId="77777777" w:rsidR="0044284D" w:rsidRPr="009B1EBD" w:rsidRDefault="0044284D" w:rsidP="00E14A73">
            <w:pPr>
              <w:tabs>
                <w:tab w:val="left" w:pos="3375"/>
              </w:tabs>
              <w:spacing w:line="360" w:lineRule="auto"/>
              <w:rPr>
                <w:rFonts w:ascii="Times New Roman" w:hAnsi="Times New Roman" w:cs="Times New Roman"/>
                <w:sz w:val="24"/>
                <w:szCs w:val="24"/>
              </w:rPr>
            </w:pPr>
          </w:p>
        </w:tc>
        <w:tc>
          <w:tcPr>
            <w:tcW w:w="3243" w:type="dxa"/>
          </w:tcPr>
          <w:p w14:paraId="3313206C" w14:textId="77777777" w:rsidR="009B1EBD" w:rsidRPr="009B1EBD" w:rsidRDefault="009B1EBD" w:rsidP="00E14A73">
            <w:pPr>
              <w:tabs>
                <w:tab w:val="left" w:pos="3375"/>
              </w:tabs>
              <w:spacing w:line="360" w:lineRule="auto"/>
              <w:rPr>
                <w:rFonts w:ascii="Times New Roman" w:hAnsi="Times New Roman" w:cs="Times New Roman"/>
                <w:sz w:val="24"/>
                <w:szCs w:val="24"/>
                <w:lang w:val="en-GB"/>
              </w:rPr>
            </w:pPr>
            <w:r w:rsidRPr="009B1EBD">
              <w:rPr>
                <w:rFonts w:ascii="Times New Roman" w:hAnsi="Times New Roman" w:cs="Times New Roman"/>
                <w:sz w:val="24"/>
                <w:szCs w:val="24"/>
                <w:lang w:val="en-GB"/>
              </w:rPr>
              <w:t>Conduct comprehensive testing and have backup plans in place.</w:t>
            </w:r>
          </w:p>
          <w:p w14:paraId="7FCF93DD" w14:textId="77777777" w:rsidR="0044284D" w:rsidRPr="009B1EBD" w:rsidRDefault="0044284D" w:rsidP="00E14A73">
            <w:pPr>
              <w:tabs>
                <w:tab w:val="left" w:pos="3375"/>
              </w:tabs>
              <w:spacing w:line="360" w:lineRule="auto"/>
              <w:rPr>
                <w:rFonts w:ascii="Times New Roman" w:hAnsi="Times New Roman" w:cs="Times New Roman"/>
                <w:sz w:val="24"/>
                <w:szCs w:val="24"/>
              </w:rPr>
            </w:pPr>
          </w:p>
        </w:tc>
      </w:tr>
      <w:tr w:rsidR="0044284D" w14:paraId="039BA3CA" w14:textId="77777777" w:rsidTr="009B1EBD">
        <w:tc>
          <w:tcPr>
            <w:tcW w:w="2972" w:type="dxa"/>
          </w:tcPr>
          <w:p w14:paraId="1C0944D0" w14:textId="77777777" w:rsidR="0044284D" w:rsidRPr="009B1EBD" w:rsidRDefault="009B1EBD" w:rsidP="00E14A73">
            <w:pPr>
              <w:pStyle w:val="ListParagraph"/>
              <w:numPr>
                <w:ilvl w:val="0"/>
                <w:numId w:val="33"/>
              </w:numPr>
              <w:tabs>
                <w:tab w:val="left" w:pos="3375"/>
              </w:tabs>
              <w:spacing w:line="360" w:lineRule="auto"/>
              <w:rPr>
                <w:rFonts w:ascii="Times New Roman" w:hAnsi="Times New Roman" w:cs="Times New Roman"/>
                <w:b/>
                <w:sz w:val="24"/>
                <w:szCs w:val="24"/>
              </w:rPr>
            </w:pPr>
            <w:r w:rsidRPr="009B1EBD">
              <w:rPr>
                <w:rFonts w:ascii="Times New Roman" w:hAnsi="Times New Roman" w:cs="Times New Roman"/>
                <w:b/>
                <w:sz w:val="24"/>
                <w:szCs w:val="24"/>
              </w:rPr>
              <w:t>Security Risk</w:t>
            </w:r>
          </w:p>
        </w:tc>
        <w:tc>
          <w:tcPr>
            <w:tcW w:w="2337" w:type="dxa"/>
          </w:tcPr>
          <w:p w14:paraId="2AA19776" w14:textId="77777777" w:rsidR="009B1EBD" w:rsidRPr="009B1EBD" w:rsidRDefault="009B1EBD" w:rsidP="00E14A73">
            <w:pPr>
              <w:tabs>
                <w:tab w:val="left" w:pos="3375"/>
              </w:tabs>
              <w:spacing w:line="360" w:lineRule="auto"/>
              <w:rPr>
                <w:rFonts w:ascii="Times New Roman" w:hAnsi="Times New Roman" w:cs="Times New Roman"/>
                <w:sz w:val="24"/>
                <w:szCs w:val="24"/>
                <w:lang w:val="en-GB"/>
              </w:rPr>
            </w:pPr>
            <w:r w:rsidRPr="009B1EBD">
              <w:rPr>
                <w:rFonts w:ascii="Times New Roman" w:hAnsi="Times New Roman" w:cs="Times New Roman"/>
                <w:sz w:val="24"/>
                <w:szCs w:val="24"/>
                <w:lang w:val="en-GB"/>
              </w:rPr>
              <w:t>Potential data leaks and security flaws.</w:t>
            </w:r>
          </w:p>
          <w:p w14:paraId="143C50AD" w14:textId="77777777" w:rsidR="0044284D" w:rsidRPr="009B1EBD" w:rsidRDefault="0044284D" w:rsidP="00E14A73">
            <w:pPr>
              <w:tabs>
                <w:tab w:val="left" w:pos="3375"/>
              </w:tabs>
              <w:spacing w:line="360" w:lineRule="auto"/>
              <w:rPr>
                <w:rFonts w:ascii="Times New Roman" w:hAnsi="Times New Roman" w:cs="Times New Roman"/>
                <w:sz w:val="24"/>
                <w:szCs w:val="24"/>
              </w:rPr>
            </w:pPr>
          </w:p>
        </w:tc>
        <w:tc>
          <w:tcPr>
            <w:tcW w:w="2338" w:type="dxa"/>
          </w:tcPr>
          <w:p w14:paraId="68EFC946" w14:textId="77777777" w:rsidR="009B1EBD" w:rsidRDefault="009B1EBD" w:rsidP="00E14A73">
            <w:pPr>
              <w:tabs>
                <w:tab w:val="left" w:pos="3375"/>
              </w:tabs>
              <w:spacing w:line="360" w:lineRule="auto"/>
              <w:rPr>
                <w:rFonts w:ascii="Times New Roman" w:hAnsi="Times New Roman" w:cs="Times New Roman"/>
                <w:sz w:val="24"/>
                <w:szCs w:val="24"/>
                <w:lang w:val="en-GB"/>
              </w:rPr>
            </w:pPr>
            <w:r w:rsidRPr="009B1EBD">
              <w:rPr>
                <w:rFonts w:ascii="Times New Roman" w:hAnsi="Times New Roman" w:cs="Times New Roman"/>
                <w:b/>
                <w:sz w:val="24"/>
                <w:szCs w:val="24"/>
                <w:lang w:val="en-GB"/>
              </w:rPr>
              <w:t>High</w:t>
            </w:r>
            <w:r w:rsidRPr="009B1EBD">
              <w:rPr>
                <w:rFonts w:ascii="Times New Roman" w:hAnsi="Times New Roman" w:cs="Times New Roman"/>
                <w:sz w:val="24"/>
                <w:szCs w:val="24"/>
                <w:lang w:val="en-GB"/>
              </w:rPr>
              <w:t xml:space="preserve"> </w:t>
            </w:r>
          </w:p>
          <w:p w14:paraId="520966C2" w14:textId="77777777" w:rsidR="009B1EBD" w:rsidRDefault="009B1EBD" w:rsidP="00E14A73">
            <w:pPr>
              <w:tabs>
                <w:tab w:val="left" w:pos="3375"/>
              </w:tabs>
              <w:spacing w:line="360" w:lineRule="auto"/>
              <w:rPr>
                <w:rFonts w:ascii="Times New Roman" w:hAnsi="Times New Roman" w:cs="Times New Roman"/>
                <w:sz w:val="24"/>
                <w:szCs w:val="24"/>
                <w:lang w:val="en-GB"/>
              </w:rPr>
            </w:pPr>
          </w:p>
          <w:p w14:paraId="4DB802A2" w14:textId="77777777" w:rsidR="009B1EBD" w:rsidRPr="009B1EBD" w:rsidRDefault="009B1EBD" w:rsidP="00E14A73">
            <w:pPr>
              <w:tabs>
                <w:tab w:val="left" w:pos="3375"/>
              </w:tabs>
              <w:spacing w:line="360" w:lineRule="auto"/>
              <w:rPr>
                <w:rFonts w:ascii="Times New Roman" w:hAnsi="Times New Roman" w:cs="Times New Roman"/>
                <w:sz w:val="24"/>
                <w:szCs w:val="24"/>
                <w:lang w:val="en-GB"/>
              </w:rPr>
            </w:pPr>
            <w:r w:rsidRPr="009B1EBD">
              <w:rPr>
                <w:rFonts w:ascii="Times New Roman" w:hAnsi="Times New Roman" w:cs="Times New Roman"/>
                <w:sz w:val="24"/>
                <w:szCs w:val="24"/>
                <w:lang w:val="en-GB"/>
              </w:rPr>
              <w:t xml:space="preserve"> May jeopardise patient data and platform integrity.</w:t>
            </w:r>
          </w:p>
          <w:p w14:paraId="2749D8BF" w14:textId="77777777" w:rsidR="0044284D" w:rsidRPr="009B1EBD" w:rsidRDefault="0044284D" w:rsidP="00E14A73">
            <w:pPr>
              <w:tabs>
                <w:tab w:val="left" w:pos="3375"/>
              </w:tabs>
              <w:spacing w:line="360" w:lineRule="auto"/>
              <w:rPr>
                <w:rFonts w:ascii="Times New Roman" w:hAnsi="Times New Roman" w:cs="Times New Roman"/>
                <w:sz w:val="24"/>
                <w:szCs w:val="24"/>
              </w:rPr>
            </w:pPr>
          </w:p>
        </w:tc>
        <w:tc>
          <w:tcPr>
            <w:tcW w:w="3243" w:type="dxa"/>
          </w:tcPr>
          <w:p w14:paraId="570CCD56" w14:textId="77777777" w:rsidR="009B1EBD" w:rsidRPr="009B1EBD" w:rsidRDefault="009B1EBD" w:rsidP="00E14A73">
            <w:pPr>
              <w:tabs>
                <w:tab w:val="left" w:pos="3375"/>
              </w:tabs>
              <w:spacing w:line="360" w:lineRule="auto"/>
              <w:rPr>
                <w:rFonts w:ascii="Times New Roman" w:hAnsi="Times New Roman" w:cs="Times New Roman"/>
                <w:sz w:val="24"/>
                <w:szCs w:val="24"/>
                <w:lang w:val="en-GB"/>
              </w:rPr>
            </w:pPr>
            <w:r w:rsidRPr="009B1EBD">
              <w:rPr>
                <w:rFonts w:ascii="Times New Roman" w:hAnsi="Times New Roman" w:cs="Times New Roman"/>
                <w:sz w:val="24"/>
                <w:szCs w:val="24"/>
                <w:lang w:val="en-GB"/>
              </w:rPr>
              <w:t>Implement strong security measures and carry out frequent security assessments.</w:t>
            </w:r>
          </w:p>
          <w:p w14:paraId="212E2DB1" w14:textId="77777777" w:rsidR="0044284D" w:rsidRPr="009B1EBD" w:rsidRDefault="0044284D" w:rsidP="00E14A73">
            <w:pPr>
              <w:tabs>
                <w:tab w:val="left" w:pos="3375"/>
              </w:tabs>
              <w:spacing w:line="360" w:lineRule="auto"/>
              <w:rPr>
                <w:rFonts w:ascii="Times New Roman" w:hAnsi="Times New Roman" w:cs="Times New Roman"/>
                <w:sz w:val="24"/>
                <w:szCs w:val="24"/>
              </w:rPr>
            </w:pPr>
          </w:p>
        </w:tc>
      </w:tr>
      <w:tr w:rsidR="0044284D" w14:paraId="3762776D" w14:textId="77777777" w:rsidTr="009B1EBD">
        <w:tc>
          <w:tcPr>
            <w:tcW w:w="2972" w:type="dxa"/>
          </w:tcPr>
          <w:p w14:paraId="04E7309D" w14:textId="77777777" w:rsidR="0044284D" w:rsidRPr="004F0EBC" w:rsidRDefault="003B7673" w:rsidP="00E14A73">
            <w:pPr>
              <w:pStyle w:val="ListParagraph"/>
              <w:numPr>
                <w:ilvl w:val="0"/>
                <w:numId w:val="33"/>
              </w:numPr>
              <w:tabs>
                <w:tab w:val="left" w:pos="3375"/>
              </w:tabs>
              <w:spacing w:line="360" w:lineRule="auto"/>
              <w:rPr>
                <w:rFonts w:ascii="Times New Roman" w:hAnsi="Times New Roman" w:cs="Times New Roman"/>
                <w:b/>
                <w:sz w:val="24"/>
                <w:szCs w:val="24"/>
              </w:rPr>
            </w:pPr>
            <w:r w:rsidRPr="004F0EBC">
              <w:rPr>
                <w:rFonts w:ascii="Times New Roman" w:hAnsi="Times New Roman" w:cs="Times New Roman"/>
                <w:b/>
                <w:sz w:val="24"/>
                <w:szCs w:val="24"/>
              </w:rPr>
              <w:t xml:space="preserve">Regulatory Risk </w:t>
            </w:r>
          </w:p>
        </w:tc>
        <w:tc>
          <w:tcPr>
            <w:tcW w:w="2337" w:type="dxa"/>
          </w:tcPr>
          <w:p w14:paraId="34409B4D" w14:textId="77777777" w:rsidR="003B7673" w:rsidRPr="003B7673" w:rsidRDefault="003B7673" w:rsidP="00E14A73">
            <w:pPr>
              <w:tabs>
                <w:tab w:val="left" w:pos="3375"/>
              </w:tabs>
              <w:spacing w:line="360" w:lineRule="auto"/>
              <w:rPr>
                <w:rFonts w:ascii="Times New Roman" w:hAnsi="Times New Roman" w:cs="Times New Roman"/>
                <w:sz w:val="24"/>
                <w:szCs w:val="24"/>
                <w:lang w:val="en-GB"/>
              </w:rPr>
            </w:pPr>
            <w:r w:rsidRPr="003B7673">
              <w:rPr>
                <w:rFonts w:ascii="Times New Roman" w:hAnsi="Times New Roman" w:cs="Times New Roman"/>
                <w:sz w:val="24"/>
                <w:szCs w:val="24"/>
                <w:lang w:val="en-GB"/>
              </w:rPr>
              <w:t>Non</w:t>
            </w:r>
            <w:r>
              <w:rPr>
                <w:rFonts w:ascii="Times New Roman" w:hAnsi="Times New Roman" w:cs="Times New Roman"/>
                <w:sz w:val="24"/>
                <w:szCs w:val="24"/>
                <w:lang w:val="en-GB"/>
              </w:rPr>
              <w:t>-</w:t>
            </w:r>
            <w:r w:rsidRPr="003B7673">
              <w:rPr>
                <w:rFonts w:ascii="Times New Roman" w:hAnsi="Times New Roman" w:cs="Times New Roman"/>
                <w:sz w:val="24"/>
                <w:szCs w:val="24"/>
                <w:lang w:val="en-GB"/>
              </w:rPr>
              <w:t>compliance with changing healthcare rules.</w:t>
            </w:r>
          </w:p>
          <w:p w14:paraId="2D92AF84" w14:textId="77777777" w:rsidR="0044284D" w:rsidRPr="009B1EBD" w:rsidRDefault="0044284D" w:rsidP="00E14A73">
            <w:pPr>
              <w:tabs>
                <w:tab w:val="left" w:pos="3375"/>
              </w:tabs>
              <w:spacing w:line="360" w:lineRule="auto"/>
              <w:rPr>
                <w:rFonts w:ascii="Times New Roman" w:hAnsi="Times New Roman" w:cs="Times New Roman"/>
                <w:sz w:val="24"/>
                <w:szCs w:val="24"/>
              </w:rPr>
            </w:pPr>
          </w:p>
        </w:tc>
        <w:tc>
          <w:tcPr>
            <w:tcW w:w="2338" w:type="dxa"/>
          </w:tcPr>
          <w:p w14:paraId="6F642CEC" w14:textId="77777777" w:rsidR="003B7673" w:rsidRPr="003B7673" w:rsidRDefault="003B7673" w:rsidP="00E14A73">
            <w:pPr>
              <w:tabs>
                <w:tab w:val="left" w:pos="3375"/>
              </w:tabs>
              <w:spacing w:line="360" w:lineRule="auto"/>
              <w:rPr>
                <w:rFonts w:ascii="Times New Roman" w:hAnsi="Times New Roman" w:cs="Times New Roman"/>
                <w:b/>
                <w:sz w:val="24"/>
                <w:szCs w:val="24"/>
                <w:lang w:val="en-GB"/>
              </w:rPr>
            </w:pPr>
            <w:r w:rsidRPr="003B7673">
              <w:rPr>
                <w:rFonts w:ascii="Times New Roman" w:hAnsi="Times New Roman" w:cs="Times New Roman"/>
                <w:b/>
                <w:sz w:val="24"/>
                <w:szCs w:val="24"/>
                <w:lang w:val="en-GB"/>
              </w:rPr>
              <w:t xml:space="preserve">Medium </w:t>
            </w:r>
          </w:p>
          <w:p w14:paraId="711C4EFF" w14:textId="77777777" w:rsidR="003B7673" w:rsidRDefault="003B7673" w:rsidP="00E14A73">
            <w:pPr>
              <w:tabs>
                <w:tab w:val="left" w:pos="3375"/>
              </w:tabs>
              <w:spacing w:line="360" w:lineRule="auto"/>
              <w:rPr>
                <w:rFonts w:ascii="Times New Roman" w:hAnsi="Times New Roman" w:cs="Times New Roman"/>
                <w:sz w:val="24"/>
                <w:szCs w:val="24"/>
                <w:lang w:val="en-GB"/>
              </w:rPr>
            </w:pPr>
          </w:p>
          <w:p w14:paraId="660F70D0" w14:textId="77777777" w:rsidR="003B7673" w:rsidRPr="003B7673" w:rsidRDefault="003B7673" w:rsidP="00E14A73">
            <w:pPr>
              <w:tabs>
                <w:tab w:val="left" w:pos="3375"/>
              </w:tabs>
              <w:spacing w:line="360" w:lineRule="auto"/>
              <w:rPr>
                <w:rFonts w:ascii="Times New Roman" w:hAnsi="Times New Roman" w:cs="Times New Roman"/>
                <w:sz w:val="24"/>
                <w:szCs w:val="24"/>
                <w:lang w:val="en-GB"/>
              </w:rPr>
            </w:pPr>
            <w:r w:rsidRPr="003B7673">
              <w:rPr>
                <w:rFonts w:ascii="Times New Roman" w:hAnsi="Times New Roman" w:cs="Times New Roman"/>
                <w:sz w:val="24"/>
                <w:szCs w:val="24"/>
                <w:lang w:val="en-GB"/>
              </w:rPr>
              <w:t>May result in legal troubles and sanctions.</w:t>
            </w:r>
          </w:p>
          <w:p w14:paraId="7967D638" w14:textId="77777777" w:rsidR="0044284D" w:rsidRPr="009B1EBD" w:rsidRDefault="0044284D" w:rsidP="00E14A73">
            <w:pPr>
              <w:tabs>
                <w:tab w:val="left" w:pos="3375"/>
              </w:tabs>
              <w:spacing w:line="360" w:lineRule="auto"/>
              <w:rPr>
                <w:rFonts w:ascii="Times New Roman" w:hAnsi="Times New Roman" w:cs="Times New Roman"/>
                <w:sz w:val="24"/>
                <w:szCs w:val="24"/>
              </w:rPr>
            </w:pPr>
          </w:p>
        </w:tc>
        <w:tc>
          <w:tcPr>
            <w:tcW w:w="3243" w:type="dxa"/>
          </w:tcPr>
          <w:p w14:paraId="1F920973" w14:textId="77777777" w:rsidR="004F0EBC" w:rsidRPr="004F0EBC" w:rsidRDefault="004F0EBC" w:rsidP="00E14A73">
            <w:pPr>
              <w:tabs>
                <w:tab w:val="left" w:pos="3375"/>
              </w:tabs>
              <w:spacing w:line="360" w:lineRule="auto"/>
              <w:rPr>
                <w:rFonts w:ascii="Times New Roman" w:hAnsi="Times New Roman" w:cs="Times New Roman"/>
                <w:sz w:val="24"/>
                <w:szCs w:val="24"/>
                <w:lang w:val="en-GB"/>
              </w:rPr>
            </w:pPr>
            <w:r w:rsidRPr="004F0EBC">
              <w:rPr>
                <w:rFonts w:ascii="Times New Roman" w:hAnsi="Times New Roman" w:cs="Times New Roman"/>
                <w:sz w:val="24"/>
                <w:szCs w:val="24"/>
                <w:lang w:val="en-GB"/>
              </w:rPr>
              <w:t>Keep up with regulatory developments and maintain continuing compliance.</w:t>
            </w:r>
          </w:p>
          <w:p w14:paraId="408131DB" w14:textId="77777777" w:rsidR="0044284D" w:rsidRPr="009B1EBD" w:rsidRDefault="0044284D" w:rsidP="00E14A73">
            <w:pPr>
              <w:tabs>
                <w:tab w:val="left" w:pos="3375"/>
              </w:tabs>
              <w:spacing w:line="360" w:lineRule="auto"/>
              <w:rPr>
                <w:rFonts w:ascii="Times New Roman" w:hAnsi="Times New Roman" w:cs="Times New Roman"/>
                <w:sz w:val="24"/>
                <w:szCs w:val="24"/>
              </w:rPr>
            </w:pPr>
          </w:p>
        </w:tc>
      </w:tr>
      <w:tr w:rsidR="0044284D" w14:paraId="3F936218" w14:textId="77777777" w:rsidTr="009B1EBD">
        <w:tc>
          <w:tcPr>
            <w:tcW w:w="2972" w:type="dxa"/>
          </w:tcPr>
          <w:p w14:paraId="578C5468" w14:textId="77777777" w:rsidR="0044284D" w:rsidRPr="004F0EBC" w:rsidRDefault="004F0EBC" w:rsidP="00E14A73">
            <w:pPr>
              <w:pStyle w:val="ListParagraph"/>
              <w:numPr>
                <w:ilvl w:val="0"/>
                <w:numId w:val="33"/>
              </w:numPr>
              <w:tabs>
                <w:tab w:val="left" w:pos="3375"/>
              </w:tabs>
              <w:spacing w:line="360" w:lineRule="auto"/>
              <w:rPr>
                <w:rFonts w:ascii="Times New Roman" w:hAnsi="Times New Roman" w:cs="Times New Roman"/>
                <w:b/>
                <w:sz w:val="24"/>
                <w:szCs w:val="24"/>
              </w:rPr>
            </w:pPr>
            <w:r w:rsidRPr="004F0EBC">
              <w:rPr>
                <w:rFonts w:ascii="Times New Roman" w:hAnsi="Times New Roman" w:cs="Times New Roman"/>
                <w:b/>
                <w:sz w:val="24"/>
                <w:szCs w:val="24"/>
              </w:rPr>
              <w:t>Resource Risk</w:t>
            </w:r>
          </w:p>
        </w:tc>
        <w:tc>
          <w:tcPr>
            <w:tcW w:w="2337" w:type="dxa"/>
          </w:tcPr>
          <w:p w14:paraId="3D8F0262" w14:textId="77777777" w:rsidR="004F0EBC" w:rsidRPr="004F0EBC" w:rsidRDefault="004F0EBC" w:rsidP="00E14A73">
            <w:pPr>
              <w:spacing w:line="360" w:lineRule="auto"/>
              <w:rPr>
                <w:rFonts w:ascii="Times New Roman" w:eastAsia="Times New Roman" w:hAnsi="Times New Roman" w:cs="Times New Roman"/>
                <w:sz w:val="24"/>
                <w:szCs w:val="24"/>
                <w:lang w:val="en-GB" w:eastAsia="en-GB"/>
              </w:rPr>
            </w:pPr>
            <w:r w:rsidRPr="004F0EBC">
              <w:rPr>
                <w:rFonts w:ascii="Times New Roman" w:eastAsia="Times New Roman" w:hAnsi="Times New Roman" w:cs="Times New Roman"/>
                <w:sz w:val="24"/>
                <w:szCs w:val="24"/>
                <w:lang w:val="en-GB" w:eastAsia="en-GB"/>
              </w:rPr>
              <w:t>The loss of important individuals or de</w:t>
            </w:r>
            <w:r>
              <w:rPr>
                <w:rFonts w:ascii="Times New Roman" w:eastAsia="Times New Roman" w:hAnsi="Times New Roman" w:cs="Times New Roman"/>
                <w:sz w:val="24"/>
                <w:szCs w:val="24"/>
                <w:lang w:val="en-GB" w:eastAsia="en-GB"/>
              </w:rPr>
              <w:t>lays in resource availability.</w:t>
            </w:r>
          </w:p>
          <w:p w14:paraId="325B32F5" w14:textId="77777777" w:rsidR="0044284D" w:rsidRPr="009B1EBD" w:rsidRDefault="0044284D" w:rsidP="00E14A73">
            <w:pPr>
              <w:tabs>
                <w:tab w:val="left" w:pos="3375"/>
              </w:tabs>
              <w:spacing w:line="360" w:lineRule="auto"/>
              <w:rPr>
                <w:rFonts w:ascii="Times New Roman" w:hAnsi="Times New Roman" w:cs="Times New Roman"/>
                <w:sz w:val="24"/>
                <w:szCs w:val="24"/>
              </w:rPr>
            </w:pPr>
          </w:p>
        </w:tc>
        <w:tc>
          <w:tcPr>
            <w:tcW w:w="2338" w:type="dxa"/>
          </w:tcPr>
          <w:p w14:paraId="6FBEB42C" w14:textId="77777777" w:rsidR="004F0EBC" w:rsidRPr="004F0EBC" w:rsidRDefault="004F0EBC" w:rsidP="00E14A73">
            <w:pPr>
              <w:tabs>
                <w:tab w:val="left" w:pos="3375"/>
              </w:tabs>
              <w:spacing w:line="360" w:lineRule="auto"/>
              <w:rPr>
                <w:rFonts w:ascii="Times New Roman" w:hAnsi="Times New Roman" w:cs="Times New Roman"/>
                <w:b/>
                <w:sz w:val="24"/>
                <w:szCs w:val="24"/>
              </w:rPr>
            </w:pPr>
            <w:r w:rsidRPr="004F0EBC">
              <w:rPr>
                <w:rFonts w:ascii="Times New Roman" w:hAnsi="Times New Roman" w:cs="Times New Roman"/>
                <w:b/>
                <w:sz w:val="24"/>
                <w:szCs w:val="24"/>
              </w:rPr>
              <w:t>Medium</w:t>
            </w:r>
          </w:p>
          <w:p w14:paraId="0212EDA8" w14:textId="77777777" w:rsidR="004F0EBC" w:rsidRDefault="004F0EBC" w:rsidP="00E14A73">
            <w:pPr>
              <w:tabs>
                <w:tab w:val="left" w:pos="3375"/>
              </w:tabs>
              <w:spacing w:line="360" w:lineRule="auto"/>
              <w:rPr>
                <w:rFonts w:ascii="Times New Roman" w:hAnsi="Times New Roman" w:cs="Times New Roman"/>
                <w:sz w:val="24"/>
                <w:szCs w:val="24"/>
              </w:rPr>
            </w:pPr>
          </w:p>
          <w:p w14:paraId="2B33E846" w14:textId="77777777" w:rsidR="0044284D" w:rsidRPr="009B1EBD" w:rsidRDefault="004F0EBC" w:rsidP="00E14A73">
            <w:pPr>
              <w:tabs>
                <w:tab w:val="left" w:pos="3375"/>
              </w:tabs>
              <w:spacing w:line="360" w:lineRule="auto"/>
              <w:rPr>
                <w:rFonts w:ascii="Times New Roman" w:hAnsi="Times New Roman" w:cs="Times New Roman"/>
                <w:sz w:val="24"/>
                <w:szCs w:val="24"/>
              </w:rPr>
            </w:pPr>
            <w:r w:rsidRPr="004F0EBC">
              <w:rPr>
                <w:rFonts w:ascii="Times New Roman" w:hAnsi="Times New Roman" w:cs="Times New Roman"/>
                <w:sz w:val="24"/>
                <w:szCs w:val="24"/>
              </w:rPr>
              <w:t>Sized projects may have an impact on timetables and deliveries.</w:t>
            </w:r>
          </w:p>
        </w:tc>
        <w:tc>
          <w:tcPr>
            <w:tcW w:w="3243" w:type="dxa"/>
          </w:tcPr>
          <w:p w14:paraId="01629FA6" w14:textId="77777777" w:rsidR="0044284D" w:rsidRPr="009B1EBD" w:rsidRDefault="004F0EBC" w:rsidP="00E14A73">
            <w:pPr>
              <w:tabs>
                <w:tab w:val="left" w:pos="3375"/>
              </w:tabs>
              <w:spacing w:line="360" w:lineRule="auto"/>
              <w:rPr>
                <w:rFonts w:ascii="Times New Roman" w:hAnsi="Times New Roman" w:cs="Times New Roman"/>
                <w:sz w:val="24"/>
                <w:szCs w:val="24"/>
              </w:rPr>
            </w:pPr>
            <w:r w:rsidRPr="004F0EBC">
              <w:rPr>
                <w:rFonts w:ascii="Times New Roman" w:eastAsia="Times New Roman" w:hAnsi="Times New Roman" w:cs="Times New Roman"/>
                <w:sz w:val="24"/>
                <w:szCs w:val="24"/>
                <w:lang w:val="en-GB" w:eastAsia="en-GB"/>
              </w:rPr>
              <w:t>Maintain a flexible resource allocation strategy, and cross-train team members.</w:t>
            </w:r>
          </w:p>
        </w:tc>
      </w:tr>
      <w:tr w:rsidR="004F0EBC" w14:paraId="1032695C" w14:textId="77777777" w:rsidTr="009B1EBD">
        <w:tc>
          <w:tcPr>
            <w:tcW w:w="2972" w:type="dxa"/>
          </w:tcPr>
          <w:p w14:paraId="142714CE" w14:textId="77777777" w:rsidR="004F0EBC" w:rsidRPr="004F0EBC" w:rsidRDefault="004F0EBC" w:rsidP="00E14A73">
            <w:pPr>
              <w:pStyle w:val="ListParagraph"/>
              <w:numPr>
                <w:ilvl w:val="0"/>
                <w:numId w:val="33"/>
              </w:numPr>
              <w:tabs>
                <w:tab w:val="left" w:pos="3375"/>
              </w:tabs>
              <w:spacing w:line="360" w:lineRule="auto"/>
              <w:rPr>
                <w:rFonts w:ascii="Times New Roman" w:hAnsi="Times New Roman" w:cs="Times New Roman"/>
                <w:b/>
                <w:sz w:val="24"/>
                <w:szCs w:val="24"/>
              </w:rPr>
            </w:pPr>
            <w:r w:rsidRPr="004F0EBC">
              <w:rPr>
                <w:rFonts w:ascii="Times New Roman" w:hAnsi="Times New Roman" w:cs="Times New Roman"/>
                <w:b/>
                <w:sz w:val="24"/>
                <w:szCs w:val="24"/>
              </w:rPr>
              <w:t>Stakeholder Risks</w:t>
            </w:r>
          </w:p>
          <w:p w14:paraId="3A55D8DC" w14:textId="77777777" w:rsidR="004F0EBC" w:rsidRPr="004F0EBC" w:rsidRDefault="004F0EBC" w:rsidP="00E14A73">
            <w:pPr>
              <w:pStyle w:val="ListParagraph"/>
              <w:tabs>
                <w:tab w:val="left" w:pos="3375"/>
              </w:tabs>
              <w:spacing w:line="360" w:lineRule="auto"/>
              <w:rPr>
                <w:rFonts w:ascii="Times New Roman" w:hAnsi="Times New Roman" w:cs="Times New Roman"/>
                <w:b/>
                <w:sz w:val="24"/>
                <w:szCs w:val="24"/>
              </w:rPr>
            </w:pPr>
          </w:p>
        </w:tc>
        <w:tc>
          <w:tcPr>
            <w:tcW w:w="2337" w:type="dxa"/>
          </w:tcPr>
          <w:p w14:paraId="0A6D4857" w14:textId="77777777" w:rsidR="004F0EBC" w:rsidRPr="004F0EBC" w:rsidRDefault="004F0EBC" w:rsidP="00E14A73">
            <w:pPr>
              <w:spacing w:line="360" w:lineRule="auto"/>
              <w:rPr>
                <w:rFonts w:ascii="Times New Roman" w:eastAsia="Times New Roman" w:hAnsi="Times New Roman" w:cs="Times New Roman"/>
                <w:sz w:val="24"/>
                <w:szCs w:val="24"/>
                <w:lang w:val="en-GB" w:eastAsia="en-GB"/>
              </w:rPr>
            </w:pPr>
            <w:r w:rsidRPr="004F0EBC">
              <w:rPr>
                <w:rFonts w:ascii="Times New Roman" w:eastAsia="Times New Roman" w:hAnsi="Times New Roman" w:cs="Times New Roman"/>
                <w:sz w:val="24"/>
                <w:szCs w:val="24"/>
                <w:lang w:val="en-GB" w:eastAsia="en-GB"/>
              </w:rPr>
              <w:t>Changes in stakeholder requirements and feedback.</w:t>
            </w:r>
          </w:p>
        </w:tc>
        <w:tc>
          <w:tcPr>
            <w:tcW w:w="2338" w:type="dxa"/>
          </w:tcPr>
          <w:p w14:paraId="1D7CF1F9" w14:textId="77777777" w:rsidR="004F0EBC" w:rsidRDefault="004F0EBC" w:rsidP="00E14A73">
            <w:pPr>
              <w:tabs>
                <w:tab w:val="left" w:pos="3375"/>
              </w:tabs>
              <w:spacing w:line="360" w:lineRule="auto"/>
              <w:rPr>
                <w:rFonts w:ascii="Times New Roman" w:hAnsi="Times New Roman" w:cs="Times New Roman"/>
                <w:b/>
                <w:sz w:val="24"/>
                <w:szCs w:val="24"/>
              </w:rPr>
            </w:pPr>
            <w:r w:rsidRPr="004F0EBC">
              <w:rPr>
                <w:rFonts w:ascii="Times New Roman" w:hAnsi="Times New Roman" w:cs="Times New Roman"/>
                <w:b/>
                <w:sz w:val="24"/>
                <w:szCs w:val="24"/>
              </w:rPr>
              <w:t xml:space="preserve">Medium  </w:t>
            </w:r>
          </w:p>
          <w:p w14:paraId="5D5B920E" w14:textId="77777777" w:rsidR="004F0EBC" w:rsidRDefault="004F0EBC" w:rsidP="00E14A73">
            <w:pPr>
              <w:tabs>
                <w:tab w:val="left" w:pos="3375"/>
              </w:tabs>
              <w:spacing w:line="360" w:lineRule="auto"/>
              <w:rPr>
                <w:rFonts w:ascii="Times New Roman" w:hAnsi="Times New Roman" w:cs="Times New Roman"/>
                <w:b/>
                <w:sz w:val="24"/>
                <w:szCs w:val="24"/>
              </w:rPr>
            </w:pPr>
          </w:p>
          <w:p w14:paraId="1CFF108F" w14:textId="77777777" w:rsidR="004F0EBC" w:rsidRPr="004F0EBC" w:rsidRDefault="004F0EBC" w:rsidP="00E14A73">
            <w:pPr>
              <w:tabs>
                <w:tab w:val="left" w:pos="3375"/>
              </w:tabs>
              <w:spacing w:line="360" w:lineRule="auto"/>
              <w:rPr>
                <w:rFonts w:ascii="Times New Roman" w:hAnsi="Times New Roman" w:cs="Times New Roman"/>
                <w:sz w:val="24"/>
                <w:szCs w:val="24"/>
              </w:rPr>
            </w:pPr>
            <w:r w:rsidRPr="004F0EBC">
              <w:rPr>
                <w:rFonts w:ascii="Times New Roman" w:hAnsi="Times New Roman" w:cs="Times New Roman"/>
                <w:sz w:val="24"/>
                <w:szCs w:val="24"/>
              </w:rPr>
              <w:t>Potentially result in scope creep and project delays.</w:t>
            </w:r>
          </w:p>
          <w:p w14:paraId="002AFFE4" w14:textId="77777777" w:rsidR="004F0EBC" w:rsidRPr="004F0EBC" w:rsidRDefault="004F0EBC" w:rsidP="00E14A73">
            <w:pPr>
              <w:tabs>
                <w:tab w:val="left" w:pos="3375"/>
              </w:tabs>
              <w:spacing w:line="360" w:lineRule="auto"/>
              <w:rPr>
                <w:rFonts w:ascii="Times New Roman" w:hAnsi="Times New Roman" w:cs="Times New Roman"/>
                <w:b/>
                <w:sz w:val="24"/>
                <w:szCs w:val="24"/>
              </w:rPr>
            </w:pPr>
          </w:p>
        </w:tc>
        <w:tc>
          <w:tcPr>
            <w:tcW w:w="3243" w:type="dxa"/>
          </w:tcPr>
          <w:p w14:paraId="0CA77B50" w14:textId="77777777" w:rsidR="004F0EBC" w:rsidRPr="004F0EBC" w:rsidRDefault="004F0EBC" w:rsidP="00E14A73">
            <w:pPr>
              <w:tabs>
                <w:tab w:val="left" w:pos="3375"/>
              </w:tabs>
              <w:spacing w:line="360" w:lineRule="auto"/>
              <w:rPr>
                <w:rFonts w:ascii="Times New Roman" w:eastAsia="Times New Roman" w:hAnsi="Times New Roman" w:cs="Times New Roman"/>
                <w:sz w:val="24"/>
                <w:szCs w:val="24"/>
                <w:lang w:val="en-GB" w:eastAsia="en-GB"/>
              </w:rPr>
            </w:pPr>
            <w:r w:rsidRPr="004F0EBC">
              <w:rPr>
                <w:rFonts w:ascii="Times New Roman" w:eastAsia="Times New Roman" w:hAnsi="Times New Roman" w:cs="Times New Roman"/>
                <w:sz w:val="24"/>
                <w:szCs w:val="24"/>
                <w:lang w:val="en-GB" w:eastAsia="en-GB"/>
              </w:rPr>
              <w:lastRenderedPageBreak/>
              <w:t>Maintain expectations by providing regular updates and clear communication.</w:t>
            </w:r>
          </w:p>
        </w:tc>
      </w:tr>
    </w:tbl>
    <w:p w14:paraId="7900A03D" w14:textId="77777777" w:rsidR="004F0EBC" w:rsidRDefault="004F0EBC" w:rsidP="00E14A73">
      <w:pPr>
        <w:tabs>
          <w:tab w:val="left" w:pos="3375"/>
        </w:tabs>
        <w:spacing w:line="360" w:lineRule="auto"/>
        <w:jc w:val="both"/>
        <w:rPr>
          <w:rFonts w:ascii="Times New Roman" w:hAnsi="Times New Roman" w:cs="Times New Roman"/>
          <w:b/>
          <w:sz w:val="28"/>
          <w:szCs w:val="28"/>
        </w:rPr>
      </w:pPr>
    </w:p>
    <w:p w14:paraId="28102D19" w14:textId="77777777" w:rsidR="00E511BA" w:rsidRDefault="004F0EBC" w:rsidP="00E14A73">
      <w:pPr>
        <w:spacing w:after="240" w:line="360" w:lineRule="auto"/>
        <w:jc w:val="both"/>
        <w:rPr>
          <w:rFonts w:ascii="Times New Roman" w:eastAsia="Times New Roman" w:hAnsi="Times New Roman" w:cs="Times New Roman"/>
          <w:b/>
          <w:sz w:val="24"/>
          <w:szCs w:val="24"/>
          <w:lang w:val="en-GB" w:eastAsia="en-GB"/>
        </w:rPr>
      </w:pPr>
      <w:r>
        <w:rPr>
          <w:rFonts w:ascii="Times New Roman" w:hAnsi="Times New Roman" w:cs="Times New Roman"/>
          <w:b/>
          <w:sz w:val="24"/>
          <w:szCs w:val="24"/>
        </w:rPr>
        <w:t>Table 4.2 Risk Analysis</w:t>
      </w:r>
      <w:r w:rsidR="00E511BA">
        <w:rPr>
          <w:rFonts w:ascii="Times New Roman" w:hAnsi="Times New Roman" w:cs="Times New Roman"/>
          <w:b/>
          <w:sz w:val="24"/>
          <w:szCs w:val="24"/>
        </w:rPr>
        <w:t xml:space="preserve"> of </w:t>
      </w:r>
      <w:r w:rsidR="00E511BA">
        <w:rPr>
          <w:rFonts w:ascii="Times New Roman" w:eastAsia="Times New Roman" w:hAnsi="Times New Roman" w:cs="Times New Roman"/>
          <w:b/>
          <w:sz w:val="24"/>
          <w:szCs w:val="24"/>
          <w:lang w:val="en-GB" w:eastAsia="en-GB"/>
        </w:rPr>
        <w:t>the Integration of Telehealth and E-clinic Platform for Patient Management</w:t>
      </w:r>
    </w:p>
    <w:p w14:paraId="462E3082" w14:textId="77777777" w:rsidR="00766E80" w:rsidRDefault="00766E80" w:rsidP="00E14A73">
      <w:pPr>
        <w:tabs>
          <w:tab w:val="left" w:pos="3375"/>
        </w:tabs>
        <w:spacing w:line="360" w:lineRule="auto"/>
        <w:jc w:val="both"/>
        <w:rPr>
          <w:rFonts w:ascii="Times New Roman" w:hAnsi="Times New Roman" w:cs="Times New Roman"/>
          <w:b/>
          <w:sz w:val="28"/>
          <w:szCs w:val="28"/>
        </w:rPr>
      </w:pPr>
    </w:p>
    <w:p w14:paraId="0F9EEDBA" w14:textId="4F4C8346" w:rsidR="00322E4A" w:rsidRDefault="00766E80" w:rsidP="00E14A73">
      <w:pPr>
        <w:tabs>
          <w:tab w:val="left" w:pos="3375"/>
        </w:tabs>
        <w:spacing w:line="360" w:lineRule="auto"/>
        <w:jc w:val="both"/>
        <w:rPr>
          <w:rFonts w:ascii="Times New Roman" w:hAnsi="Times New Roman" w:cs="Times New Roman"/>
          <w:b/>
          <w:sz w:val="28"/>
          <w:szCs w:val="28"/>
        </w:rPr>
      </w:pPr>
      <w:r>
        <w:rPr>
          <w:rFonts w:ascii="Times New Roman" w:hAnsi="Times New Roman" w:cs="Times New Roman"/>
          <w:b/>
          <w:sz w:val="28"/>
          <w:szCs w:val="28"/>
        </w:rPr>
        <w:t>Project Prototypes</w:t>
      </w:r>
      <w:r w:rsidR="001252A4" w:rsidRPr="00B0720B">
        <w:rPr>
          <w:rFonts w:ascii="Times New Roman" w:hAnsi="Times New Roman" w:cs="Times New Roman"/>
          <w:b/>
          <w:sz w:val="28"/>
          <w:szCs w:val="28"/>
        </w:rPr>
        <w:tab/>
      </w:r>
    </w:p>
    <w:p w14:paraId="4554E820" w14:textId="77777777" w:rsidR="00766E80" w:rsidRDefault="00766E80" w:rsidP="00E14A73">
      <w:pPr>
        <w:tabs>
          <w:tab w:val="left" w:pos="3375"/>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GB" w:eastAsia="en-GB"/>
        </w:rPr>
        <w:drawing>
          <wp:inline distT="0" distB="0" distL="0" distR="0" wp14:anchorId="0A3C92E0" wp14:editId="3EF24D04">
            <wp:extent cx="5943600" cy="2406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06015"/>
                    </a:xfrm>
                    <a:prstGeom prst="rect">
                      <a:avLst/>
                    </a:prstGeom>
                  </pic:spPr>
                </pic:pic>
              </a:graphicData>
            </a:graphic>
          </wp:inline>
        </w:drawing>
      </w:r>
    </w:p>
    <w:p w14:paraId="4BB8AEDA" w14:textId="0718B62B" w:rsidR="0089272E" w:rsidRDefault="00766E80" w:rsidP="00E14A73">
      <w:pPr>
        <w:tabs>
          <w:tab w:val="left" w:pos="3375"/>
        </w:tabs>
        <w:spacing w:line="360" w:lineRule="auto"/>
        <w:jc w:val="both"/>
        <w:rPr>
          <w:rFonts w:ascii="Times New Roman" w:hAnsi="Times New Roman" w:cs="Times New Roman"/>
          <w:b/>
          <w:sz w:val="28"/>
          <w:szCs w:val="28"/>
        </w:rPr>
      </w:pPr>
      <w:r>
        <w:rPr>
          <w:rFonts w:ascii="Times New Roman" w:hAnsi="Times New Roman" w:cs="Times New Roman"/>
          <w:b/>
          <w:sz w:val="28"/>
          <w:szCs w:val="28"/>
        </w:rPr>
        <w:t>Diagram 4.2: Patient Dashboard</w:t>
      </w:r>
    </w:p>
    <w:p w14:paraId="5F12C3A6" w14:textId="6559E957" w:rsidR="004F0EBC" w:rsidRDefault="00766E80" w:rsidP="00E14A73">
      <w:pPr>
        <w:tabs>
          <w:tab w:val="left" w:pos="3375"/>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GB" w:eastAsia="en-GB"/>
        </w:rPr>
        <w:drawing>
          <wp:inline distT="0" distB="0" distL="0" distR="0" wp14:anchorId="54078651" wp14:editId="302CEA88">
            <wp:extent cx="5943600" cy="2379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79980"/>
                    </a:xfrm>
                    <a:prstGeom prst="rect">
                      <a:avLst/>
                    </a:prstGeom>
                  </pic:spPr>
                </pic:pic>
              </a:graphicData>
            </a:graphic>
          </wp:inline>
        </w:drawing>
      </w:r>
    </w:p>
    <w:p w14:paraId="5E687B59" w14:textId="3C3E2A07" w:rsidR="00766E80" w:rsidRDefault="00766E80" w:rsidP="00E14A73">
      <w:pPr>
        <w:tabs>
          <w:tab w:val="left" w:pos="3375"/>
        </w:tabs>
        <w:spacing w:line="360" w:lineRule="auto"/>
        <w:jc w:val="both"/>
        <w:rPr>
          <w:rFonts w:ascii="Times New Roman" w:hAnsi="Times New Roman" w:cs="Times New Roman"/>
          <w:b/>
          <w:sz w:val="28"/>
          <w:szCs w:val="28"/>
        </w:rPr>
      </w:pPr>
      <w:r>
        <w:rPr>
          <w:rFonts w:ascii="Times New Roman" w:hAnsi="Times New Roman" w:cs="Times New Roman"/>
          <w:b/>
          <w:sz w:val="28"/>
          <w:szCs w:val="28"/>
        </w:rPr>
        <w:t>Diagram 4.3: Admin Dashboard</w:t>
      </w:r>
    </w:p>
    <w:p w14:paraId="6DE8914B" w14:textId="1F42F51C" w:rsidR="0095773F" w:rsidRDefault="00DE0717" w:rsidP="00E14A73">
      <w:pPr>
        <w:tabs>
          <w:tab w:val="left" w:pos="3375"/>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14:anchorId="66C205F7" wp14:editId="1995619A">
            <wp:extent cx="5943600" cy="2445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0E1AC9DC" w14:textId="7A5635F4" w:rsidR="000860D6" w:rsidRDefault="00DE0717" w:rsidP="00E14A73">
      <w:pPr>
        <w:tabs>
          <w:tab w:val="left" w:pos="3375"/>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Diagram 4.4 Book Appointment Interface </w:t>
      </w:r>
    </w:p>
    <w:p w14:paraId="34BEA7B5" w14:textId="77777777" w:rsidR="000D3E5B" w:rsidRDefault="000D3E5B" w:rsidP="00E14A73">
      <w:pPr>
        <w:tabs>
          <w:tab w:val="left" w:pos="3375"/>
        </w:tabs>
        <w:spacing w:line="360" w:lineRule="auto"/>
        <w:jc w:val="both"/>
        <w:rPr>
          <w:rFonts w:ascii="Times New Roman" w:hAnsi="Times New Roman" w:cs="Times New Roman"/>
          <w:b/>
          <w:sz w:val="32"/>
          <w:szCs w:val="32"/>
        </w:rPr>
      </w:pPr>
    </w:p>
    <w:p w14:paraId="113499BB" w14:textId="77777777" w:rsidR="004B1918" w:rsidRDefault="004B1918" w:rsidP="00E14A73">
      <w:pPr>
        <w:tabs>
          <w:tab w:val="left" w:pos="3375"/>
        </w:tabs>
        <w:spacing w:line="360" w:lineRule="auto"/>
        <w:jc w:val="both"/>
        <w:rPr>
          <w:rFonts w:ascii="Times New Roman" w:hAnsi="Times New Roman" w:cs="Times New Roman"/>
          <w:b/>
          <w:sz w:val="32"/>
          <w:szCs w:val="32"/>
        </w:rPr>
      </w:pPr>
    </w:p>
    <w:p w14:paraId="29FA5FA5" w14:textId="77777777" w:rsidR="004B1918" w:rsidRDefault="004B1918" w:rsidP="00E14A73">
      <w:pPr>
        <w:tabs>
          <w:tab w:val="left" w:pos="3375"/>
        </w:tabs>
        <w:spacing w:line="360" w:lineRule="auto"/>
        <w:jc w:val="both"/>
        <w:rPr>
          <w:rFonts w:ascii="Times New Roman" w:hAnsi="Times New Roman" w:cs="Times New Roman"/>
          <w:b/>
          <w:sz w:val="32"/>
          <w:szCs w:val="32"/>
        </w:rPr>
      </w:pPr>
    </w:p>
    <w:p w14:paraId="05340613" w14:textId="77777777" w:rsidR="004B1918" w:rsidRDefault="004B1918" w:rsidP="00E14A73">
      <w:pPr>
        <w:tabs>
          <w:tab w:val="left" w:pos="3375"/>
        </w:tabs>
        <w:spacing w:line="360" w:lineRule="auto"/>
        <w:jc w:val="both"/>
        <w:rPr>
          <w:rFonts w:ascii="Times New Roman" w:hAnsi="Times New Roman" w:cs="Times New Roman"/>
          <w:b/>
          <w:sz w:val="32"/>
          <w:szCs w:val="32"/>
        </w:rPr>
      </w:pPr>
    </w:p>
    <w:p w14:paraId="37D9C52B" w14:textId="77777777" w:rsidR="004B1918" w:rsidRDefault="004B1918" w:rsidP="00E14A73">
      <w:pPr>
        <w:tabs>
          <w:tab w:val="left" w:pos="3375"/>
        </w:tabs>
        <w:spacing w:line="360" w:lineRule="auto"/>
        <w:jc w:val="both"/>
        <w:rPr>
          <w:rFonts w:ascii="Times New Roman" w:hAnsi="Times New Roman" w:cs="Times New Roman"/>
          <w:b/>
          <w:sz w:val="32"/>
          <w:szCs w:val="32"/>
        </w:rPr>
      </w:pPr>
    </w:p>
    <w:p w14:paraId="386DDA4A" w14:textId="77777777" w:rsidR="004B1918" w:rsidRDefault="004B1918" w:rsidP="00E14A73">
      <w:pPr>
        <w:tabs>
          <w:tab w:val="left" w:pos="3375"/>
        </w:tabs>
        <w:spacing w:line="360" w:lineRule="auto"/>
        <w:jc w:val="both"/>
        <w:rPr>
          <w:rFonts w:ascii="Times New Roman" w:hAnsi="Times New Roman" w:cs="Times New Roman"/>
          <w:b/>
          <w:sz w:val="32"/>
          <w:szCs w:val="32"/>
        </w:rPr>
      </w:pPr>
    </w:p>
    <w:p w14:paraId="695C104A" w14:textId="77777777" w:rsidR="004B1918" w:rsidRDefault="004B1918" w:rsidP="00E14A73">
      <w:pPr>
        <w:tabs>
          <w:tab w:val="left" w:pos="3375"/>
        </w:tabs>
        <w:spacing w:line="360" w:lineRule="auto"/>
        <w:jc w:val="both"/>
        <w:rPr>
          <w:rFonts w:ascii="Times New Roman" w:hAnsi="Times New Roman" w:cs="Times New Roman"/>
          <w:b/>
          <w:sz w:val="32"/>
          <w:szCs w:val="32"/>
        </w:rPr>
      </w:pPr>
    </w:p>
    <w:p w14:paraId="0BE9C4B2" w14:textId="77777777" w:rsidR="004B1918" w:rsidRDefault="004B1918" w:rsidP="00E14A73">
      <w:pPr>
        <w:tabs>
          <w:tab w:val="left" w:pos="3375"/>
        </w:tabs>
        <w:spacing w:line="360" w:lineRule="auto"/>
        <w:jc w:val="both"/>
        <w:rPr>
          <w:rFonts w:ascii="Times New Roman" w:hAnsi="Times New Roman" w:cs="Times New Roman"/>
          <w:b/>
          <w:sz w:val="32"/>
          <w:szCs w:val="32"/>
        </w:rPr>
      </w:pPr>
    </w:p>
    <w:p w14:paraId="222BA407" w14:textId="77777777" w:rsidR="004B1918" w:rsidRDefault="004B1918" w:rsidP="00E14A73">
      <w:pPr>
        <w:tabs>
          <w:tab w:val="left" w:pos="3375"/>
        </w:tabs>
        <w:spacing w:line="360" w:lineRule="auto"/>
        <w:jc w:val="both"/>
        <w:rPr>
          <w:rFonts w:ascii="Times New Roman" w:hAnsi="Times New Roman" w:cs="Times New Roman"/>
          <w:b/>
          <w:sz w:val="32"/>
          <w:szCs w:val="32"/>
        </w:rPr>
      </w:pPr>
    </w:p>
    <w:p w14:paraId="448DD3EB" w14:textId="77777777" w:rsidR="007B45A6" w:rsidRDefault="007B45A6" w:rsidP="00E14A73">
      <w:pPr>
        <w:tabs>
          <w:tab w:val="left" w:pos="3375"/>
        </w:tabs>
        <w:spacing w:line="360" w:lineRule="auto"/>
        <w:jc w:val="both"/>
        <w:rPr>
          <w:rFonts w:ascii="Times New Roman" w:hAnsi="Times New Roman" w:cs="Times New Roman"/>
          <w:b/>
          <w:sz w:val="32"/>
          <w:szCs w:val="32"/>
        </w:rPr>
      </w:pPr>
    </w:p>
    <w:p w14:paraId="7F405F54" w14:textId="77777777" w:rsidR="0095773F" w:rsidRPr="0095773F" w:rsidRDefault="0095773F" w:rsidP="00535357">
      <w:pPr>
        <w:pStyle w:val="Heading1"/>
      </w:pPr>
      <w:bookmarkStart w:id="42" w:name="_Toc171980136"/>
      <w:r w:rsidRPr="0095773F">
        <w:lastRenderedPageBreak/>
        <w:t>CHAPTER 5</w:t>
      </w:r>
      <w:bookmarkEnd w:id="42"/>
    </w:p>
    <w:p w14:paraId="639621F5" w14:textId="77777777" w:rsidR="0095773F" w:rsidRDefault="0095773F" w:rsidP="001E46DC">
      <w:pPr>
        <w:pStyle w:val="Heading1"/>
        <w:spacing w:line="360" w:lineRule="auto"/>
      </w:pPr>
      <w:bookmarkStart w:id="43" w:name="_Toc171980137"/>
      <w:r w:rsidRPr="0095773F">
        <w:t>Ethical, Legal, Data Protection, and Safety Aspects</w:t>
      </w:r>
      <w:bookmarkEnd w:id="43"/>
    </w:p>
    <w:p w14:paraId="11A1AB5E" w14:textId="6CE1F89F" w:rsidR="004B1918" w:rsidRDefault="000F7CB8" w:rsidP="00E14A73">
      <w:pPr>
        <w:spacing w:after="0" w:line="360" w:lineRule="auto"/>
        <w:rPr>
          <w:rFonts w:ascii="Times New Roman" w:eastAsia="Times New Roman" w:hAnsi="Times New Roman" w:cs="Times New Roman"/>
          <w:sz w:val="24"/>
          <w:szCs w:val="24"/>
          <w:lang w:val="en-GB" w:eastAsia="en-GB"/>
        </w:rPr>
      </w:pPr>
      <w:bookmarkStart w:id="44" w:name="_Toc171980138"/>
      <w:r>
        <w:rPr>
          <w:rStyle w:val="Heading2Char"/>
        </w:rPr>
        <w:t xml:space="preserve">5.1 </w:t>
      </w:r>
      <w:r w:rsidR="00555B99" w:rsidRPr="00535357">
        <w:rPr>
          <w:rStyle w:val="Heading2Char"/>
        </w:rPr>
        <w:t>Ethical Perspectives</w:t>
      </w:r>
      <w:bookmarkEnd w:id="44"/>
      <w:r w:rsidR="00555B99" w:rsidRPr="00555B99">
        <w:rPr>
          <w:rFonts w:ascii="Times New Roman" w:eastAsia="Times New Roman" w:hAnsi="Times New Roman" w:cs="Times New Roman"/>
          <w:sz w:val="24"/>
          <w:szCs w:val="24"/>
          <w:lang w:val="en-GB" w:eastAsia="en-GB"/>
        </w:rPr>
        <w:br/>
        <w:t>Creating an Integrated Telehealth and E-clinic Platform for Patient Management requires careful consideration of many ethical considerations to guarantee that the project adheres to the highest standards of medical ethics. Key ethical conside</w:t>
      </w:r>
      <w:r w:rsidR="004B1918">
        <w:rPr>
          <w:rFonts w:ascii="Times New Roman" w:eastAsia="Times New Roman" w:hAnsi="Times New Roman" w:cs="Times New Roman"/>
          <w:sz w:val="24"/>
          <w:szCs w:val="24"/>
          <w:lang w:val="en-GB" w:eastAsia="en-GB"/>
        </w:rPr>
        <w:t>rations include:</w:t>
      </w:r>
    </w:p>
    <w:p w14:paraId="37EC5C64" w14:textId="2C0F9E58" w:rsidR="00555B99" w:rsidRDefault="00555B99" w:rsidP="005D489A">
      <w:pPr>
        <w:spacing w:line="360" w:lineRule="auto"/>
        <w:rPr>
          <w:rFonts w:ascii="Times New Roman" w:eastAsia="Times New Roman" w:hAnsi="Times New Roman" w:cs="Times New Roman"/>
          <w:sz w:val="24"/>
          <w:szCs w:val="24"/>
          <w:lang w:val="en-GB" w:eastAsia="en-GB"/>
        </w:rPr>
      </w:pPr>
      <w:r w:rsidRPr="00555B99">
        <w:rPr>
          <w:rFonts w:ascii="Times New Roman" w:eastAsia="Times New Roman" w:hAnsi="Times New Roman" w:cs="Times New Roman"/>
          <w:sz w:val="24"/>
          <w:szCs w:val="24"/>
          <w:lang w:val="en-GB" w:eastAsia="en-GB"/>
        </w:rPr>
        <w:br/>
      </w:r>
      <w:r>
        <w:rPr>
          <w:rFonts w:ascii="Times New Roman" w:eastAsia="Times New Roman" w:hAnsi="Times New Roman" w:cs="Times New Roman"/>
          <w:b/>
          <w:sz w:val="24"/>
          <w:szCs w:val="24"/>
          <w:lang w:val="en-GB" w:eastAsia="en-GB"/>
        </w:rPr>
        <w:t xml:space="preserve">1. </w:t>
      </w:r>
      <w:r w:rsidRPr="00555B99">
        <w:rPr>
          <w:rFonts w:ascii="Times New Roman" w:eastAsia="Times New Roman" w:hAnsi="Times New Roman" w:cs="Times New Roman"/>
          <w:b/>
          <w:sz w:val="24"/>
          <w:szCs w:val="24"/>
          <w:lang w:val="en-GB" w:eastAsia="en-GB"/>
        </w:rPr>
        <w:t>Patient Autonomy:</w:t>
      </w:r>
      <w:r w:rsidRPr="00555B99">
        <w:rPr>
          <w:rFonts w:ascii="Times New Roman" w:eastAsia="Times New Roman" w:hAnsi="Times New Roman" w:cs="Times New Roman"/>
          <w:sz w:val="24"/>
          <w:szCs w:val="24"/>
          <w:lang w:val="en-GB" w:eastAsia="en-GB"/>
        </w:rPr>
        <w:t xml:space="preserve"> The platform must respect patient autonomy by giving clear information regarding telehealth services, permitting informed consent, and allowing patients to make </w:t>
      </w:r>
      <w:r w:rsidR="004B1918">
        <w:rPr>
          <w:rFonts w:ascii="Times New Roman" w:eastAsia="Times New Roman" w:hAnsi="Times New Roman" w:cs="Times New Roman"/>
          <w:sz w:val="24"/>
          <w:szCs w:val="24"/>
          <w:lang w:val="en-GB" w:eastAsia="en-GB"/>
        </w:rPr>
        <w:t>their own healthcare decisions.</w:t>
      </w:r>
      <w:r w:rsidRPr="00555B99">
        <w:rPr>
          <w:rFonts w:ascii="Times New Roman" w:eastAsia="Times New Roman" w:hAnsi="Times New Roman" w:cs="Times New Roman"/>
          <w:sz w:val="24"/>
          <w:szCs w:val="24"/>
          <w:lang w:val="en-GB" w:eastAsia="en-GB"/>
        </w:rPr>
        <w:br/>
      </w:r>
      <w:r>
        <w:rPr>
          <w:rFonts w:ascii="Times New Roman" w:eastAsia="Times New Roman" w:hAnsi="Times New Roman" w:cs="Times New Roman"/>
          <w:b/>
          <w:sz w:val="24"/>
          <w:szCs w:val="24"/>
          <w:lang w:val="en-GB" w:eastAsia="en-GB"/>
        </w:rPr>
        <w:t xml:space="preserve">2. </w:t>
      </w:r>
      <w:r w:rsidRPr="00555B99">
        <w:rPr>
          <w:rFonts w:ascii="Times New Roman" w:eastAsia="Times New Roman" w:hAnsi="Times New Roman" w:cs="Times New Roman"/>
          <w:b/>
          <w:sz w:val="24"/>
          <w:szCs w:val="24"/>
          <w:lang w:val="en-GB" w:eastAsia="en-GB"/>
        </w:rPr>
        <w:t>Confidentiality</w:t>
      </w:r>
      <w:r w:rsidRPr="00555B99">
        <w:rPr>
          <w:rFonts w:ascii="Times New Roman" w:eastAsia="Times New Roman" w:hAnsi="Times New Roman" w:cs="Times New Roman"/>
          <w:sz w:val="24"/>
          <w:szCs w:val="24"/>
          <w:lang w:val="en-GB" w:eastAsia="en-GB"/>
        </w:rPr>
        <w:t>: Maintaining the confidentiality of patient information is critical. To prevent unauthorised access and breaches of sensitive health data, the platform must adopt c</w:t>
      </w:r>
      <w:r w:rsidR="004B1918">
        <w:rPr>
          <w:rFonts w:ascii="Times New Roman" w:eastAsia="Times New Roman" w:hAnsi="Times New Roman" w:cs="Times New Roman"/>
          <w:sz w:val="24"/>
          <w:szCs w:val="24"/>
          <w:lang w:val="en-GB" w:eastAsia="en-GB"/>
        </w:rPr>
        <w:t>omprehensive security measures.</w:t>
      </w:r>
      <w:r w:rsidRPr="00555B99">
        <w:rPr>
          <w:rFonts w:ascii="Times New Roman" w:eastAsia="Times New Roman" w:hAnsi="Times New Roman" w:cs="Times New Roman"/>
          <w:sz w:val="24"/>
          <w:szCs w:val="24"/>
          <w:lang w:val="en-GB" w:eastAsia="en-GB"/>
        </w:rPr>
        <w:br/>
      </w:r>
      <w:r>
        <w:rPr>
          <w:rFonts w:ascii="Times New Roman" w:eastAsia="Times New Roman" w:hAnsi="Times New Roman" w:cs="Times New Roman"/>
          <w:b/>
          <w:sz w:val="24"/>
          <w:szCs w:val="24"/>
          <w:lang w:val="en-GB" w:eastAsia="en-GB"/>
        </w:rPr>
        <w:t xml:space="preserve">3. </w:t>
      </w:r>
      <w:r w:rsidRPr="00555B99">
        <w:rPr>
          <w:rFonts w:ascii="Times New Roman" w:eastAsia="Times New Roman" w:hAnsi="Times New Roman" w:cs="Times New Roman"/>
          <w:b/>
          <w:sz w:val="24"/>
          <w:szCs w:val="24"/>
          <w:lang w:val="en-GB" w:eastAsia="en-GB"/>
        </w:rPr>
        <w:t>Beneficence and non-maleficence:</w:t>
      </w:r>
      <w:r w:rsidRPr="00555B99">
        <w:rPr>
          <w:rFonts w:ascii="Times New Roman" w:eastAsia="Times New Roman" w:hAnsi="Times New Roman" w:cs="Times New Roman"/>
          <w:sz w:val="24"/>
          <w:szCs w:val="24"/>
          <w:lang w:val="en-GB" w:eastAsia="en-GB"/>
        </w:rPr>
        <w:t xml:space="preserve"> The platform should aim to generate positive results for patients while minimising possible harm. This includes maintaining the authenticity of medical information, delivering dependable healthcare services, and avoiding any behaviour</w:t>
      </w:r>
      <w:r>
        <w:rPr>
          <w:rFonts w:ascii="Times New Roman" w:eastAsia="Times New Roman" w:hAnsi="Times New Roman" w:cs="Times New Roman"/>
          <w:sz w:val="24"/>
          <w:szCs w:val="24"/>
          <w:lang w:val="en-GB" w:eastAsia="en-GB"/>
        </w:rPr>
        <w:t>s that may harm patient health.</w:t>
      </w:r>
      <w:r>
        <w:rPr>
          <w:rFonts w:ascii="Times New Roman" w:eastAsia="Times New Roman" w:hAnsi="Times New Roman" w:cs="Times New Roman"/>
          <w:sz w:val="24"/>
          <w:szCs w:val="24"/>
          <w:lang w:val="en-GB" w:eastAsia="en-GB"/>
        </w:rPr>
        <w:br/>
        <w:t xml:space="preserve">4. </w:t>
      </w:r>
      <w:r w:rsidRPr="00555B99">
        <w:rPr>
          <w:rFonts w:ascii="Times New Roman" w:eastAsia="Times New Roman" w:hAnsi="Times New Roman" w:cs="Times New Roman"/>
          <w:b/>
          <w:sz w:val="24"/>
          <w:szCs w:val="24"/>
          <w:lang w:val="en-GB" w:eastAsia="en-GB"/>
        </w:rPr>
        <w:t>Equity and Access:</w:t>
      </w:r>
      <w:r w:rsidRPr="00555B99">
        <w:rPr>
          <w:rFonts w:ascii="Times New Roman" w:eastAsia="Times New Roman" w:hAnsi="Times New Roman" w:cs="Times New Roman"/>
          <w:sz w:val="24"/>
          <w:szCs w:val="24"/>
          <w:lang w:val="en-GB" w:eastAsia="en-GB"/>
        </w:rPr>
        <w:t xml:space="preserve"> </w:t>
      </w:r>
      <w:r w:rsidR="005D489A" w:rsidRPr="005D489A">
        <w:rPr>
          <w:rFonts w:ascii="Times New Roman" w:eastAsia="Times New Roman" w:hAnsi="Times New Roman" w:cs="Times New Roman"/>
          <w:sz w:val="24"/>
          <w:szCs w:val="24"/>
          <w:lang w:val="en-GB" w:eastAsia="en-GB"/>
        </w:rPr>
        <w:t>The platform should guarantee that all patients, regardless of socioeconomic class or location, have access to healthcare, including telehealth services.</w:t>
      </w:r>
    </w:p>
    <w:p w14:paraId="6E3A5069" w14:textId="77777777" w:rsidR="005D489A" w:rsidRPr="00555B99" w:rsidRDefault="005D489A" w:rsidP="005D489A">
      <w:pPr>
        <w:spacing w:line="360" w:lineRule="auto"/>
        <w:rPr>
          <w:rFonts w:ascii="Times New Roman" w:eastAsia="Times New Roman" w:hAnsi="Times New Roman" w:cs="Times New Roman"/>
          <w:sz w:val="24"/>
          <w:szCs w:val="24"/>
          <w:lang w:val="en-GB" w:eastAsia="en-GB"/>
        </w:rPr>
      </w:pPr>
    </w:p>
    <w:p w14:paraId="01A130B7" w14:textId="455A57A7" w:rsidR="00555B99" w:rsidRPr="00555B99" w:rsidRDefault="000F7CB8" w:rsidP="009A7872">
      <w:pPr>
        <w:pStyle w:val="Heading2"/>
        <w:spacing w:line="360" w:lineRule="auto"/>
        <w:rPr>
          <w:rFonts w:eastAsia="Times New Roman"/>
          <w:lang w:val="en-GB" w:eastAsia="en-GB"/>
        </w:rPr>
      </w:pPr>
      <w:bookmarkStart w:id="45" w:name="_Toc171980139"/>
      <w:r>
        <w:rPr>
          <w:rFonts w:eastAsia="Times New Roman"/>
          <w:lang w:val="en-GB" w:eastAsia="en-GB"/>
        </w:rPr>
        <w:t xml:space="preserve">5.2 </w:t>
      </w:r>
      <w:r w:rsidR="00555B99" w:rsidRPr="00555B99">
        <w:rPr>
          <w:rFonts w:eastAsia="Times New Roman"/>
          <w:lang w:val="en-GB" w:eastAsia="en-GB"/>
        </w:rPr>
        <w:t>Legal aspects</w:t>
      </w:r>
      <w:bookmarkEnd w:id="45"/>
    </w:p>
    <w:p w14:paraId="1FD6926E" w14:textId="77777777" w:rsidR="00555B99" w:rsidRPr="00555B99" w:rsidRDefault="00555B99" w:rsidP="009A7872">
      <w:pPr>
        <w:spacing w:after="0" w:line="360" w:lineRule="auto"/>
        <w:jc w:val="both"/>
        <w:rPr>
          <w:rFonts w:ascii="Times New Roman" w:eastAsia="Times New Roman" w:hAnsi="Times New Roman" w:cs="Times New Roman"/>
          <w:sz w:val="24"/>
          <w:szCs w:val="24"/>
          <w:lang w:val="en-GB" w:eastAsia="en-GB"/>
        </w:rPr>
      </w:pPr>
      <w:r w:rsidRPr="00555B99">
        <w:rPr>
          <w:rFonts w:ascii="Times New Roman" w:eastAsia="Times New Roman" w:hAnsi="Times New Roman" w:cs="Times New Roman"/>
          <w:sz w:val="24"/>
          <w:szCs w:val="24"/>
          <w:lang w:val="en-GB" w:eastAsia="en-GB"/>
        </w:rPr>
        <w:t>The implementation of an Integrated Telehealth and E-clinic Platform involves addressing several legal issues, including:</w:t>
      </w:r>
    </w:p>
    <w:p w14:paraId="05BC576A" w14:textId="77777777" w:rsidR="00555B99" w:rsidRPr="00555B99" w:rsidRDefault="00555B99" w:rsidP="00E14A73">
      <w:pPr>
        <w:spacing w:after="0" w:line="360" w:lineRule="auto"/>
        <w:jc w:val="both"/>
        <w:rPr>
          <w:rFonts w:ascii="Times New Roman" w:eastAsia="Times New Roman" w:hAnsi="Times New Roman" w:cs="Times New Roman"/>
          <w:sz w:val="24"/>
          <w:szCs w:val="24"/>
          <w:lang w:val="en-GB" w:eastAsia="en-GB"/>
        </w:rPr>
      </w:pPr>
    </w:p>
    <w:p w14:paraId="25722722" w14:textId="77777777" w:rsidR="00AC0480" w:rsidRDefault="00555B99" w:rsidP="00E14A73">
      <w:pPr>
        <w:pStyle w:val="ListParagraph"/>
        <w:numPr>
          <w:ilvl w:val="0"/>
          <w:numId w:val="36"/>
        </w:numPr>
        <w:spacing w:after="0" w:line="360" w:lineRule="auto"/>
        <w:jc w:val="both"/>
        <w:rPr>
          <w:rFonts w:ascii="Times New Roman" w:eastAsia="Times New Roman" w:hAnsi="Times New Roman" w:cs="Times New Roman"/>
          <w:sz w:val="24"/>
          <w:szCs w:val="24"/>
          <w:lang w:val="en-GB" w:eastAsia="en-GB"/>
        </w:rPr>
      </w:pPr>
      <w:r w:rsidRPr="00555B99">
        <w:rPr>
          <w:rFonts w:ascii="Times New Roman" w:eastAsia="Times New Roman" w:hAnsi="Times New Roman" w:cs="Times New Roman"/>
          <w:b/>
          <w:sz w:val="24"/>
          <w:szCs w:val="24"/>
          <w:lang w:val="en-GB" w:eastAsia="en-GB"/>
        </w:rPr>
        <w:t>Compliance with Healthcare standards:</w:t>
      </w:r>
      <w:r w:rsidRPr="00555B99">
        <w:rPr>
          <w:rFonts w:ascii="Times New Roman" w:eastAsia="Times New Roman" w:hAnsi="Times New Roman" w:cs="Times New Roman"/>
          <w:sz w:val="24"/>
          <w:szCs w:val="24"/>
          <w:lang w:val="en-GB" w:eastAsia="en-GB"/>
        </w:rPr>
        <w:t xml:space="preserve"> The platform must follow both national and international healthcare standards, such as the Health Insurance Portability and Accountability Act (HIPAA) in the United States and the General Data Protection Regulation (GDPR) in the EU. These regulations provide guidelines for the protection of patient data and privacy.</w:t>
      </w:r>
    </w:p>
    <w:p w14:paraId="2754063A" w14:textId="77777777" w:rsidR="00AC0480" w:rsidRDefault="00AC0480" w:rsidP="00E14A73">
      <w:pPr>
        <w:pStyle w:val="ListParagraph"/>
        <w:numPr>
          <w:ilvl w:val="0"/>
          <w:numId w:val="36"/>
        </w:numPr>
        <w:spacing w:after="0" w:line="360" w:lineRule="auto"/>
        <w:jc w:val="both"/>
        <w:rPr>
          <w:rFonts w:ascii="Times New Roman" w:eastAsia="Times New Roman" w:hAnsi="Times New Roman" w:cs="Times New Roman"/>
          <w:sz w:val="24"/>
          <w:szCs w:val="24"/>
          <w:lang w:val="en-GB" w:eastAsia="en-GB"/>
        </w:rPr>
      </w:pPr>
      <w:r w:rsidRPr="00AC0480">
        <w:rPr>
          <w:rFonts w:ascii="Times New Roman" w:eastAsia="Times New Roman" w:hAnsi="Times New Roman" w:cs="Times New Roman"/>
          <w:b/>
          <w:sz w:val="24"/>
          <w:szCs w:val="24"/>
          <w:lang w:val="en-GB" w:eastAsia="en-GB"/>
        </w:rPr>
        <w:lastRenderedPageBreak/>
        <w:t>Licencing and Accreditation:</w:t>
      </w:r>
      <w:r w:rsidRPr="00AC0480">
        <w:rPr>
          <w:rFonts w:ascii="Times New Roman" w:eastAsia="Times New Roman" w:hAnsi="Times New Roman" w:cs="Times New Roman"/>
          <w:sz w:val="24"/>
          <w:szCs w:val="24"/>
          <w:lang w:val="en-GB" w:eastAsia="en-GB"/>
        </w:rPr>
        <w:t xml:space="preserve"> Healthcare practitioners that use the platform must be properly licenced and accredited to practise telemedicine. The platform should contain procedures for verifying healthcare practitioners' qualifications and ensuring compliance with licencing laws.</w:t>
      </w:r>
    </w:p>
    <w:p w14:paraId="5D7FAA1C" w14:textId="77777777" w:rsidR="00AC0480" w:rsidRDefault="00AC0480" w:rsidP="00E14A73">
      <w:pPr>
        <w:pStyle w:val="ListParagraph"/>
        <w:numPr>
          <w:ilvl w:val="0"/>
          <w:numId w:val="36"/>
        </w:numPr>
        <w:spacing w:after="0" w:line="360" w:lineRule="auto"/>
        <w:jc w:val="both"/>
        <w:rPr>
          <w:rFonts w:ascii="Times New Roman" w:eastAsia="Times New Roman" w:hAnsi="Times New Roman" w:cs="Times New Roman"/>
          <w:sz w:val="24"/>
          <w:szCs w:val="24"/>
          <w:lang w:val="en-GB" w:eastAsia="en-GB"/>
        </w:rPr>
      </w:pPr>
      <w:r w:rsidRPr="00AC0480">
        <w:rPr>
          <w:rFonts w:ascii="Times New Roman" w:eastAsia="Times New Roman" w:hAnsi="Times New Roman" w:cs="Times New Roman"/>
          <w:b/>
          <w:sz w:val="24"/>
          <w:szCs w:val="24"/>
          <w:lang w:val="en-GB" w:eastAsia="en-GB"/>
        </w:rPr>
        <w:t>Jurisdictional Issues:</w:t>
      </w:r>
      <w:r w:rsidRPr="00AC0480">
        <w:rPr>
          <w:rFonts w:ascii="Times New Roman" w:eastAsia="Times New Roman" w:hAnsi="Times New Roman" w:cs="Times New Roman"/>
          <w:sz w:val="24"/>
          <w:szCs w:val="24"/>
          <w:lang w:val="en-GB" w:eastAsia="en-GB"/>
        </w:rPr>
        <w:t xml:space="preserve"> Telehealth services sometimes cross geographical boundaries, creating jurisdictional issues. The platform must address legal concerns of cross-border healthcare delivery, such as differing standards of care, liability, and payment rules.</w:t>
      </w:r>
    </w:p>
    <w:p w14:paraId="05ADDDDD" w14:textId="77777777" w:rsidR="00AC0480" w:rsidRDefault="00AC0480" w:rsidP="00E14A73">
      <w:pPr>
        <w:pStyle w:val="ListParagraph"/>
        <w:numPr>
          <w:ilvl w:val="0"/>
          <w:numId w:val="36"/>
        </w:numPr>
        <w:spacing w:after="0" w:line="360" w:lineRule="auto"/>
        <w:jc w:val="both"/>
        <w:rPr>
          <w:rFonts w:ascii="Times New Roman" w:eastAsia="Times New Roman" w:hAnsi="Times New Roman" w:cs="Times New Roman"/>
          <w:sz w:val="24"/>
          <w:szCs w:val="24"/>
          <w:lang w:val="en-GB" w:eastAsia="en-GB"/>
        </w:rPr>
      </w:pPr>
      <w:r w:rsidRPr="00AC0480">
        <w:rPr>
          <w:rFonts w:ascii="Times New Roman" w:eastAsia="Times New Roman" w:hAnsi="Times New Roman" w:cs="Times New Roman"/>
          <w:b/>
          <w:sz w:val="24"/>
          <w:szCs w:val="24"/>
          <w:lang w:val="en-GB" w:eastAsia="en-GB"/>
        </w:rPr>
        <w:t>Liability and malpractice:</w:t>
      </w:r>
      <w:r w:rsidRPr="00AC0480">
        <w:rPr>
          <w:rFonts w:ascii="Times New Roman" w:eastAsia="Times New Roman" w:hAnsi="Times New Roman" w:cs="Times New Roman"/>
          <w:sz w:val="24"/>
          <w:szCs w:val="24"/>
          <w:lang w:val="en-GB" w:eastAsia="en-GB"/>
        </w:rPr>
        <w:t xml:space="preserve"> Clear guidelines must be addressed via the establishment of clear norms and processes. This involves defining the scope of services offered, obtaining informed consent, and maintaining accurate documentation of patient contacts.</w:t>
      </w:r>
    </w:p>
    <w:p w14:paraId="7A250F72" w14:textId="77777777" w:rsidR="00AC0480" w:rsidRDefault="00AC0480" w:rsidP="00E14A73">
      <w:pPr>
        <w:spacing w:after="0" w:line="360" w:lineRule="auto"/>
        <w:ind w:left="360"/>
        <w:jc w:val="both"/>
        <w:rPr>
          <w:rFonts w:ascii="Times New Roman" w:eastAsia="Times New Roman" w:hAnsi="Times New Roman" w:cs="Times New Roman"/>
          <w:sz w:val="24"/>
          <w:szCs w:val="24"/>
          <w:lang w:val="en-GB" w:eastAsia="en-GB"/>
        </w:rPr>
      </w:pPr>
    </w:p>
    <w:p w14:paraId="7ACE7009" w14:textId="35E18A6B" w:rsidR="00AC0480" w:rsidRPr="00AC0480" w:rsidRDefault="000F7CB8" w:rsidP="00535357">
      <w:pPr>
        <w:pStyle w:val="Heading2"/>
        <w:rPr>
          <w:rFonts w:eastAsia="Times New Roman"/>
          <w:lang w:val="en-GB" w:eastAsia="en-GB"/>
        </w:rPr>
      </w:pPr>
      <w:bookmarkStart w:id="46" w:name="_Toc171980140"/>
      <w:r>
        <w:rPr>
          <w:rFonts w:eastAsia="Times New Roman"/>
          <w:lang w:val="en-GB" w:eastAsia="en-GB"/>
        </w:rPr>
        <w:t xml:space="preserve">5.3 </w:t>
      </w:r>
      <w:r w:rsidR="00AC0480" w:rsidRPr="00AC0480">
        <w:rPr>
          <w:rFonts w:eastAsia="Times New Roman"/>
          <w:lang w:val="en-GB" w:eastAsia="en-GB"/>
        </w:rPr>
        <w:t>Data Protection Aspects</w:t>
      </w:r>
      <w:bookmarkEnd w:id="46"/>
    </w:p>
    <w:p w14:paraId="5CAD1190" w14:textId="77777777" w:rsidR="00AC0480" w:rsidRPr="00AC0480" w:rsidRDefault="00AC0480" w:rsidP="00E14A73">
      <w:pPr>
        <w:spacing w:after="0" w:line="360" w:lineRule="auto"/>
        <w:ind w:left="360"/>
        <w:jc w:val="both"/>
        <w:rPr>
          <w:rFonts w:ascii="Times New Roman" w:eastAsia="Times New Roman" w:hAnsi="Times New Roman" w:cs="Times New Roman"/>
          <w:sz w:val="24"/>
          <w:szCs w:val="24"/>
          <w:lang w:val="en-GB" w:eastAsia="en-GB"/>
        </w:rPr>
      </w:pPr>
    </w:p>
    <w:p w14:paraId="7687AABC" w14:textId="77777777" w:rsidR="00AC0480" w:rsidRPr="00AC0480" w:rsidRDefault="00AC0480" w:rsidP="00E14A73">
      <w:pPr>
        <w:spacing w:after="0" w:line="360" w:lineRule="auto"/>
        <w:ind w:left="360"/>
        <w:jc w:val="both"/>
        <w:rPr>
          <w:rFonts w:ascii="Times New Roman" w:eastAsia="Times New Roman" w:hAnsi="Times New Roman" w:cs="Times New Roman"/>
          <w:sz w:val="24"/>
          <w:szCs w:val="24"/>
          <w:lang w:val="en-GB" w:eastAsia="en-GB"/>
        </w:rPr>
      </w:pPr>
      <w:r w:rsidRPr="00AC0480">
        <w:rPr>
          <w:rFonts w:ascii="Times New Roman" w:eastAsia="Times New Roman" w:hAnsi="Times New Roman" w:cs="Times New Roman"/>
          <w:sz w:val="24"/>
          <w:szCs w:val="24"/>
          <w:lang w:val="en-GB" w:eastAsia="en-GB"/>
        </w:rPr>
        <w:t>Patient data security is a vital component of the platform, requiring strong safeguards for sensitive information. Important data protection considerations include:</w:t>
      </w:r>
    </w:p>
    <w:p w14:paraId="4DADDDF1" w14:textId="77777777" w:rsidR="00AC0480" w:rsidRPr="00AC0480" w:rsidRDefault="00AC0480" w:rsidP="00E14A73">
      <w:pPr>
        <w:spacing w:after="0" w:line="360" w:lineRule="auto"/>
        <w:ind w:left="360"/>
        <w:jc w:val="both"/>
        <w:rPr>
          <w:rFonts w:ascii="Times New Roman" w:eastAsia="Times New Roman" w:hAnsi="Times New Roman" w:cs="Times New Roman"/>
          <w:sz w:val="24"/>
          <w:szCs w:val="24"/>
          <w:lang w:val="en-GB" w:eastAsia="en-GB"/>
        </w:rPr>
      </w:pPr>
    </w:p>
    <w:p w14:paraId="222832E8" w14:textId="77777777" w:rsidR="00AC0480" w:rsidRPr="00AC0480" w:rsidRDefault="00AC0480" w:rsidP="00E14A73">
      <w:pPr>
        <w:pStyle w:val="ListParagraph"/>
        <w:numPr>
          <w:ilvl w:val="0"/>
          <w:numId w:val="37"/>
        </w:numPr>
        <w:spacing w:after="0" w:line="360" w:lineRule="auto"/>
        <w:jc w:val="both"/>
        <w:rPr>
          <w:rFonts w:ascii="Times New Roman" w:eastAsia="Times New Roman" w:hAnsi="Times New Roman" w:cs="Times New Roman"/>
          <w:b/>
          <w:sz w:val="24"/>
          <w:szCs w:val="24"/>
          <w:lang w:val="en-GB" w:eastAsia="en-GB"/>
        </w:rPr>
      </w:pPr>
      <w:r w:rsidRPr="00AC0480">
        <w:rPr>
          <w:rFonts w:ascii="Times New Roman" w:eastAsia="Times New Roman" w:hAnsi="Times New Roman" w:cs="Times New Roman"/>
          <w:b/>
          <w:sz w:val="24"/>
          <w:szCs w:val="24"/>
          <w:lang w:val="en-GB" w:eastAsia="en-GB"/>
        </w:rPr>
        <w:t xml:space="preserve">Data Encryption: </w:t>
      </w:r>
      <w:r w:rsidRPr="00AC0480">
        <w:rPr>
          <w:rFonts w:ascii="Times New Roman" w:eastAsia="Times New Roman" w:hAnsi="Times New Roman" w:cs="Times New Roman"/>
          <w:sz w:val="24"/>
          <w:szCs w:val="24"/>
          <w:lang w:val="en-GB" w:eastAsia="en-GB"/>
        </w:rPr>
        <w:t>To prevent unauthorised access, all patient data should be encrypted both in transit and at rest. This guarantees that even if data is intercepted, it is unreadable by unauthorised persons.</w:t>
      </w:r>
    </w:p>
    <w:p w14:paraId="7B35A546" w14:textId="1B5C80EC" w:rsidR="00AC0480" w:rsidRPr="00AC0480" w:rsidRDefault="00AC0480" w:rsidP="005D489A">
      <w:pPr>
        <w:pStyle w:val="ListParagraph"/>
        <w:numPr>
          <w:ilvl w:val="0"/>
          <w:numId w:val="37"/>
        </w:numPr>
        <w:spacing w:after="0" w:line="360" w:lineRule="auto"/>
        <w:jc w:val="both"/>
        <w:rPr>
          <w:rFonts w:ascii="Times New Roman" w:eastAsia="Times New Roman" w:hAnsi="Times New Roman" w:cs="Times New Roman"/>
          <w:b/>
          <w:sz w:val="24"/>
          <w:szCs w:val="24"/>
          <w:lang w:val="en-GB" w:eastAsia="en-GB"/>
        </w:rPr>
      </w:pPr>
      <w:r w:rsidRPr="00AC0480">
        <w:rPr>
          <w:rFonts w:ascii="Times New Roman" w:eastAsia="Times New Roman" w:hAnsi="Times New Roman" w:cs="Times New Roman"/>
          <w:b/>
          <w:sz w:val="24"/>
          <w:szCs w:val="24"/>
          <w:lang w:val="en-GB" w:eastAsia="en-GB"/>
        </w:rPr>
        <w:t xml:space="preserve">Access Controls: </w:t>
      </w:r>
      <w:r w:rsidRPr="00AC0480">
        <w:rPr>
          <w:rFonts w:ascii="Times New Roman" w:eastAsia="Times New Roman" w:hAnsi="Times New Roman" w:cs="Times New Roman"/>
          <w:sz w:val="24"/>
          <w:szCs w:val="24"/>
          <w:lang w:val="en-GB" w:eastAsia="en-GB"/>
        </w:rPr>
        <w:t xml:space="preserve">Implementing strong access controls is critical to ensuring that only authorised people may access patient data. </w:t>
      </w:r>
      <w:r w:rsidR="005D489A" w:rsidRPr="005D489A">
        <w:rPr>
          <w:rFonts w:ascii="Times New Roman" w:eastAsia="Times New Roman" w:hAnsi="Times New Roman" w:cs="Times New Roman"/>
          <w:sz w:val="24"/>
          <w:szCs w:val="24"/>
          <w:lang w:val="en-GB" w:eastAsia="en-GB"/>
        </w:rPr>
        <w:t>This includes putting in place multi-factor authentication, role-based access controls, and performing regular access log audits.</w:t>
      </w:r>
    </w:p>
    <w:p w14:paraId="54127B12" w14:textId="77777777" w:rsidR="00BF0CB7" w:rsidRPr="00BF0CB7" w:rsidRDefault="00AC0480" w:rsidP="00E14A73">
      <w:pPr>
        <w:pStyle w:val="ListParagraph"/>
        <w:numPr>
          <w:ilvl w:val="0"/>
          <w:numId w:val="37"/>
        </w:numPr>
        <w:spacing w:after="0" w:line="360" w:lineRule="auto"/>
        <w:jc w:val="both"/>
        <w:rPr>
          <w:rFonts w:ascii="Times New Roman" w:eastAsia="Times New Roman" w:hAnsi="Times New Roman" w:cs="Times New Roman"/>
          <w:b/>
          <w:sz w:val="24"/>
          <w:szCs w:val="24"/>
          <w:lang w:val="en-GB" w:eastAsia="en-GB"/>
        </w:rPr>
      </w:pPr>
      <w:r w:rsidRPr="00AC0480">
        <w:rPr>
          <w:rFonts w:ascii="Times New Roman" w:eastAsia="Times New Roman" w:hAnsi="Times New Roman" w:cs="Times New Roman"/>
          <w:b/>
          <w:sz w:val="24"/>
          <w:szCs w:val="24"/>
          <w:lang w:val="en-GB" w:eastAsia="en-GB"/>
        </w:rPr>
        <w:t xml:space="preserve">Data minimization: </w:t>
      </w:r>
      <w:r w:rsidRPr="00AC0480">
        <w:rPr>
          <w:rFonts w:ascii="Times New Roman" w:eastAsia="Times New Roman" w:hAnsi="Times New Roman" w:cs="Times New Roman"/>
          <w:sz w:val="24"/>
          <w:szCs w:val="24"/>
          <w:lang w:val="en-GB" w:eastAsia="en-GB"/>
        </w:rPr>
        <w:t>The platform should follow the data minimization principle, gathering just the information required to provide healthcare services while minimising the preservation of unnecessary data.</w:t>
      </w:r>
    </w:p>
    <w:p w14:paraId="64083921" w14:textId="77777777" w:rsidR="00AC0480" w:rsidRPr="00BF0CB7" w:rsidRDefault="00AC0480" w:rsidP="00E14A73">
      <w:pPr>
        <w:pStyle w:val="ListParagraph"/>
        <w:numPr>
          <w:ilvl w:val="0"/>
          <w:numId w:val="37"/>
        </w:numPr>
        <w:spacing w:after="0" w:line="360" w:lineRule="auto"/>
        <w:jc w:val="both"/>
        <w:rPr>
          <w:rFonts w:ascii="Times New Roman" w:eastAsia="Times New Roman" w:hAnsi="Times New Roman" w:cs="Times New Roman"/>
          <w:b/>
          <w:sz w:val="24"/>
          <w:szCs w:val="24"/>
          <w:lang w:val="en-GB" w:eastAsia="en-GB"/>
        </w:rPr>
      </w:pPr>
      <w:r w:rsidRPr="00BF0CB7">
        <w:rPr>
          <w:rFonts w:ascii="Times New Roman" w:eastAsia="Times New Roman" w:hAnsi="Times New Roman" w:cs="Times New Roman"/>
          <w:b/>
          <w:sz w:val="24"/>
          <w:szCs w:val="24"/>
          <w:lang w:val="en-GB" w:eastAsia="en-GB"/>
        </w:rPr>
        <w:t>Data Breach Response:</w:t>
      </w:r>
      <w:r w:rsidRPr="00BF0CB7">
        <w:rPr>
          <w:rFonts w:ascii="Times New Roman" w:eastAsia="Times New Roman" w:hAnsi="Times New Roman" w:cs="Times New Roman"/>
          <w:sz w:val="24"/>
          <w:szCs w:val="24"/>
          <w:lang w:val="en-GB" w:eastAsia="en-GB"/>
        </w:rPr>
        <w:t xml:space="preserve"> Creating a thorough data breach response strategy is critical for dealing with possible security problems. This includes protocols for identifying, reporting, and mitigating data breaches, as well as alerting affected patients and regulatory agencies.</w:t>
      </w:r>
    </w:p>
    <w:p w14:paraId="2A848DCB" w14:textId="77777777" w:rsidR="00AC0480" w:rsidRPr="00AC0480" w:rsidRDefault="00AC0480" w:rsidP="00E14A73">
      <w:pPr>
        <w:spacing w:after="0" w:line="360" w:lineRule="auto"/>
        <w:ind w:left="360"/>
        <w:jc w:val="both"/>
        <w:rPr>
          <w:rFonts w:ascii="Times New Roman" w:eastAsia="Times New Roman" w:hAnsi="Times New Roman" w:cs="Times New Roman"/>
          <w:sz w:val="24"/>
          <w:szCs w:val="24"/>
          <w:lang w:val="en-GB" w:eastAsia="en-GB"/>
        </w:rPr>
      </w:pPr>
    </w:p>
    <w:p w14:paraId="3A406051" w14:textId="2888022A" w:rsidR="00AC0480" w:rsidRPr="00BF0CB7" w:rsidRDefault="000F7CB8" w:rsidP="00145B25">
      <w:pPr>
        <w:pStyle w:val="Heading2"/>
        <w:spacing w:line="360" w:lineRule="auto"/>
        <w:rPr>
          <w:rFonts w:eastAsia="Times New Roman"/>
          <w:lang w:val="en-GB" w:eastAsia="en-GB"/>
        </w:rPr>
      </w:pPr>
      <w:bookmarkStart w:id="47" w:name="_Toc171980141"/>
      <w:r>
        <w:rPr>
          <w:rFonts w:eastAsia="Times New Roman"/>
          <w:lang w:val="en-GB" w:eastAsia="en-GB"/>
        </w:rPr>
        <w:lastRenderedPageBreak/>
        <w:t xml:space="preserve">5.4 </w:t>
      </w:r>
      <w:r w:rsidR="00AC0480" w:rsidRPr="00BF0CB7">
        <w:rPr>
          <w:rFonts w:eastAsia="Times New Roman"/>
          <w:lang w:val="en-GB" w:eastAsia="en-GB"/>
        </w:rPr>
        <w:t>Safety considerations</w:t>
      </w:r>
      <w:bookmarkEnd w:id="47"/>
    </w:p>
    <w:p w14:paraId="52BBC669" w14:textId="77777777" w:rsidR="00AC0480" w:rsidRPr="00AC0480" w:rsidRDefault="00AC0480" w:rsidP="00145B25">
      <w:pPr>
        <w:spacing w:after="0" w:line="360" w:lineRule="auto"/>
        <w:ind w:left="360"/>
        <w:jc w:val="both"/>
        <w:rPr>
          <w:rFonts w:ascii="Times New Roman" w:eastAsia="Times New Roman" w:hAnsi="Times New Roman" w:cs="Times New Roman"/>
          <w:sz w:val="24"/>
          <w:szCs w:val="24"/>
          <w:lang w:val="en-GB" w:eastAsia="en-GB"/>
        </w:rPr>
      </w:pPr>
      <w:r w:rsidRPr="00AC0480">
        <w:rPr>
          <w:rFonts w:ascii="Times New Roman" w:eastAsia="Times New Roman" w:hAnsi="Times New Roman" w:cs="Times New Roman"/>
          <w:sz w:val="24"/>
          <w:szCs w:val="24"/>
          <w:lang w:val="en-GB" w:eastAsia="en-GB"/>
        </w:rPr>
        <w:t>Ensuring the safety of patients and healthcare professionals is an important factor in platform development. Key safety features include:</w:t>
      </w:r>
    </w:p>
    <w:p w14:paraId="08B792D3" w14:textId="77777777" w:rsidR="00AC0480" w:rsidRPr="00AC0480" w:rsidRDefault="00AC0480" w:rsidP="00E14A73">
      <w:pPr>
        <w:spacing w:after="0" w:line="360" w:lineRule="auto"/>
        <w:ind w:left="360"/>
        <w:jc w:val="both"/>
        <w:rPr>
          <w:rFonts w:ascii="Times New Roman" w:eastAsia="Times New Roman" w:hAnsi="Times New Roman" w:cs="Times New Roman"/>
          <w:sz w:val="24"/>
          <w:szCs w:val="24"/>
          <w:lang w:val="en-GB" w:eastAsia="en-GB"/>
        </w:rPr>
      </w:pPr>
    </w:p>
    <w:p w14:paraId="0588529E" w14:textId="77777777" w:rsidR="00AC0480" w:rsidRDefault="00AC0480" w:rsidP="00E14A73">
      <w:pPr>
        <w:pStyle w:val="ListParagraph"/>
        <w:numPr>
          <w:ilvl w:val="0"/>
          <w:numId w:val="38"/>
        </w:numPr>
        <w:spacing w:after="0" w:line="360" w:lineRule="auto"/>
        <w:jc w:val="both"/>
        <w:rPr>
          <w:rFonts w:ascii="Times New Roman" w:eastAsia="Times New Roman" w:hAnsi="Times New Roman" w:cs="Times New Roman"/>
          <w:sz w:val="24"/>
          <w:szCs w:val="24"/>
          <w:lang w:val="en-GB" w:eastAsia="en-GB"/>
        </w:rPr>
      </w:pPr>
      <w:r w:rsidRPr="00BF0CB7">
        <w:rPr>
          <w:rFonts w:ascii="Times New Roman" w:eastAsia="Times New Roman" w:hAnsi="Times New Roman" w:cs="Times New Roman"/>
          <w:b/>
          <w:sz w:val="24"/>
          <w:szCs w:val="24"/>
          <w:lang w:val="en-GB" w:eastAsia="en-GB"/>
        </w:rPr>
        <w:t>Clinical Safety:</w:t>
      </w:r>
      <w:r w:rsidRPr="00BF0CB7">
        <w:rPr>
          <w:rFonts w:ascii="Times New Roman" w:eastAsia="Times New Roman" w:hAnsi="Times New Roman" w:cs="Times New Roman"/>
          <w:sz w:val="24"/>
          <w:szCs w:val="24"/>
          <w:lang w:val="en-GB" w:eastAsia="en-GB"/>
        </w:rPr>
        <w:t xml:space="preserve"> The platform must verify that telehealth services adhere to clinical safety guidelines. This includes implementing evidence-based guidelines, assuring the accuracy of diagnostic instruments, and teaching healthcare practitioners on how to use telehealth technology.</w:t>
      </w:r>
    </w:p>
    <w:p w14:paraId="59D62015" w14:textId="77777777" w:rsidR="00044608" w:rsidRDefault="00044608" w:rsidP="00E14A73">
      <w:pPr>
        <w:pStyle w:val="ListParagraph"/>
        <w:spacing w:after="0" w:line="360" w:lineRule="auto"/>
        <w:jc w:val="both"/>
        <w:rPr>
          <w:rFonts w:ascii="Times New Roman" w:eastAsia="Times New Roman" w:hAnsi="Times New Roman" w:cs="Times New Roman"/>
          <w:sz w:val="24"/>
          <w:szCs w:val="24"/>
          <w:lang w:val="en-GB" w:eastAsia="en-GB"/>
        </w:rPr>
      </w:pPr>
    </w:p>
    <w:p w14:paraId="0699B7AC" w14:textId="77777777" w:rsidR="00044608" w:rsidRPr="00044608" w:rsidRDefault="00044608" w:rsidP="00E14A73">
      <w:pPr>
        <w:pStyle w:val="ListParagraph"/>
        <w:numPr>
          <w:ilvl w:val="0"/>
          <w:numId w:val="38"/>
        </w:numPr>
        <w:spacing w:after="0" w:line="360" w:lineRule="auto"/>
        <w:jc w:val="both"/>
        <w:rPr>
          <w:rFonts w:ascii="Times New Roman" w:eastAsia="Times New Roman" w:hAnsi="Times New Roman" w:cs="Times New Roman"/>
          <w:sz w:val="24"/>
          <w:szCs w:val="24"/>
          <w:lang w:val="en-GB" w:eastAsia="en-GB"/>
        </w:rPr>
      </w:pPr>
      <w:r w:rsidRPr="00044608">
        <w:rPr>
          <w:rFonts w:ascii="Times New Roman" w:eastAsia="Times New Roman" w:hAnsi="Times New Roman" w:cs="Times New Roman"/>
          <w:b/>
          <w:sz w:val="24"/>
          <w:szCs w:val="24"/>
          <w:lang w:val="en-GB" w:eastAsia="en-GB"/>
        </w:rPr>
        <w:t>Technical Reliability:</w:t>
      </w:r>
      <w:r w:rsidRPr="00044608">
        <w:rPr>
          <w:rFonts w:ascii="Times New Roman" w:eastAsia="Times New Roman" w:hAnsi="Times New Roman" w:cs="Times New Roman"/>
          <w:sz w:val="24"/>
          <w:szCs w:val="24"/>
          <w:lang w:val="en-GB" w:eastAsia="en-GB"/>
        </w:rPr>
        <w:t xml:space="preserve"> The platform will be built to be highly reliable and available, reducing the likelihood of technical failures that might disrupt patient care. Regular maintenance, testing, and upgrades are required to guarantee the platform's stability.</w:t>
      </w:r>
    </w:p>
    <w:p w14:paraId="5228067E" w14:textId="77777777" w:rsidR="00044608" w:rsidRPr="00044608" w:rsidRDefault="00044608" w:rsidP="00E14A73">
      <w:pPr>
        <w:pStyle w:val="ListParagraph"/>
        <w:spacing w:after="0" w:line="360" w:lineRule="auto"/>
        <w:jc w:val="both"/>
        <w:rPr>
          <w:rFonts w:ascii="Times New Roman" w:eastAsia="Times New Roman" w:hAnsi="Times New Roman" w:cs="Times New Roman"/>
          <w:sz w:val="24"/>
          <w:szCs w:val="24"/>
          <w:lang w:val="en-GB" w:eastAsia="en-GB"/>
        </w:rPr>
      </w:pPr>
    </w:p>
    <w:p w14:paraId="648DF4C6" w14:textId="77777777" w:rsidR="00044608" w:rsidRPr="00044608" w:rsidRDefault="00044608" w:rsidP="00E14A73">
      <w:pPr>
        <w:pStyle w:val="ListParagraph"/>
        <w:numPr>
          <w:ilvl w:val="0"/>
          <w:numId w:val="38"/>
        </w:numPr>
        <w:spacing w:after="0" w:line="360" w:lineRule="auto"/>
        <w:jc w:val="both"/>
        <w:rPr>
          <w:rFonts w:ascii="Times New Roman" w:eastAsia="Times New Roman" w:hAnsi="Times New Roman" w:cs="Times New Roman"/>
          <w:sz w:val="24"/>
          <w:szCs w:val="24"/>
          <w:lang w:val="en-GB" w:eastAsia="en-GB"/>
        </w:rPr>
      </w:pPr>
      <w:r w:rsidRPr="00044608">
        <w:rPr>
          <w:rFonts w:ascii="Times New Roman" w:eastAsia="Times New Roman" w:hAnsi="Times New Roman" w:cs="Times New Roman"/>
          <w:b/>
          <w:sz w:val="24"/>
          <w:szCs w:val="24"/>
          <w:lang w:val="en-GB" w:eastAsia="en-GB"/>
        </w:rPr>
        <w:t>Emergency Protocols:</w:t>
      </w:r>
      <w:r w:rsidRPr="00044608">
        <w:rPr>
          <w:rFonts w:ascii="Times New Roman" w:eastAsia="Times New Roman" w:hAnsi="Times New Roman" w:cs="Times New Roman"/>
          <w:sz w:val="24"/>
          <w:szCs w:val="24"/>
          <w:lang w:val="en-GB" w:eastAsia="en-GB"/>
        </w:rPr>
        <w:t xml:space="preserve"> Clear guidelines will be created to handle medical crises during telehealth consultations. This includes processes for referring patients to appropriate emergency services and maintaining continuity of treatment.</w:t>
      </w:r>
    </w:p>
    <w:p w14:paraId="34F44A70" w14:textId="77777777" w:rsidR="00044608" w:rsidRPr="00044608" w:rsidRDefault="00044608" w:rsidP="00E14A73">
      <w:pPr>
        <w:pStyle w:val="ListParagraph"/>
        <w:spacing w:after="0" w:line="360" w:lineRule="auto"/>
        <w:jc w:val="both"/>
        <w:rPr>
          <w:rFonts w:ascii="Times New Roman" w:eastAsia="Times New Roman" w:hAnsi="Times New Roman" w:cs="Times New Roman"/>
          <w:sz w:val="24"/>
          <w:szCs w:val="24"/>
          <w:lang w:val="en-GB" w:eastAsia="en-GB"/>
        </w:rPr>
      </w:pPr>
    </w:p>
    <w:p w14:paraId="1AD883DB" w14:textId="77777777" w:rsidR="00044608" w:rsidRDefault="00044608" w:rsidP="00E14A73">
      <w:pPr>
        <w:pStyle w:val="ListParagraph"/>
        <w:numPr>
          <w:ilvl w:val="0"/>
          <w:numId w:val="38"/>
        </w:numPr>
        <w:spacing w:after="0" w:line="360" w:lineRule="auto"/>
        <w:jc w:val="both"/>
        <w:rPr>
          <w:rFonts w:ascii="Times New Roman" w:eastAsia="Times New Roman" w:hAnsi="Times New Roman" w:cs="Times New Roman"/>
          <w:sz w:val="24"/>
          <w:szCs w:val="24"/>
          <w:lang w:val="en-GB" w:eastAsia="en-GB"/>
        </w:rPr>
      </w:pPr>
      <w:r w:rsidRPr="00044608">
        <w:rPr>
          <w:rFonts w:ascii="Times New Roman" w:eastAsia="Times New Roman" w:hAnsi="Times New Roman" w:cs="Times New Roman"/>
          <w:b/>
          <w:sz w:val="24"/>
          <w:szCs w:val="24"/>
          <w:lang w:val="en-GB" w:eastAsia="en-GB"/>
        </w:rPr>
        <w:t>Patient Education:</w:t>
      </w:r>
      <w:r w:rsidRPr="00044608">
        <w:rPr>
          <w:rFonts w:ascii="Times New Roman" w:eastAsia="Times New Roman" w:hAnsi="Times New Roman" w:cs="Times New Roman"/>
          <w:sz w:val="24"/>
          <w:szCs w:val="24"/>
          <w:lang w:val="en-GB" w:eastAsia="en-GB"/>
        </w:rPr>
        <w:t xml:space="preserve"> Patients should be taught how to utilise the platform safely and efficiently. This contains tips for scheduling telehealth consultations, utilising medical equipment, and recognising the limitations of telehealth services.</w:t>
      </w:r>
    </w:p>
    <w:p w14:paraId="7F4721E0" w14:textId="77777777" w:rsidR="00044608" w:rsidRDefault="00044608" w:rsidP="00E14A73">
      <w:pPr>
        <w:spacing w:after="0" w:line="360" w:lineRule="auto"/>
        <w:jc w:val="both"/>
        <w:rPr>
          <w:rFonts w:ascii="Times New Roman" w:eastAsia="Times New Roman" w:hAnsi="Times New Roman" w:cs="Times New Roman"/>
          <w:sz w:val="24"/>
          <w:szCs w:val="24"/>
          <w:lang w:val="en-GB" w:eastAsia="en-GB"/>
        </w:rPr>
      </w:pPr>
    </w:p>
    <w:p w14:paraId="32005FCB" w14:textId="77777777" w:rsidR="00BD1FA8" w:rsidRDefault="00BD1FA8" w:rsidP="00ED6910">
      <w:pPr>
        <w:pStyle w:val="Heading2"/>
        <w:spacing w:line="360" w:lineRule="auto"/>
        <w:rPr>
          <w:rFonts w:eastAsia="Times New Roman"/>
          <w:lang w:val="en-GB" w:eastAsia="en-GB"/>
        </w:rPr>
      </w:pPr>
    </w:p>
    <w:p w14:paraId="5367C031" w14:textId="77777777" w:rsidR="00BD1FA8" w:rsidRDefault="00BD1FA8" w:rsidP="00ED6910">
      <w:pPr>
        <w:pStyle w:val="Heading2"/>
        <w:spacing w:line="360" w:lineRule="auto"/>
        <w:rPr>
          <w:rFonts w:eastAsia="Times New Roman"/>
          <w:lang w:val="en-GB" w:eastAsia="en-GB"/>
        </w:rPr>
      </w:pPr>
    </w:p>
    <w:p w14:paraId="4E4502A6" w14:textId="77777777" w:rsidR="00BD1FA8" w:rsidRDefault="00BD1FA8" w:rsidP="00ED6910">
      <w:pPr>
        <w:pStyle w:val="Heading2"/>
        <w:spacing w:line="360" w:lineRule="auto"/>
        <w:rPr>
          <w:rFonts w:eastAsia="Times New Roman"/>
          <w:lang w:val="en-GB" w:eastAsia="en-GB"/>
        </w:rPr>
      </w:pPr>
    </w:p>
    <w:p w14:paraId="488374E5" w14:textId="77777777" w:rsidR="00BD1FA8" w:rsidRDefault="00BD1FA8" w:rsidP="00ED6910">
      <w:pPr>
        <w:pStyle w:val="Heading2"/>
        <w:spacing w:line="360" w:lineRule="auto"/>
        <w:rPr>
          <w:rFonts w:eastAsia="Times New Roman"/>
          <w:lang w:val="en-GB" w:eastAsia="en-GB"/>
        </w:rPr>
      </w:pPr>
    </w:p>
    <w:p w14:paraId="08CC4D78" w14:textId="77777777" w:rsidR="00BD1FA8" w:rsidRDefault="00BD1FA8" w:rsidP="00ED6910">
      <w:pPr>
        <w:pStyle w:val="Heading2"/>
        <w:spacing w:line="360" w:lineRule="auto"/>
        <w:rPr>
          <w:rFonts w:eastAsia="Times New Roman"/>
          <w:lang w:val="en-GB" w:eastAsia="en-GB"/>
        </w:rPr>
      </w:pPr>
    </w:p>
    <w:p w14:paraId="679B0F7F" w14:textId="5FDF9F46" w:rsidR="004767FB" w:rsidRPr="004767FB" w:rsidRDefault="004767FB" w:rsidP="00ED6910">
      <w:pPr>
        <w:pStyle w:val="Heading2"/>
        <w:spacing w:line="360" w:lineRule="auto"/>
        <w:rPr>
          <w:rFonts w:eastAsia="Times New Roman"/>
          <w:lang w:val="en-GB" w:eastAsia="en-GB"/>
        </w:rPr>
      </w:pPr>
      <w:bookmarkStart w:id="48" w:name="_Toc171980142"/>
      <w:r w:rsidRPr="004767FB">
        <w:rPr>
          <w:rFonts w:eastAsia="Times New Roman"/>
          <w:lang w:val="en-GB" w:eastAsia="en-GB"/>
        </w:rPr>
        <w:t>Conclusion</w:t>
      </w:r>
      <w:bookmarkEnd w:id="48"/>
    </w:p>
    <w:p w14:paraId="4BD721C9" w14:textId="77777777" w:rsidR="00ED6910" w:rsidRPr="00ED6910" w:rsidRDefault="00ED6910" w:rsidP="000F43A2">
      <w:pPr>
        <w:spacing w:after="0" w:line="360" w:lineRule="auto"/>
        <w:jc w:val="both"/>
        <w:rPr>
          <w:rFonts w:ascii="Times New Roman" w:eastAsia="Times New Roman" w:hAnsi="Times New Roman" w:cs="Times New Roman"/>
          <w:sz w:val="24"/>
          <w:szCs w:val="24"/>
          <w:lang w:val="en-GB" w:eastAsia="en-GB"/>
        </w:rPr>
      </w:pPr>
      <w:r w:rsidRPr="00ED6910">
        <w:rPr>
          <w:rFonts w:ascii="Times New Roman" w:eastAsia="Times New Roman" w:hAnsi="Times New Roman" w:cs="Times New Roman"/>
          <w:sz w:val="24"/>
          <w:szCs w:val="24"/>
          <w:lang w:val="en-GB" w:eastAsia="en-GB"/>
        </w:rPr>
        <w:t xml:space="preserve">This project presents an Integrated Telehealth and E-clinic Platform for Patient Management, which aims to overcome inefficiencies in current healthcare systems by improving accessibility, efficiency, and cost effectiveness. Patients, healthcare providers, administrators, insurance </w:t>
      </w:r>
      <w:r w:rsidRPr="00ED6910">
        <w:rPr>
          <w:rFonts w:ascii="Times New Roman" w:eastAsia="Times New Roman" w:hAnsi="Times New Roman" w:cs="Times New Roman"/>
          <w:sz w:val="24"/>
          <w:szCs w:val="24"/>
          <w:lang w:val="en-GB" w:eastAsia="en-GB"/>
        </w:rPr>
        <w:lastRenderedPageBreak/>
        <w:t>companies, and policymakers are among the most important stakeholders. The platform aims to improve patient care by combining telehealth and e-clinic services with electronic health records (EHRs), which will include comprehensive telehealth capabilities, increased patient management tools, and strict data security measures. The project uses agile approaches to promote continuous improvement and stakeholder interaction, with an emphasis on ethical, legal, and safety issues to assure high patient care standards. This complete platform promises to transform patient management and healthcare delivery, benefitting all parties.</w:t>
      </w:r>
    </w:p>
    <w:p w14:paraId="51A69C66" w14:textId="77777777" w:rsidR="00C25DF9" w:rsidRDefault="00C25DF9" w:rsidP="00E14A73">
      <w:pPr>
        <w:spacing w:after="0" w:line="360" w:lineRule="auto"/>
        <w:jc w:val="both"/>
        <w:rPr>
          <w:rFonts w:ascii="Times New Roman" w:eastAsia="Times New Roman" w:hAnsi="Times New Roman" w:cs="Times New Roman"/>
          <w:sz w:val="24"/>
          <w:szCs w:val="24"/>
          <w:lang w:val="en-GB" w:eastAsia="en-GB"/>
        </w:rPr>
      </w:pPr>
    </w:p>
    <w:p w14:paraId="7FCADB67" w14:textId="77777777" w:rsidR="00C25DF9" w:rsidRDefault="00C25DF9" w:rsidP="00E14A73">
      <w:pPr>
        <w:spacing w:after="0" w:line="360" w:lineRule="auto"/>
        <w:jc w:val="both"/>
        <w:rPr>
          <w:rFonts w:ascii="Times New Roman" w:eastAsia="Times New Roman" w:hAnsi="Times New Roman" w:cs="Times New Roman"/>
          <w:sz w:val="24"/>
          <w:szCs w:val="24"/>
          <w:lang w:val="en-GB" w:eastAsia="en-GB"/>
        </w:rPr>
      </w:pPr>
    </w:p>
    <w:p w14:paraId="24500345" w14:textId="77777777" w:rsidR="00C25DF9" w:rsidRDefault="00C25DF9" w:rsidP="00E14A73">
      <w:pPr>
        <w:spacing w:after="0" w:line="360" w:lineRule="auto"/>
        <w:jc w:val="both"/>
        <w:rPr>
          <w:rFonts w:ascii="Times New Roman" w:eastAsia="Times New Roman" w:hAnsi="Times New Roman" w:cs="Times New Roman"/>
          <w:sz w:val="24"/>
          <w:szCs w:val="24"/>
          <w:lang w:val="en-GB" w:eastAsia="en-GB"/>
        </w:rPr>
      </w:pPr>
    </w:p>
    <w:p w14:paraId="2C9A237E" w14:textId="77777777" w:rsidR="00C25DF9" w:rsidRDefault="00C25DF9" w:rsidP="00E14A73">
      <w:pPr>
        <w:spacing w:after="0" w:line="360" w:lineRule="auto"/>
        <w:jc w:val="both"/>
        <w:rPr>
          <w:rFonts w:ascii="Times New Roman" w:eastAsia="Times New Roman" w:hAnsi="Times New Roman" w:cs="Times New Roman"/>
          <w:sz w:val="24"/>
          <w:szCs w:val="24"/>
          <w:lang w:val="en-GB" w:eastAsia="en-GB"/>
        </w:rPr>
      </w:pPr>
    </w:p>
    <w:p w14:paraId="30505FCF" w14:textId="77777777" w:rsidR="00C25DF9" w:rsidRDefault="00C25DF9" w:rsidP="00E14A73">
      <w:pPr>
        <w:spacing w:after="0" w:line="360" w:lineRule="auto"/>
        <w:jc w:val="both"/>
        <w:rPr>
          <w:rFonts w:ascii="Times New Roman" w:eastAsia="Times New Roman" w:hAnsi="Times New Roman" w:cs="Times New Roman"/>
          <w:sz w:val="24"/>
          <w:szCs w:val="24"/>
          <w:lang w:val="en-GB" w:eastAsia="en-GB"/>
        </w:rPr>
      </w:pPr>
    </w:p>
    <w:p w14:paraId="64050136"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2F0C63E3"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0960CB31"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615FD477"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3466C5E1"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65C20AC0"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60234290"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43BD6DD9"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552BE803"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10708E30"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490B8BC6"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5AFDF794"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5C0FE200"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685DEFCA"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76C517C2"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022D6597"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229F0BED"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462FC867" w14:textId="77777777" w:rsidR="000F43A2" w:rsidRDefault="000F43A2" w:rsidP="00E14A73">
      <w:pPr>
        <w:spacing w:after="0" w:line="360" w:lineRule="auto"/>
        <w:jc w:val="both"/>
        <w:rPr>
          <w:rFonts w:ascii="Times New Roman" w:eastAsia="Times New Roman" w:hAnsi="Times New Roman" w:cs="Times New Roman"/>
          <w:sz w:val="24"/>
          <w:szCs w:val="24"/>
          <w:lang w:val="en-GB" w:eastAsia="en-GB"/>
        </w:rPr>
      </w:pPr>
    </w:p>
    <w:p w14:paraId="38DE7DC6" w14:textId="77777777" w:rsidR="00C25DF9" w:rsidRPr="001F596B" w:rsidRDefault="00C25DF9" w:rsidP="00BD1FA8">
      <w:pPr>
        <w:pStyle w:val="Heading2"/>
        <w:spacing w:line="360" w:lineRule="auto"/>
        <w:jc w:val="center"/>
        <w:rPr>
          <w:rFonts w:eastAsia="Times New Roman"/>
          <w:sz w:val="32"/>
          <w:szCs w:val="32"/>
          <w:lang w:val="en-GB" w:eastAsia="en-GB"/>
        </w:rPr>
      </w:pPr>
      <w:bookmarkStart w:id="49" w:name="_Toc171980143"/>
      <w:r w:rsidRPr="001F596B">
        <w:rPr>
          <w:rFonts w:eastAsia="Times New Roman"/>
          <w:sz w:val="32"/>
          <w:szCs w:val="32"/>
          <w:lang w:val="en-GB" w:eastAsia="en-GB"/>
        </w:rPr>
        <w:lastRenderedPageBreak/>
        <w:t>References</w:t>
      </w:r>
      <w:bookmarkEnd w:id="49"/>
    </w:p>
    <w:p w14:paraId="4A8BE241" w14:textId="77777777" w:rsidR="00C25DF9" w:rsidRDefault="00C25DF9" w:rsidP="00C25DF9">
      <w:pPr>
        <w:spacing w:after="0" w:line="360" w:lineRule="auto"/>
        <w:jc w:val="both"/>
        <w:rPr>
          <w:rFonts w:ascii="Times New Roman" w:eastAsia="Times New Roman" w:hAnsi="Times New Roman" w:cs="Times New Roman"/>
          <w:sz w:val="24"/>
          <w:szCs w:val="24"/>
          <w:lang w:val="en-GB" w:eastAsia="en-GB"/>
        </w:rPr>
      </w:pPr>
      <w:r w:rsidRPr="009F22D0">
        <w:rPr>
          <w:rFonts w:ascii="Times New Roman" w:eastAsia="Times New Roman" w:hAnsi="Times New Roman" w:cs="Times New Roman"/>
          <w:sz w:val="24"/>
          <w:szCs w:val="24"/>
          <w:lang w:val="en-GB" w:eastAsia="en-GB"/>
        </w:rPr>
        <w:t xml:space="preserve">Adler-Milstein, J. &amp; Jha, A. K., </w:t>
      </w:r>
      <w:r>
        <w:rPr>
          <w:rFonts w:ascii="Times New Roman" w:eastAsia="Times New Roman" w:hAnsi="Times New Roman" w:cs="Times New Roman"/>
          <w:sz w:val="24"/>
          <w:szCs w:val="24"/>
          <w:lang w:val="en-GB" w:eastAsia="en-GB"/>
        </w:rPr>
        <w:t>(</w:t>
      </w:r>
      <w:r w:rsidRPr="009F22D0">
        <w:rPr>
          <w:rFonts w:ascii="Times New Roman" w:eastAsia="Times New Roman" w:hAnsi="Times New Roman" w:cs="Times New Roman"/>
          <w:sz w:val="24"/>
          <w:szCs w:val="24"/>
          <w:lang w:val="en-GB" w:eastAsia="en-GB"/>
        </w:rPr>
        <w:t>2017</w:t>
      </w:r>
      <w:r>
        <w:rPr>
          <w:rFonts w:ascii="Times New Roman" w:eastAsia="Times New Roman" w:hAnsi="Times New Roman" w:cs="Times New Roman"/>
          <w:sz w:val="24"/>
          <w:szCs w:val="24"/>
          <w:lang w:val="en-GB" w:eastAsia="en-GB"/>
        </w:rPr>
        <w:t>)</w:t>
      </w:r>
      <w:r w:rsidRPr="009F22D0">
        <w:rPr>
          <w:rFonts w:ascii="Times New Roman" w:eastAsia="Times New Roman" w:hAnsi="Times New Roman" w:cs="Times New Roman"/>
          <w:sz w:val="24"/>
          <w:szCs w:val="24"/>
          <w:lang w:val="en-GB" w:eastAsia="en-GB"/>
        </w:rPr>
        <w:t xml:space="preserve"> </w:t>
      </w:r>
      <w:r w:rsidRPr="00517DA3">
        <w:rPr>
          <w:rFonts w:ascii="Times New Roman" w:eastAsia="Times New Roman" w:hAnsi="Times New Roman" w:cs="Times New Roman"/>
          <w:sz w:val="24"/>
          <w:szCs w:val="24"/>
          <w:lang w:val="en-GB" w:eastAsia="en-GB"/>
        </w:rPr>
        <w:t xml:space="preserve">HITECH act drove large gains in hospital electronic health </w:t>
      </w:r>
    </w:p>
    <w:p w14:paraId="7373C2D5" w14:textId="77777777" w:rsidR="00C25DF9" w:rsidRPr="009F22D0" w:rsidRDefault="00C25DF9" w:rsidP="00C25DF9">
      <w:pPr>
        <w:spacing w:after="0" w:line="360" w:lineRule="auto"/>
        <w:ind w:firstLine="720"/>
        <w:jc w:val="both"/>
        <w:rPr>
          <w:rFonts w:ascii="Times New Roman" w:eastAsia="Times New Roman" w:hAnsi="Times New Roman" w:cs="Times New Roman"/>
          <w:sz w:val="24"/>
          <w:szCs w:val="24"/>
          <w:lang w:val="en-GB" w:eastAsia="en-GB"/>
        </w:rPr>
      </w:pPr>
      <w:r w:rsidRPr="00517DA3">
        <w:rPr>
          <w:rFonts w:ascii="Times New Roman" w:eastAsia="Times New Roman" w:hAnsi="Times New Roman" w:cs="Times New Roman"/>
          <w:sz w:val="24"/>
          <w:szCs w:val="24"/>
          <w:lang w:val="en-GB" w:eastAsia="en-GB"/>
        </w:rPr>
        <w:t>record adoption</w:t>
      </w:r>
      <w:r w:rsidRPr="007609D7">
        <w:rPr>
          <w:rFonts w:ascii="Times New Roman" w:eastAsia="Times New Roman" w:hAnsi="Times New Roman" w:cs="Times New Roman"/>
          <w:i/>
          <w:sz w:val="24"/>
          <w:szCs w:val="24"/>
          <w:lang w:val="en-GB" w:eastAsia="en-GB"/>
        </w:rPr>
        <w:t>: Health Affairs</w:t>
      </w:r>
      <w:r w:rsidRPr="009F22D0">
        <w:rPr>
          <w:rFonts w:ascii="Times New Roman" w:eastAsia="Times New Roman" w:hAnsi="Times New Roman" w:cs="Times New Roman"/>
          <w:sz w:val="24"/>
          <w:szCs w:val="24"/>
          <w:lang w:val="en-GB" w:eastAsia="en-GB"/>
        </w:rPr>
        <w:t>, 36(8), pp. 1416-1422.</w:t>
      </w:r>
    </w:p>
    <w:p w14:paraId="3B0662CF" w14:textId="77777777" w:rsidR="00C25DF9" w:rsidRDefault="00C25DF9" w:rsidP="00C25DF9">
      <w:pPr>
        <w:spacing w:after="0" w:line="360" w:lineRule="auto"/>
        <w:jc w:val="both"/>
        <w:rPr>
          <w:rFonts w:ascii="Times New Roman" w:eastAsia="Times New Roman" w:hAnsi="Times New Roman" w:cs="Times New Roman"/>
          <w:sz w:val="24"/>
          <w:szCs w:val="24"/>
          <w:lang w:val="en-GB" w:eastAsia="en-GB"/>
        </w:rPr>
      </w:pPr>
      <w:r w:rsidRPr="009F22D0">
        <w:rPr>
          <w:rFonts w:ascii="Times New Roman" w:eastAsia="Times New Roman" w:hAnsi="Times New Roman" w:cs="Times New Roman"/>
          <w:sz w:val="24"/>
          <w:szCs w:val="24"/>
          <w:lang w:val="en-GB" w:eastAsia="en-GB"/>
        </w:rPr>
        <w:t>Ap</w:t>
      </w:r>
      <w:r>
        <w:rPr>
          <w:rFonts w:ascii="Times New Roman" w:eastAsia="Times New Roman" w:hAnsi="Times New Roman" w:cs="Times New Roman"/>
          <w:sz w:val="24"/>
          <w:szCs w:val="24"/>
          <w:lang w:val="en-GB" w:eastAsia="en-GB"/>
        </w:rPr>
        <w:t>pari, A. &amp; Johnson, M. E., (2010)</w:t>
      </w:r>
      <w:r w:rsidRPr="009F22D0">
        <w:rPr>
          <w:rFonts w:ascii="Times New Roman" w:eastAsia="Times New Roman" w:hAnsi="Times New Roman" w:cs="Times New Roman"/>
          <w:sz w:val="24"/>
          <w:szCs w:val="24"/>
          <w:lang w:val="en-GB" w:eastAsia="en-GB"/>
        </w:rPr>
        <w:t xml:space="preserve"> Information security and privacy in healthca</w:t>
      </w:r>
      <w:r>
        <w:rPr>
          <w:rFonts w:ascii="Times New Roman" w:eastAsia="Times New Roman" w:hAnsi="Times New Roman" w:cs="Times New Roman"/>
          <w:sz w:val="24"/>
          <w:szCs w:val="24"/>
          <w:lang w:val="en-GB" w:eastAsia="en-GB"/>
        </w:rPr>
        <w:t xml:space="preserve">re: current state </w:t>
      </w:r>
    </w:p>
    <w:p w14:paraId="7F097BBB" w14:textId="77777777" w:rsidR="00C25DF9" w:rsidRPr="009F22D0" w:rsidRDefault="00C25DF9" w:rsidP="00C25DF9">
      <w:pPr>
        <w:spacing w:after="0" w:line="360" w:lineRule="auto"/>
        <w:ind w:left="72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of research. </w:t>
      </w:r>
      <w:r w:rsidRPr="00517DA3">
        <w:rPr>
          <w:rFonts w:ascii="Times New Roman" w:eastAsia="Times New Roman" w:hAnsi="Times New Roman" w:cs="Times New Roman"/>
          <w:i/>
          <w:sz w:val="24"/>
          <w:szCs w:val="24"/>
          <w:lang w:val="en-GB" w:eastAsia="en-GB"/>
        </w:rPr>
        <w:t>International Journal of Internet and Enterprise Management</w:t>
      </w:r>
      <w:r w:rsidRPr="009F22D0">
        <w:rPr>
          <w:rFonts w:ascii="Times New Roman" w:eastAsia="Times New Roman" w:hAnsi="Times New Roman" w:cs="Times New Roman"/>
          <w:sz w:val="24"/>
          <w:szCs w:val="24"/>
          <w:lang w:val="en-GB" w:eastAsia="en-GB"/>
        </w:rPr>
        <w:t>, 6(4), pp. 279-314.</w:t>
      </w:r>
    </w:p>
    <w:p w14:paraId="29DCC1A7" w14:textId="77777777" w:rsidR="00C25DF9" w:rsidRDefault="00C25DF9" w:rsidP="00C25DF9">
      <w:pPr>
        <w:spacing w:after="0" w:line="360" w:lineRule="auto"/>
        <w:jc w:val="both"/>
        <w:rPr>
          <w:rFonts w:ascii="Times New Roman" w:eastAsia="Times New Roman" w:hAnsi="Times New Roman" w:cs="Times New Roman"/>
          <w:sz w:val="24"/>
          <w:szCs w:val="24"/>
          <w:lang w:val="en-GB" w:eastAsia="en-GB"/>
        </w:rPr>
      </w:pPr>
      <w:r w:rsidRPr="009F22D0">
        <w:rPr>
          <w:rFonts w:ascii="Times New Roman" w:eastAsia="Times New Roman" w:hAnsi="Times New Roman" w:cs="Times New Roman"/>
          <w:sz w:val="24"/>
          <w:szCs w:val="24"/>
          <w:lang w:val="en-GB" w:eastAsia="en-GB"/>
        </w:rPr>
        <w:t xml:space="preserve">Buntin, M. B., Burke, M. F., Hoaglin, M. C. &amp; Blumenthal, D., 2011. The benefits of health </w:t>
      </w:r>
    </w:p>
    <w:p w14:paraId="14FDDBF1" w14:textId="77777777" w:rsidR="00C25DF9" w:rsidRPr="009F22D0" w:rsidRDefault="00C25DF9" w:rsidP="00C25DF9">
      <w:pPr>
        <w:spacing w:after="0" w:line="360" w:lineRule="auto"/>
        <w:ind w:left="720"/>
        <w:jc w:val="both"/>
        <w:rPr>
          <w:rFonts w:ascii="Times New Roman" w:eastAsia="Times New Roman" w:hAnsi="Times New Roman" w:cs="Times New Roman"/>
          <w:sz w:val="24"/>
          <w:szCs w:val="24"/>
          <w:lang w:val="en-GB" w:eastAsia="en-GB"/>
        </w:rPr>
      </w:pPr>
      <w:r w:rsidRPr="009F22D0">
        <w:rPr>
          <w:rFonts w:ascii="Times New Roman" w:eastAsia="Times New Roman" w:hAnsi="Times New Roman" w:cs="Times New Roman"/>
          <w:sz w:val="24"/>
          <w:szCs w:val="24"/>
          <w:lang w:val="en-GB" w:eastAsia="en-GB"/>
        </w:rPr>
        <w:t>information technology: a review of the recent literature shows predominantly po</w:t>
      </w:r>
      <w:r>
        <w:rPr>
          <w:rFonts w:ascii="Times New Roman" w:eastAsia="Times New Roman" w:hAnsi="Times New Roman" w:cs="Times New Roman"/>
          <w:sz w:val="24"/>
          <w:szCs w:val="24"/>
          <w:lang w:val="en-GB" w:eastAsia="en-GB"/>
        </w:rPr>
        <w:t xml:space="preserve">sitive results. </w:t>
      </w:r>
      <w:r w:rsidRPr="00517DA3">
        <w:rPr>
          <w:rFonts w:ascii="Times New Roman" w:eastAsia="Times New Roman" w:hAnsi="Times New Roman" w:cs="Times New Roman"/>
          <w:i/>
          <w:sz w:val="24"/>
          <w:szCs w:val="24"/>
          <w:lang w:val="en-GB" w:eastAsia="en-GB"/>
        </w:rPr>
        <w:t>Health Affairs</w:t>
      </w:r>
      <w:r w:rsidRPr="009F22D0">
        <w:rPr>
          <w:rFonts w:ascii="Times New Roman" w:eastAsia="Times New Roman" w:hAnsi="Times New Roman" w:cs="Times New Roman"/>
          <w:sz w:val="24"/>
          <w:szCs w:val="24"/>
          <w:lang w:val="en-GB" w:eastAsia="en-GB"/>
        </w:rPr>
        <w:t>, 30(3), pp. 464-471.</w:t>
      </w:r>
    </w:p>
    <w:p w14:paraId="69EB6FD6" w14:textId="77777777" w:rsidR="00C25DF9" w:rsidRDefault="00C25DF9" w:rsidP="00C25DF9">
      <w:pPr>
        <w:spacing w:after="0" w:line="360" w:lineRule="auto"/>
        <w:jc w:val="both"/>
        <w:rPr>
          <w:rFonts w:ascii="Times New Roman" w:eastAsia="Times New Roman" w:hAnsi="Times New Roman" w:cs="Times New Roman"/>
          <w:sz w:val="24"/>
          <w:szCs w:val="24"/>
          <w:lang w:val="en-GB" w:eastAsia="en-GB"/>
        </w:rPr>
      </w:pPr>
      <w:r w:rsidRPr="009F22D0">
        <w:rPr>
          <w:rFonts w:ascii="Times New Roman" w:eastAsia="Times New Roman" w:hAnsi="Times New Roman" w:cs="Times New Roman"/>
          <w:sz w:val="24"/>
          <w:szCs w:val="24"/>
          <w:lang w:val="en-GB" w:eastAsia="en-GB"/>
        </w:rPr>
        <w:t xml:space="preserve">Kruse, C. S., Krowski, N., Rodriguez, B., Tran, L., Vela, J. &amp; Brooks, M., </w:t>
      </w:r>
      <w:r>
        <w:rPr>
          <w:rFonts w:ascii="Times New Roman" w:eastAsia="Times New Roman" w:hAnsi="Times New Roman" w:cs="Times New Roman"/>
          <w:sz w:val="24"/>
          <w:szCs w:val="24"/>
          <w:lang w:val="en-GB" w:eastAsia="en-GB"/>
        </w:rPr>
        <w:t>(</w:t>
      </w:r>
      <w:r w:rsidRPr="009F22D0">
        <w:rPr>
          <w:rFonts w:ascii="Times New Roman" w:eastAsia="Times New Roman" w:hAnsi="Times New Roman" w:cs="Times New Roman"/>
          <w:sz w:val="24"/>
          <w:szCs w:val="24"/>
          <w:lang w:val="en-GB" w:eastAsia="en-GB"/>
        </w:rPr>
        <w:t>2018</w:t>
      </w:r>
      <w:r>
        <w:rPr>
          <w:rFonts w:ascii="Times New Roman" w:eastAsia="Times New Roman" w:hAnsi="Times New Roman" w:cs="Times New Roman"/>
          <w:sz w:val="24"/>
          <w:szCs w:val="24"/>
          <w:lang w:val="en-GB" w:eastAsia="en-GB"/>
        </w:rPr>
        <w:t>)</w:t>
      </w:r>
      <w:r w:rsidRPr="009F22D0">
        <w:rPr>
          <w:rFonts w:ascii="Times New Roman" w:eastAsia="Times New Roman" w:hAnsi="Times New Roman" w:cs="Times New Roman"/>
          <w:sz w:val="24"/>
          <w:szCs w:val="24"/>
          <w:lang w:val="en-GB" w:eastAsia="en-GB"/>
        </w:rPr>
        <w:t xml:space="preserve">. Telehealth and </w:t>
      </w:r>
    </w:p>
    <w:p w14:paraId="082E42EE" w14:textId="77777777" w:rsidR="00C25DF9" w:rsidRPr="009F22D0" w:rsidRDefault="00C25DF9" w:rsidP="00C25DF9">
      <w:pPr>
        <w:spacing w:after="0" w:line="360" w:lineRule="auto"/>
        <w:ind w:firstLine="720"/>
        <w:jc w:val="both"/>
        <w:rPr>
          <w:rFonts w:ascii="Times New Roman" w:eastAsia="Times New Roman" w:hAnsi="Times New Roman" w:cs="Times New Roman"/>
          <w:sz w:val="24"/>
          <w:szCs w:val="24"/>
          <w:lang w:val="en-GB" w:eastAsia="en-GB"/>
        </w:rPr>
      </w:pPr>
      <w:r w:rsidRPr="009F22D0">
        <w:rPr>
          <w:rFonts w:ascii="Times New Roman" w:eastAsia="Times New Roman" w:hAnsi="Times New Roman" w:cs="Times New Roman"/>
          <w:sz w:val="24"/>
          <w:szCs w:val="24"/>
          <w:lang w:val="en-GB" w:eastAsia="en-GB"/>
        </w:rPr>
        <w:t xml:space="preserve">patient satisfaction: a systematic </w:t>
      </w:r>
      <w:r>
        <w:rPr>
          <w:rFonts w:ascii="Times New Roman" w:eastAsia="Times New Roman" w:hAnsi="Times New Roman" w:cs="Times New Roman"/>
          <w:sz w:val="24"/>
          <w:szCs w:val="24"/>
          <w:lang w:val="en-GB" w:eastAsia="en-GB"/>
        </w:rPr>
        <w:t xml:space="preserve">review and narrative analysis. </w:t>
      </w:r>
      <w:r w:rsidRPr="00517DA3">
        <w:rPr>
          <w:rFonts w:ascii="Times New Roman" w:eastAsia="Times New Roman" w:hAnsi="Times New Roman" w:cs="Times New Roman"/>
          <w:i/>
          <w:sz w:val="24"/>
          <w:szCs w:val="24"/>
          <w:lang w:val="en-GB" w:eastAsia="en-GB"/>
        </w:rPr>
        <w:t>BMJ Open</w:t>
      </w:r>
      <w:r w:rsidRPr="009F22D0">
        <w:rPr>
          <w:rFonts w:ascii="Times New Roman" w:eastAsia="Times New Roman" w:hAnsi="Times New Roman" w:cs="Times New Roman"/>
          <w:sz w:val="24"/>
          <w:szCs w:val="24"/>
          <w:lang w:val="en-GB" w:eastAsia="en-GB"/>
        </w:rPr>
        <w:t>, 8(8), e020388.</w:t>
      </w:r>
    </w:p>
    <w:p w14:paraId="71CA644C" w14:textId="77777777" w:rsidR="00C25DF9" w:rsidRDefault="00C25DF9" w:rsidP="00C25DF9">
      <w:pPr>
        <w:spacing w:after="0" w:line="360" w:lineRule="auto"/>
        <w:jc w:val="both"/>
        <w:rPr>
          <w:rFonts w:ascii="Times New Roman" w:eastAsia="Times New Roman" w:hAnsi="Times New Roman" w:cs="Times New Roman"/>
          <w:sz w:val="24"/>
          <w:szCs w:val="24"/>
          <w:lang w:val="en-GB" w:eastAsia="en-GB"/>
        </w:rPr>
      </w:pPr>
      <w:r w:rsidRPr="009F22D0">
        <w:rPr>
          <w:rFonts w:ascii="Times New Roman" w:eastAsia="Times New Roman" w:hAnsi="Times New Roman" w:cs="Times New Roman"/>
          <w:sz w:val="24"/>
          <w:szCs w:val="24"/>
          <w:lang w:val="en-GB" w:eastAsia="en-GB"/>
        </w:rPr>
        <w:t xml:space="preserve">Sood, S., Mbarika, V., Jugoo, S., Dookhy, R., Doarn, C. R., Prakash, N. &amp; Merrell, R. C., </w:t>
      </w:r>
      <w:r>
        <w:rPr>
          <w:rFonts w:ascii="Times New Roman" w:eastAsia="Times New Roman" w:hAnsi="Times New Roman" w:cs="Times New Roman"/>
          <w:sz w:val="24"/>
          <w:szCs w:val="24"/>
          <w:lang w:val="en-GB" w:eastAsia="en-GB"/>
        </w:rPr>
        <w:t>(</w:t>
      </w:r>
      <w:r w:rsidRPr="009F22D0">
        <w:rPr>
          <w:rFonts w:ascii="Times New Roman" w:eastAsia="Times New Roman" w:hAnsi="Times New Roman" w:cs="Times New Roman"/>
          <w:sz w:val="24"/>
          <w:szCs w:val="24"/>
          <w:lang w:val="en-GB" w:eastAsia="en-GB"/>
        </w:rPr>
        <w:t>2007</w:t>
      </w:r>
      <w:r>
        <w:rPr>
          <w:rFonts w:ascii="Times New Roman" w:eastAsia="Times New Roman" w:hAnsi="Times New Roman" w:cs="Times New Roman"/>
          <w:sz w:val="24"/>
          <w:szCs w:val="24"/>
          <w:lang w:val="en-GB" w:eastAsia="en-GB"/>
        </w:rPr>
        <w:t>)</w:t>
      </w:r>
      <w:r w:rsidRPr="009F22D0">
        <w:rPr>
          <w:rFonts w:ascii="Times New Roman" w:eastAsia="Times New Roman" w:hAnsi="Times New Roman" w:cs="Times New Roman"/>
          <w:sz w:val="24"/>
          <w:szCs w:val="24"/>
          <w:lang w:val="en-GB" w:eastAsia="en-GB"/>
        </w:rPr>
        <w:t xml:space="preserve">. </w:t>
      </w:r>
    </w:p>
    <w:p w14:paraId="7C76AE84" w14:textId="77777777" w:rsidR="00C25DF9" w:rsidRPr="009F22D0" w:rsidRDefault="00C25DF9" w:rsidP="00C25DF9">
      <w:pPr>
        <w:spacing w:after="0" w:line="360" w:lineRule="auto"/>
        <w:ind w:left="720"/>
        <w:jc w:val="both"/>
        <w:rPr>
          <w:rFonts w:ascii="Times New Roman" w:eastAsia="Times New Roman" w:hAnsi="Times New Roman" w:cs="Times New Roman"/>
          <w:sz w:val="24"/>
          <w:szCs w:val="24"/>
          <w:lang w:val="en-GB" w:eastAsia="en-GB"/>
        </w:rPr>
      </w:pPr>
      <w:r w:rsidRPr="009F22D0">
        <w:rPr>
          <w:rFonts w:ascii="Times New Roman" w:eastAsia="Times New Roman" w:hAnsi="Times New Roman" w:cs="Times New Roman"/>
          <w:sz w:val="24"/>
          <w:szCs w:val="24"/>
          <w:lang w:val="en-GB" w:eastAsia="en-GB"/>
        </w:rPr>
        <w:t>What is telemedicine? A collection of 104 peer-reviewed perspectives and theoretical underpinni</w:t>
      </w:r>
      <w:r>
        <w:rPr>
          <w:rFonts w:ascii="Times New Roman" w:eastAsia="Times New Roman" w:hAnsi="Times New Roman" w:cs="Times New Roman"/>
          <w:sz w:val="24"/>
          <w:szCs w:val="24"/>
          <w:lang w:val="en-GB" w:eastAsia="en-GB"/>
        </w:rPr>
        <w:t xml:space="preserve">ngs. </w:t>
      </w:r>
      <w:r w:rsidRPr="00517DA3">
        <w:rPr>
          <w:rFonts w:ascii="Times New Roman" w:eastAsia="Times New Roman" w:hAnsi="Times New Roman" w:cs="Times New Roman"/>
          <w:i/>
          <w:sz w:val="24"/>
          <w:szCs w:val="24"/>
          <w:lang w:val="en-GB" w:eastAsia="en-GB"/>
        </w:rPr>
        <w:t>Telemedicine and e-Health</w:t>
      </w:r>
      <w:r w:rsidRPr="009F22D0">
        <w:rPr>
          <w:rFonts w:ascii="Times New Roman" w:eastAsia="Times New Roman" w:hAnsi="Times New Roman" w:cs="Times New Roman"/>
          <w:sz w:val="24"/>
          <w:szCs w:val="24"/>
          <w:lang w:val="en-GB" w:eastAsia="en-GB"/>
        </w:rPr>
        <w:t>, 13(5), pp. 573-590.</w:t>
      </w:r>
    </w:p>
    <w:p w14:paraId="70120858" w14:textId="77777777" w:rsidR="00C25DF9" w:rsidRDefault="00C25DF9" w:rsidP="00C25DF9">
      <w:pPr>
        <w:spacing w:after="0" w:line="360" w:lineRule="auto"/>
        <w:jc w:val="both"/>
        <w:rPr>
          <w:rFonts w:ascii="Times New Roman" w:eastAsia="Times New Roman" w:hAnsi="Times New Roman" w:cs="Times New Roman"/>
          <w:i/>
          <w:sz w:val="24"/>
          <w:szCs w:val="24"/>
          <w:lang w:val="en-GB" w:eastAsia="en-GB"/>
        </w:rPr>
      </w:pPr>
      <w:r w:rsidRPr="009F22D0">
        <w:rPr>
          <w:rFonts w:ascii="Times New Roman" w:eastAsia="Times New Roman" w:hAnsi="Times New Roman" w:cs="Times New Roman"/>
          <w:sz w:val="24"/>
          <w:szCs w:val="24"/>
          <w:lang w:val="en-GB" w:eastAsia="en-GB"/>
        </w:rPr>
        <w:t xml:space="preserve">Zhang, J. &amp; Walji, M. F., </w:t>
      </w:r>
      <w:r>
        <w:rPr>
          <w:rFonts w:ascii="Times New Roman" w:eastAsia="Times New Roman" w:hAnsi="Times New Roman" w:cs="Times New Roman"/>
          <w:sz w:val="24"/>
          <w:szCs w:val="24"/>
          <w:lang w:val="en-GB" w:eastAsia="en-GB"/>
        </w:rPr>
        <w:t>(</w:t>
      </w:r>
      <w:r w:rsidRPr="009F22D0">
        <w:rPr>
          <w:rFonts w:ascii="Times New Roman" w:eastAsia="Times New Roman" w:hAnsi="Times New Roman" w:cs="Times New Roman"/>
          <w:sz w:val="24"/>
          <w:szCs w:val="24"/>
          <w:lang w:val="en-GB" w:eastAsia="en-GB"/>
        </w:rPr>
        <w:t>2011</w:t>
      </w:r>
      <w:r>
        <w:rPr>
          <w:rFonts w:ascii="Times New Roman" w:eastAsia="Times New Roman" w:hAnsi="Times New Roman" w:cs="Times New Roman"/>
          <w:sz w:val="24"/>
          <w:szCs w:val="24"/>
          <w:lang w:val="en-GB" w:eastAsia="en-GB"/>
        </w:rPr>
        <w:t>)</w:t>
      </w:r>
      <w:r w:rsidRPr="009F22D0">
        <w:rPr>
          <w:rFonts w:ascii="Times New Roman" w:eastAsia="Times New Roman" w:hAnsi="Times New Roman" w:cs="Times New Roman"/>
          <w:sz w:val="24"/>
          <w:szCs w:val="24"/>
          <w:lang w:val="en-GB" w:eastAsia="en-GB"/>
        </w:rPr>
        <w:t xml:space="preserve">. TURF: Toward a unified framework of </w:t>
      </w:r>
      <w:r>
        <w:rPr>
          <w:rFonts w:ascii="Times New Roman" w:eastAsia="Times New Roman" w:hAnsi="Times New Roman" w:cs="Times New Roman"/>
          <w:sz w:val="24"/>
          <w:szCs w:val="24"/>
          <w:lang w:val="en-GB" w:eastAsia="en-GB"/>
        </w:rPr>
        <w:t xml:space="preserve">EHR usability. </w:t>
      </w:r>
      <w:r w:rsidRPr="00517DA3">
        <w:rPr>
          <w:rFonts w:ascii="Times New Roman" w:eastAsia="Times New Roman" w:hAnsi="Times New Roman" w:cs="Times New Roman"/>
          <w:i/>
          <w:sz w:val="24"/>
          <w:szCs w:val="24"/>
          <w:lang w:val="en-GB" w:eastAsia="en-GB"/>
        </w:rPr>
        <w:t xml:space="preserve">Journal </w:t>
      </w:r>
    </w:p>
    <w:p w14:paraId="7ED704B0" w14:textId="77777777" w:rsidR="00C25DF9" w:rsidRDefault="00C25DF9" w:rsidP="00C25DF9">
      <w:pPr>
        <w:spacing w:after="0" w:line="360" w:lineRule="auto"/>
        <w:ind w:firstLine="720"/>
        <w:jc w:val="both"/>
        <w:rPr>
          <w:rFonts w:ascii="Times New Roman" w:eastAsia="Times New Roman" w:hAnsi="Times New Roman" w:cs="Times New Roman"/>
          <w:sz w:val="24"/>
          <w:szCs w:val="24"/>
          <w:lang w:val="en-GB" w:eastAsia="en-GB"/>
        </w:rPr>
      </w:pPr>
      <w:r w:rsidRPr="00517DA3">
        <w:rPr>
          <w:rFonts w:ascii="Times New Roman" w:eastAsia="Times New Roman" w:hAnsi="Times New Roman" w:cs="Times New Roman"/>
          <w:i/>
          <w:sz w:val="24"/>
          <w:szCs w:val="24"/>
          <w:lang w:val="en-GB" w:eastAsia="en-GB"/>
        </w:rPr>
        <w:t>of Biomedical Informatics</w:t>
      </w:r>
      <w:r w:rsidRPr="009F22D0">
        <w:rPr>
          <w:rFonts w:ascii="Times New Roman" w:eastAsia="Times New Roman" w:hAnsi="Times New Roman" w:cs="Times New Roman"/>
          <w:sz w:val="24"/>
          <w:szCs w:val="24"/>
          <w:lang w:val="en-GB" w:eastAsia="en-GB"/>
        </w:rPr>
        <w:t>, 44(6), pp. 1056-1067.</w:t>
      </w:r>
    </w:p>
    <w:p w14:paraId="1EB5A097" w14:textId="77777777" w:rsidR="00C25DF9" w:rsidRPr="00044608" w:rsidRDefault="00C25DF9" w:rsidP="00E14A73">
      <w:pPr>
        <w:spacing w:after="0" w:line="360" w:lineRule="auto"/>
        <w:jc w:val="both"/>
        <w:rPr>
          <w:rFonts w:ascii="Times New Roman" w:eastAsia="Times New Roman" w:hAnsi="Times New Roman" w:cs="Times New Roman"/>
          <w:sz w:val="24"/>
          <w:szCs w:val="24"/>
          <w:lang w:val="en-GB" w:eastAsia="en-GB"/>
        </w:rPr>
      </w:pPr>
    </w:p>
    <w:p w14:paraId="75877869" w14:textId="77777777" w:rsidR="00044608" w:rsidRPr="00044608" w:rsidRDefault="00044608" w:rsidP="00E14A73">
      <w:pPr>
        <w:spacing w:after="0" w:line="360" w:lineRule="auto"/>
        <w:jc w:val="both"/>
        <w:rPr>
          <w:rFonts w:ascii="Times New Roman" w:eastAsia="Times New Roman" w:hAnsi="Times New Roman" w:cs="Times New Roman"/>
          <w:sz w:val="24"/>
          <w:szCs w:val="24"/>
          <w:lang w:val="en-GB" w:eastAsia="en-GB"/>
        </w:rPr>
      </w:pPr>
    </w:p>
    <w:p w14:paraId="69233F97" w14:textId="77777777" w:rsidR="00BF0CB7" w:rsidRPr="00BF0CB7" w:rsidRDefault="00BF0CB7" w:rsidP="00E14A73">
      <w:pPr>
        <w:pStyle w:val="ListParagraph"/>
        <w:spacing w:after="0" w:line="360" w:lineRule="auto"/>
        <w:jc w:val="both"/>
        <w:rPr>
          <w:rFonts w:ascii="Times New Roman" w:eastAsia="Times New Roman" w:hAnsi="Times New Roman" w:cs="Times New Roman"/>
          <w:sz w:val="24"/>
          <w:szCs w:val="24"/>
          <w:lang w:val="en-GB" w:eastAsia="en-GB"/>
        </w:rPr>
      </w:pPr>
    </w:p>
    <w:p w14:paraId="084B6FFB" w14:textId="77777777" w:rsidR="00AC0480" w:rsidRPr="00AC0480" w:rsidRDefault="00AC0480" w:rsidP="00E14A73">
      <w:pPr>
        <w:spacing w:after="0" w:line="360" w:lineRule="auto"/>
        <w:ind w:left="360"/>
        <w:jc w:val="both"/>
        <w:rPr>
          <w:rFonts w:ascii="Times New Roman" w:eastAsia="Times New Roman" w:hAnsi="Times New Roman" w:cs="Times New Roman"/>
          <w:sz w:val="24"/>
          <w:szCs w:val="24"/>
          <w:lang w:val="en-GB" w:eastAsia="en-GB"/>
        </w:rPr>
      </w:pPr>
    </w:p>
    <w:p w14:paraId="5113A7C8" w14:textId="77777777" w:rsidR="00AC0480" w:rsidRPr="00AC0480" w:rsidRDefault="00AC0480" w:rsidP="00E14A73">
      <w:pPr>
        <w:spacing w:after="0" w:line="360" w:lineRule="auto"/>
        <w:ind w:left="360"/>
        <w:jc w:val="both"/>
        <w:rPr>
          <w:rFonts w:ascii="Times New Roman" w:eastAsia="Times New Roman" w:hAnsi="Times New Roman" w:cs="Times New Roman"/>
          <w:sz w:val="24"/>
          <w:szCs w:val="24"/>
          <w:lang w:val="en-GB" w:eastAsia="en-GB"/>
        </w:rPr>
      </w:pPr>
    </w:p>
    <w:p w14:paraId="7A1874F3" w14:textId="77777777" w:rsidR="0095773F" w:rsidRPr="0095773F" w:rsidRDefault="0095773F" w:rsidP="00E14A73">
      <w:pPr>
        <w:tabs>
          <w:tab w:val="left" w:pos="3375"/>
        </w:tabs>
        <w:spacing w:line="360" w:lineRule="auto"/>
        <w:jc w:val="both"/>
        <w:rPr>
          <w:rFonts w:ascii="Times New Roman" w:hAnsi="Times New Roman" w:cs="Times New Roman"/>
          <w:b/>
          <w:sz w:val="28"/>
          <w:szCs w:val="28"/>
        </w:rPr>
      </w:pPr>
    </w:p>
    <w:sectPr w:rsidR="0095773F" w:rsidRPr="0095773F" w:rsidSect="001F596B">
      <w:footerReference w:type="default" r:id="rId19"/>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4A3D5" w14:textId="77777777" w:rsidR="001643A4" w:rsidRDefault="001643A4" w:rsidP="009F275F">
      <w:pPr>
        <w:spacing w:after="0" w:line="240" w:lineRule="auto"/>
      </w:pPr>
      <w:r>
        <w:separator/>
      </w:r>
    </w:p>
  </w:endnote>
  <w:endnote w:type="continuationSeparator" w:id="0">
    <w:p w14:paraId="3FD495BC" w14:textId="77777777" w:rsidR="001643A4" w:rsidRDefault="001643A4" w:rsidP="009F2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537691"/>
      <w:docPartObj>
        <w:docPartGallery w:val="Page Numbers (Bottom of Page)"/>
        <w:docPartUnique/>
      </w:docPartObj>
    </w:sdtPr>
    <w:sdtEndPr>
      <w:rPr>
        <w:noProof/>
      </w:rPr>
    </w:sdtEndPr>
    <w:sdtContent>
      <w:p w14:paraId="33142223" w14:textId="77777777" w:rsidR="005D489A" w:rsidRDefault="005D489A">
        <w:pPr>
          <w:pStyle w:val="Footer"/>
          <w:jc w:val="right"/>
        </w:pPr>
        <w:r>
          <w:fldChar w:fldCharType="begin"/>
        </w:r>
        <w:r>
          <w:instrText xml:space="preserve"> PAGE   \* MERGEFORMAT </w:instrText>
        </w:r>
        <w:r>
          <w:fldChar w:fldCharType="separate"/>
        </w:r>
        <w:r w:rsidR="00840EA2">
          <w:rPr>
            <w:noProof/>
          </w:rPr>
          <w:t>1</w:t>
        </w:r>
        <w:r>
          <w:rPr>
            <w:noProof/>
          </w:rPr>
          <w:fldChar w:fldCharType="end"/>
        </w:r>
      </w:p>
    </w:sdtContent>
  </w:sdt>
  <w:p w14:paraId="266E6BD0" w14:textId="77777777" w:rsidR="005D489A" w:rsidRDefault="005D48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F1491" w14:textId="77777777" w:rsidR="001643A4" w:rsidRDefault="001643A4" w:rsidP="009F275F">
      <w:pPr>
        <w:spacing w:after="0" w:line="240" w:lineRule="auto"/>
      </w:pPr>
      <w:r>
        <w:separator/>
      </w:r>
    </w:p>
  </w:footnote>
  <w:footnote w:type="continuationSeparator" w:id="0">
    <w:p w14:paraId="2A80F05A" w14:textId="77777777" w:rsidR="001643A4" w:rsidRDefault="001643A4" w:rsidP="009F27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516AD"/>
    <w:multiLevelType w:val="hybridMultilevel"/>
    <w:tmpl w:val="539E6738"/>
    <w:lvl w:ilvl="0" w:tplc="5CA2119E">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C40F51"/>
    <w:multiLevelType w:val="hybridMultilevel"/>
    <w:tmpl w:val="D528E220"/>
    <w:lvl w:ilvl="0" w:tplc="DA9C10E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A878EF"/>
    <w:multiLevelType w:val="hybridMultilevel"/>
    <w:tmpl w:val="E710F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48718D"/>
    <w:multiLevelType w:val="hybridMultilevel"/>
    <w:tmpl w:val="506EF46A"/>
    <w:lvl w:ilvl="0" w:tplc="276CA4A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E4C0F1A"/>
    <w:multiLevelType w:val="hybridMultilevel"/>
    <w:tmpl w:val="7A64E960"/>
    <w:lvl w:ilvl="0" w:tplc="9E7EB3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ED626ED"/>
    <w:multiLevelType w:val="hybridMultilevel"/>
    <w:tmpl w:val="E7343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E01CCD"/>
    <w:multiLevelType w:val="hybridMultilevel"/>
    <w:tmpl w:val="049E5FB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8F1444"/>
    <w:multiLevelType w:val="hybridMultilevel"/>
    <w:tmpl w:val="F208A3D4"/>
    <w:lvl w:ilvl="0" w:tplc="FE52445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DA60AC"/>
    <w:multiLevelType w:val="hybridMultilevel"/>
    <w:tmpl w:val="C6AAF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C51155"/>
    <w:multiLevelType w:val="hybridMultilevel"/>
    <w:tmpl w:val="2F961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3A271E"/>
    <w:multiLevelType w:val="hybridMultilevel"/>
    <w:tmpl w:val="B4FC9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66076F"/>
    <w:multiLevelType w:val="hybridMultilevel"/>
    <w:tmpl w:val="47F60966"/>
    <w:lvl w:ilvl="0" w:tplc="5CA2119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8A69D9"/>
    <w:multiLevelType w:val="hybridMultilevel"/>
    <w:tmpl w:val="10BEB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F26EF6"/>
    <w:multiLevelType w:val="hybridMultilevel"/>
    <w:tmpl w:val="B39ACB8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C630D5"/>
    <w:multiLevelType w:val="hybridMultilevel"/>
    <w:tmpl w:val="18EA26D0"/>
    <w:lvl w:ilvl="0" w:tplc="3D24026C">
      <w:start w:val="2"/>
      <w:numFmt w:val="lowerLetter"/>
      <w:lvlText w:val="%1."/>
      <w:lvlJc w:val="left"/>
      <w:pPr>
        <w:ind w:left="108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CC1353"/>
    <w:multiLevelType w:val="hybridMultilevel"/>
    <w:tmpl w:val="31168F0E"/>
    <w:lvl w:ilvl="0" w:tplc="3D24026C">
      <w:start w:val="2"/>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38E118C"/>
    <w:multiLevelType w:val="hybridMultilevel"/>
    <w:tmpl w:val="C2A6F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881EC3"/>
    <w:multiLevelType w:val="multilevel"/>
    <w:tmpl w:val="A356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960F8"/>
    <w:multiLevelType w:val="hybridMultilevel"/>
    <w:tmpl w:val="BF76940A"/>
    <w:lvl w:ilvl="0" w:tplc="5CA2119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995DAD"/>
    <w:multiLevelType w:val="hybridMultilevel"/>
    <w:tmpl w:val="D37013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490377"/>
    <w:multiLevelType w:val="hybridMultilevel"/>
    <w:tmpl w:val="31783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106317"/>
    <w:multiLevelType w:val="hybridMultilevel"/>
    <w:tmpl w:val="E5325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C77EB5"/>
    <w:multiLevelType w:val="hybridMultilevel"/>
    <w:tmpl w:val="C6AAF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BD36E0"/>
    <w:multiLevelType w:val="hybridMultilevel"/>
    <w:tmpl w:val="AE6840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425B34"/>
    <w:multiLevelType w:val="hybridMultilevel"/>
    <w:tmpl w:val="E050F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F05A48"/>
    <w:multiLevelType w:val="hybridMultilevel"/>
    <w:tmpl w:val="7FE6192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B238E"/>
    <w:multiLevelType w:val="hybridMultilevel"/>
    <w:tmpl w:val="E20C7070"/>
    <w:lvl w:ilvl="0" w:tplc="19CADE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FFB6404"/>
    <w:multiLevelType w:val="multilevel"/>
    <w:tmpl w:val="9676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11842"/>
    <w:multiLevelType w:val="hybridMultilevel"/>
    <w:tmpl w:val="A0AEB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3537E9"/>
    <w:multiLevelType w:val="hybridMultilevel"/>
    <w:tmpl w:val="D1BCB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0831F8"/>
    <w:multiLevelType w:val="hybridMultilevel"/>
    <w:tmpl w:val="EFDA0798"/>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2F5CE6"/>
    <w:multiLevelType w:val="hybridMultilevel"/>
    <w:tmpl w:val="6FCA2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890998"/>
    <w:multiLevelType w:val="multilevel"/>
    <w:tmpl w:val="6884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1B6675"/>
    <w:multiLevelType w:val="hybridMultilevel"/>
    <w:tmpl w:val="DB7EF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CC4555"/>
    <w:multiLevelType w:val="hybridMultilevel"/>
    <w:tmpl w:val="2488C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0254E2"/>
    <w:multiLevelType w:val="hybridMultilevel"/>
    <w:tmpl w:val="1B82C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D4770ED"/>
    <w:multiLevelType w:val="hybridMultilevel"/>
    <w:tmpl w:val="898C489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A12554"/>
    <w:multiLevelType w:val="hybridMultilevel"/>
    <w:tmpl w:val="DB84E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E54A93"/>
    <w:multiLevelType w:val="hybridMultilevel"/>
    <w:tmpl w:val="C7D61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6"/>
  </w:num>
  <w:num w:numId="3">
    <w:abstractNumId w:val="29"/>
  </w:num>
  <w:num w:numId="4">
    <w:abstractNumId w:val="37"/>
  </w:num>
  <w:num w:numId="5">
    <w:abstractNumId w:val="13"/>
  </w:num>
  <w:num w:numId="6">
    <w:abstractNumId w:val="6"/>
  </w:num>
  <w:num w:numId="7">
    <w:abstractNumId w:val="23"/>
  </w:num>
  <w:num w:numId="8">
    <w:abstractNumId w:val="36"/>
  </w:num>
  <w:num w:numId="9">
    <w:abstractNumId w:val="20"/>
  </w:num>
  <w:num w:numId="10">
    <w:abstractNumId w:val="11"/>
  </w:num>
  <w:num w:numId="11">
    <w:abstractNumId w:val="32"/>
  </w:num>
  <w:num w:numId="12">
    <w:abstractNumId w:val="4"/>
  </w:num>
  <w:num w:numId="13">
    <w:abstractNumId w:val="38"/>
  </w:num>
  <w:num w:numId="14">
    <w:abstractNumId w:val="21"/>
  </w:num>
  <w:num w:numId="15">
    <w:abstractNumId w:val="24"/>
  </w:num>
  <w:num w:numId="16">
    <w:abstractNumId w:val="12"/>
  </w:num>
  <w:num w:numId="17">
    <w:abstractNumId w:val="35"/>
  </w:num>
  <w:num w:numId="18">
    <w:abstractNumId w:val="10"/>
  </w:num>
  <w:num w:numId="19">
    <w:abstractNumId w:val="34"/>
  </w:num>
  <w:num w:numId="20">
    <w:abstractNumId w:val="31"/>
  </w:num>
  <w:num w:numId="21">
    <w:abstractNumId w:val="19"/>
  </w:num>
  <w:num w:numId="22">
    <w:abstractNumId w:val="18"/>
  </w:num>
  <w:num w:numId="23">
    <w:abstractNumId w:val="0"/>
  </w:num>
  <w:num w:numId="24">
    <w:abstractNumId w:val="25"/>
  </w:num>
  <w:num w:numId="25">
    <w:abstractNumId w:val="30"/>
  </w:num>
  <w:num w:numId="26">
    <w:abstractNumId w:val="2"/>
  </w:num>
  <w:num w:numId="27">
    <w:abstractNumId w:val="15"/>
  </w:num>
  <w:num w:numId="28">
    <w:abstractNumId w:val="14"/>
  </w:num>
  <w:num w:numId="29">
    <w:abstractNumId w:val="3"/>
  </w:num>
  <w:num w:numId="30">
    <w:abstractNumId w:val="26"/>
  </w:num>
  <w:num w:numId="31">
    <w:abstractNumId w:val="33"/>
  </w:num>
  <w:num w:numId="32">
    <w:abstractNumId w:val="28"/>
  </w:num>
  <w:num w:numId="33">
    <w:abstractNumId w:val="22"/>
  </w:num>
  <w:num w:numId="34">
    <w:abstractNumId w:val="5"/>
  </w:num>
  <w:num w:numId="35">
    <w:abstractNumId w:val="8"/>
  </w:num>
  <w:num w:numId="36">
    <w:abstractNumId w:val="7"/>
  </w:num>
  <w:num w:numId="37">
    <w:abstractNumId w:val="9"/>
  </w:num>
  <w:num w:numId="38">
    <w:abstractNumId w:val="1"/>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A4"/>
    <w:rsid w:val="00011B51"/>
    <w:rsid w:val="000332D1"/>
    <w:rsid w:val="00044608"/>
    <w:rsid w:val="000604E9"/>
    <w:rsid w:val="000860D6"/>
    <w:rsid w:val="00097205"/>
    <w:rsid w:val="000D3E5B"/>
    <w:rsid w:val="000E5C27"/>
    <w:rsid w:val="000F43A2"/>
    <w:rsid w:val="000F7CB8"/>
    <w:rsid w:val="00105BA4"/>
    <w:rsid w:val="00107391"/>
    <w:rsid w:val="001252A4"/>
    <w:rsid w:val="001308B7"/>
    <w:rsid w:val="00145B25"/>
    <w:rsid w:val="00154DEF"/>
    <w:rsid w:val="001643A4"/>
    <w:rsid w:val="00171552"/>
    <w:rsid w:val="00176BC6"/>
    <w:rsid w:val="00187D72"/>
    <w:rsid w:val="00194B35"/>
    <w:rsid w:val="0019551E"/>
    <w:rsid w:val="001B585A"/>
    <w:rsid w:val="001B7903"/>
    <w:rsid w:val="001C706D"/>
    <w:rsid w:val="001E46DC"/>
    <w:rsid w:val="001F17EE"/>
    <w:rsid w:val="001F3588"/>
    <w:rsid w:val="001F596B"/>
    <w:rsid w:val="00205A5F"/>
    <w:rsid w:val="00281645"/>
    <w:rsid w:val="002B1A36"/>
    <w:rsid w:val="002C6C96"/>
    <w:rsid w:val="002C75C0"/>
    <w:rsid w:val="002E4044"/>
    <w:rsid w:val="00300A01"/>
    <w:rsid w:val="00322E4A"/>
    <w:rsid w:val="0032776D"/>
    <w:rsid w:val="00347D4F"/>
    <w:rsid w:val="0036257B"/>
    <w:rsid w:val="00366E10"/>
    <w:rsid w:val="00387F57"/>
    <w:rsid w:val="003917E3"/>
    <w:rsid w:val="003B184C"/>
    <w:rsid w:val="003B7673"/>
    <w:rsid w:val="003C0EA4"/>
    <w:rsid w:val="003F3112"/>
    <w:rsid w:val="004302D5"/>
    <w:rsid w:val="00442767"/>
    <w:rsid w:val="0044284D"/>
    <w:rsid w:val="00443EB9"/>
    <w:rsid w:val="004767FB"/>
    <w:rsid w:val="00491BDE"/>
    <w:rsid w:val="004B1918"/>
    <w:rsid w:val="004C79AE"/>
    <w:rsid w:val="004F0EBC"/>
    <w:rsid w:val="00517DA3"/>
    <w:rsid w:val="00535357"/>
    <w:rsid w:val="005516BA"/>
    <w:rsid w:val="005538DD"/>
    <w:rsid w:val="00555B99"/>
    <w:rsid w:val="00567877"/>
    <w:rsid w:val="005679B6"/>
    <w:rsid w:val="00575C54"/>
    <w:rsid w:val="005A1EDE"/>
    <w:rsid w:val="005C450D"/>
    <w:rsid w:val="005D489A"/>
    <w:rsid w:val="005D77BF"/>
    <w:rsid w:val="00624973"/>
    <w:rsid w:val="00637F6A"/>
    <w:rsid w:val="00705628"/>
    <w:rsid w:val="00715805"/>
    <w:rsid w:val="007318C5"/>
    <w:rsid w:val="007416C2"/>
    <w:rsid w:val="00753B31"/>
    <w:rsid w:val="007609D7"/>
    <w:rsid w:val="00766E80"/>
    <w:rsid w:val="007B45A6"/>
    <w:rsid w:val="007C35DC"/>
    <w:rsid w:val="007C6D54"/>
    <w:rsid w:val="0082742B"/>
    <w:rsid w:val="00840EA2"/>
    <w:rsid w:val="00841ECD"/>
    <w:rsid w:val="00842D59"/>
    <w:rsid w:val="008530ED"/>
    <w:rsid w:val="00855A9C"/>
    <w:rsid w:val="00860B8E"/>
    <w:rsid w:val="00880882"/>
    <w:rsid w:val="0089272E"/>
    <w:rsid w:val="008D5A4F"/>
    <w:rsid w:val="008E5428"/>
    <w:rsid w:val="008F2149"/>
    <w:rsid w:val="0090296A"/>
    <w:rsid w:val="00920B6E"/>
    <w:rsid w:val="00923832"/>
    <w:rsid w:val="009313BB"/>
    <w:rsid w:val="0094777F"/>
    <w:rsid w:val="0095773F"/>
    <w:rsid w:val="0096692D"/>
    <w:rsid w:val="009A33C8"/>
    <w:rsid w:val="009A7872"/>
    <w:rsid w:val="009B1EBD"/>
    <w:rsid w:val="009B4CCD"/>
    <w:rsid w:val="009F22D0"/>
    <w:rsid w:val="009F275F"/>
    <w:rsid w:val="00A05FE7"/>
    <w:rsid w:val="00A2325C"/>
    <w:rsid w:val="00A266D0"/>
    <w:rsid w:val="00A363A8"/>
    <w:rsid w:val="00A6602E"/>
    <w:rsid w:val="00AC0480"/>
    <w:rsid w:val="00AC5BFA"/>
    <w:rsid w:val="00AD4EAC"/>
    <w:rsid w:val="00B0720B"/>
    <w:rsid w:val="00B34564"/>
    <w:rsid w:val="00B36896"/>
    <w:rsid w:val="00B421B6"/>
    <w:rsid w:val="00B52482"/>
    <w:rsid w:val="00B55DFD"/>
    <w:rsid w:val="00B74206"/>
    <w:rsid w:val="00B8437C"/>
    <w:rsid w:val="00BB55C4"/>
    <w:rsid w:val="00BC1180"/>
    <w:rsid w:val="00BD1FA8"/>
    <w:rsid w:val="00BF0CB7"/>
    <w:rsid w:val="00BF7CD2"/>
    <w:rsid w:val="00C20263"/>
    <w:rsid w:val="00C25DF9"/>
    <w:rsid w:val="00C30A9D"/>
    <w:rsid w:val="00C64386"/>
    <w:rsid w:val="00C64D85"/>
    <w:rsid w:val="00C93D02"/>
    <w:rsid w:val="00CB1A70"/>
    <w:rsid w:val="00CC590A"/>
    <w:rsid w:val="00CD2F78"/>
    <w:rsid w:val="00D67FC4"/>
    <w:rsid w:val="00D77B7A"/>
    <w:rsid w:val="00DA230E"/>
    <w:rsid w:val="00DB6133"/>
    <w:rsid w:val="00DC4A54"/>
    <w:rsid w:val="00DE0717"/>
    <w:rsid w:val="00E00C4E"/>
    <w:rsid w:val="00E11AA2"/>
    <w:rsid w:val="00E14A73"/>
    <w:rsid w:val="00E511BA"/>
    <w:rsid w:val="00E920A9"/>
    <w:rsid w:val="00EA7AC6"/>
    <w:rsid w:val="00ED6910"/>
    <w:rsid w:val="00EE01B4"/>
    <w:rsid w:val="00F12B46"/>
    <w:rsid w:val="00F177AA"/>
    <w:rsid w:val="00F25734"/>
    <w:rsid w:val="00F51C83"/>
    <w:rsid w:val="00F91D48"/>
    <w:rsid w:val="00F952B0"/>
    <w:rsid w:val="00FA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1F4B"/>
  <w15:chartTrackingRefBased/>
  <w15:docId w15:val="{A9FF271E-28B1-48EA-9A16-98CAF7CF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E5B"/>
  </w:style>
  <w:style w:type="paragraph" w:styleId="Heading1">
    <w:name w:val="heading 1"/>
    <w:basedOn w:val="Normal"/>
    <w:next w:val="Normal"/>
    <w:link w:val="Heading1Char"/>
    <w:uiPriority w:val="9"/>
    <w:qFormat/>
    <w:rsid w:val="00EA7AC6"/>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F596B"/>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BA4"/>
    <w:pPr>
      <w:ind w:left="720"/>
      <w:contextualSpacing/>
    </w:pPr>
  </w:style>
  <w:style w:type="table" w:styleId="TableGrid">
    <w:name w:val="Table Grid"/>
    <w:basedOn w:val="TableNormal"/>
    <w:uiPriority w:val="39"/>
    <w:rsid w:val="00902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538DD"/>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Header">
    <w:name w:val="header"/>
    <w:basedOn w:val="Normal"/>
    <w:link w:val="HeaderChar"/>
    <w:uiPriority w:val="99"/>
    <w:unhideWhenUsed/>
    <w:rsid w:val="009F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75F"/>
  </w:style>
  <w:style w:type="paragraph" w:styleId="Footer">
    <w:name w:val="footer"/>
    <w:basedOn w:val="Normal"/>
    <w:link w:val="FooterChar"/>
    <w:uiPriority w:val="99"/>
    <w:unhideWhenUsed/>
    <w:rsid w:val="009F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75F"/>
  </w:style>
  <w:style w:type="character" w:customStyle="1" w:styleId="Heading1Char">
    <w:name w:val="Heading 1 Char"/>
    <w:basedOn w:val="DefaultParagraphFont"/>
    <w:link w:val="Heading1"/>
    <w:uiPriority w:val="9"/>
    <w:rsid w:val="00EA7AC6"/>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EA7AC6"/>
    <w:pPr>
      <w:outlineLvl w:val="9"/>
    </w:pPr>
  </w:style>
  <w:style w:type="character" w:customStyle="1" w:styleId="Heading2Char">
    <w:name w:val="Heading 2 Char"/>
    <w:basedOn w:val="DefaultParagraphFont"/>
    <w:link w:val="Heading2"/>
    <w:uiPriority w:val="9"/>
    <w:rsid w:val="001F596B"/>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535357"/>
    <w:pPr>
      <w:spacing w:after="100"/>
    </w:pPr>
  </w:style>
  <w:style w:type="paragraph" w:styleId="TOC2">
    <w:name w:val="toc 2"/>
    <w:basedOn w:val="Normal"/>
    <w:next w:val="Normal"/>
    <w:autoRedefine/>
    <w:uiPriority w:val="39"/>
    <w:unhideWhenUsed/>
    <w:rsid w:val="00535357"/>
    <w:pPr>
      <w:spacing w:after="100"/>
      <w:ind w:left="220"/>
    </w:pPr>
  </w:style>
  <w:style w:type="character" w:styleId="Hyperlink">
    <w:name w:val="Hyperlink"/>
    <w:basedOn w:val="DefaultParagraphFont"/>
    <w:uiPriority w:val="99"/>
    <w:unhideWhenUsed/>
    <w:rsid w:val="005353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5735">
      <w:bodyDiv w:val="1"/>
      <w:marLeft w:val="0"/>
      <w:marRight w:val="0"/>
      <w:marTop w:val="0"/>
      <w:marBottom w:val="0"/>
      <w:divBdr>
        <w:top w:val="none" w:sz="0" w:space="0" w:color="auto"/>
        <w:left w:val="none" w:sz="0" w:space="0" w:color="auto"/>
        <w:bottom w:val="none" w:sz="0" w:space="0" w:color="auto"/>
        <w:right w:val="none" w:sz="0" w:space="0" w:color="auto"/>
      </w:divBdr>
    </w:div>
    <w:div w:id="41446209">
      <w:bodyDiv w:val="1"/>
      <w:marLeft w:val="0"/>
      <w:marRight w:val="0"/>
      <w:marTop w:val="0"/>
      <w:marBottom w:val="0"/>
      <w:divBdr>
        <w:top w:val="none" w:sz="0" w:space="0" w:color="auto"/>
        <w:left w:val="none" w:sz="0" w:space="0" w:color="auto"/>
        <w:bottom w:val="none" w:sz="0" w:space="0" w:color="auto"/>
        <w:right w:val="none" w:sz="0" w:space="0" w:color="auto"/>
      </w:divBdr>
    </w:div>
    <w:div w:id="49961161">
      <w:bodyDiv w:val="1"/>
      <w:marLeft w:val="0"/>
      <w:marRight w:val="0"/>
      <w:marTop w:val="0"/>
      <w:marBottom w:val="0"/>
      <w:divBdr>
        <w:top w:val="none" w:sz="0" w:space="0" w:color="auto"/>
        <w:left w:val="none" w:sz="0" w:space="0" w:color="auto"/>
        <w:bottom w:val="none" w:sz="0" w:space="0" w:color="auto"/>
        <w:right w:val="none" w:sz="0" w:space="0" w:color="auto"/>
      </w:divBdr>
    </w:div>
    <w:div w:id="105085218">
      <w:bodyDiv w:val="1"/>
      <w:marLeft w:val="0"/>
      <w:marRight w:val="0"/>
      <w:marTop w:val="0"/>
      <w:marBottom w:val="0"/>
      <w:divBdr>
        <w:top w:val="none" w:sz="0" w:space="0" w:color="auto"/>
        <w:left w:val="none" w:sz="0" w:space="0" w:color="auto"/>
        <w:bottom w:val="none" w:sz="0" w:space="0" w:color="auto"/>
        <w:right w:val="none" w:sz="0" w:space="0" w:color="auto"/>
      </w:divBdr>
    </w:div>
    <w:div w:id="220748676">
      <w:bodyDiv w:val="1"/>
      <w:marLeft w:val="0"/>
      <w:marRight w:val="0"/>
      <w:marTop w:val="0"/>
      <w:marBottom w:val="0"/>
      <w:divBdr>
        <w:top w:val="none" w:sz="0" w:space="0" w:color="auto"/>
        <w:left w:val="none" w:sz="0" w:space="0" w:color="auto"/>
        <w:bottom w:val="none" w:sz="0" w:space="0" w:color="auto"/>
        <w:right w:val="none" w:sz="0" w:space="0" w:color="auto"/>
      </w:divBdr>
    </w:div>
    <w:div w:id="230583389">
      <w:bodyDiv w:val="1"/>
      <w:marLeft w:val="0"/>
      <w:marRight w:val="0"/>
      <w:marTop w:val="0"/>
      <w:marBottom w:val="0"/>
      <w:divBdr>
        <w:top w:val="none" w:sz="0" w:space="0" w:color="auto"/>
        <w:left w:val="none" w:sz="0" w:space="0" w:color="auto"/>
        <w:bottom w:val="none" w:sz="0" w:space="0" w:color="auto"/>
        <w:right w:val="none" w:sz="0" w:space="0" w:color="auto"/>
      </w:divBdr>
    </w:div>
    <w:div w:id="266934240">
      <w:bodyDiv w:val="1"/>
      <w:marLeft w:val="0"/>
      <w:marRight w:val="0"/>
      <w:marTop w:val="0"/>
      <w:marBottom w:val="0"/>
      <w:divBdr>
        <w:top w:val="none" w:sz="0" w:space="0" w:color="auto"/>
        <w:left w:val="none" w:sz="0" w:space="0" w:color="auto"/>
        <w:bottom w:val="none" w:sz="0" w:space="0" w:color="auto"/>
        <w:right w:val="none" w:sz="0" w:space="0" w:color="auto"/>
      </w:divBdr>
    </w:div>
    <w:div w:id="276065343">
      <w:bodyDiv w:val="1"/>
      <w:marLeft w:val="0"/>
      <w:marRight w:val="0"/>
      <w:marTop w:val="0"/>
      <w:marBottom w:val="0"/>
      <w:divBdr>
        <w:top w:val="none" w:sz="0" w:space="0" w:color="auto"/>
        <w:left w:val="none" w:sz="0" w:space="0" w:color="auto"/>
        <w:bottom w:val="none" w:sz="0" w:space="0" w:color="auto"/>
        <w:right w:val="none" w:sz="0" w:space="0" w:color="auto"/>
      </w:divBdr>
    </w:div>
    <w:div w:id="338772015">
      <w:bodyDiv w:val="1"/>
      <w:marLeft w:val="0"/>
      <w:marRight w:val="0"/>
      <w:marTop w:val="0"/>
      <w:marBottom w:val="0"/>
      <w:divBdr>
        <w:top w:val="none" w:sz="0" w:space="0" w:color="auto"/>
        <w:left w:val="none" w:sz="0" w:space="0" w:color="auto"/>
        <w:bottom w:val="none" w:sz="0" w:space="0" w:color="auto"/>
        <w:right w:val="none" w:sz="0" w:space="0" w:color="auto"/>
      </w:divBdr>
    </w:div>
    <w:div w:id="363101202">
      <w:bodyDiv w:val="1"/>
      <w:marLeft w:val="0"/>
      <w:marRight w:val="0"/>
      <w:marTop w:val="0"/>
      <w:marBottom w:val="0"/>
      <w:divBdr>
        <w:top w:val="none" w:sz="0" w:space="0" w:color="auto"/>
        <w:left w:val="none" w:sz="0" w:space="0" w:color="auto"/>
        <w:bottom w:val="none" w:sz="0" w:space="0" w:color="auto"/>
        <w:right w:val="none" w:sz="0" w:space="0" w:color="auto"/>
      </w:divBdr>
    </w:div>
    <w:div w:id="386417618">
      <w:bodyDiv w:val="1"/>
      <w:marLeft w:val="0"/>
      <w:marRight w:val="0"/>
      <w:marTop w:val="0"/>
      <w:marBottom w:val="0"/>
      <w:divBdr>
        <w:top w:val="none" w:sz="0" w:space="0" w:color="auto"/>
        <w:left w:val="none" w:sz="0" w:space="0" w:color="auto"/>
        <w:bottom w:val="none" w:sz="0" w:space="0" w:color="auto"/>
        <w:right w:val="none" w:sz="0" w:space="0" w:color="auto"/>
      </w:divBdr>
    </w:div>
    <w:div w:id="415126676">
      <w:bodyDiv w:val="1"/>
      <w:marLeft w:val="0"/>
      <w:marRight w:val="0"/>
      <w:marTop w:val="0"/>
      <w:marBottom w:val="0"/>
      <w:divBdr>
        <w:top w:val="none" w:sz="0" w:space="0" w:color="auto"/>
        <w:left w:val="none" w:sz="0" w:space="0" w:color="auto"/>
        <w:bottom w:val="none" w:sz="0" w:space="0" w:color="auto"/>
        <w:right w:val="none" w:sz="0" w:space="0" w:color="auto"/>
      </w:divBdr>
    </w:div>
    <w:div w:id="420413838">
      <w:bodyDiv w:val="1"/>
      <w:marLeft w:val="0"/>
      <w:marRight w:val="0"/>
      <w:marTop w:val="0"/>
      <w:marBottom w:val="0"/>
      <w:divBdr>
        <w:top w:val="none" w:sz="0" w:space="0" w:color="auto"/>
        <w:left w:val="none" w:sz="0" w:space="0" w:color="auto"/>
        <w:bottom w:val="none" w:sz="0" w:space="0" w:color="auto"/>
        <w:right w:val="none" w:sz="0" w:space="0" w:color="auto"/>
      </w:divBdr>
    </w:div>
    <w:div w:id="475100328">
      <w:bodyDiv w:val="1"/>
      <w:marLeft w:val="0"/>
      <w:marRight w:val="0"/>
      <w:marTop w:val="0"/>
      <w:marBottom w:val="0"/>
      <w:divBdr>
        <w:top w:val="none" w:sz="0" w:space="0" w:color="auto"/>
        <w:left w:val="none" w:sz="0" w:space="0" w:color="auto"/>
        <w:bottom w:val="none" w:sz="0" w:space="0" w:color="auto"/>
        <w:right w:val="none" w:sz="0" w:space="0" w:color="auto"/>
      </w:divBdr>
    </w:div>
    <w:div w:id="575553170">
      <w:bodyDiv w:val="1"/>
      <w:marLeft w:val="0"/>
      <w:marRight w:val="0"/>
      <w:marTop w:val="0"/>
      <w:marBottom w:val="0"/>
      <w:divBdr>
        <w:top w:val="none" w:sz="0" w:space="0" w:color="auto"/>
        <w:left w:val="none" w:sz="0" w:space="0" w:color="auto"/>
        <w:bottom w:val="none" w:sz="0" w:space="0" w:color="auto"/>
        <w:right w:val="none" w:sz="0" w:space="0" w:color="auto"/>
      </w:divBdr>
    </w:div>
    <w:div w:id="579564730">
      <w:bodyDiv w:val="1"/>
      <w:marLeft w:val="0"/>
      <w:marRight w:val="0"/>
      <w:marTop w:val="0"/>
      <w:marBottom w:val="0"/>
      <w:divBdr>
        <w:top w:val="none" w:sz="0" w:space="0" w:color="auto"/>
        <w:left w:val="none" w:sz="0" w:space="0" w:color="auto"/>
        <w:bottom w:val="none" w:sz="0" w:space="0" w:color="auto"/>
        <w:right w:val="none" w:sz="0" w:space="0" w:color="auto"/>
      </w:divBdr>
    </w:div>
    <w:div w:id="608659800">
      <w:bodyDiv w:val="1"/>
      <w:marLeft w:val="0"/>
      <w:marRight w:val="0"/>
      <w:marTop w:val="0"/>
      <w:marBottom w:val="0"/>
      <w:divBdr>
        <w:top w:val="none" w:sz="0" w:space="0" w:color="auto"/>
        <w:left w:val="none" w:sz="0" w:space="0" w:color="auto"/>
        <w:bottom w:val="none" w:sz="0" w:space="0" w:color="auto"/>
        <w:right w:val="none" w:sz="0" w:space="0" w:color="auto"/>
      </w:divBdr>
    </w:div>
    <w:div w:id="621611870">
      <w:bodyDiv w:val="1"/>
      <w:marLeft w:val="0"/>
      <w:marRight w:val="0"/>
      <w:marTop w:val="0"/>
      <w:marBottom w:val="0"/>
      <w:divBdr>
        <w:top w:val="none" w:sz="0" w:space="0" w:color="auto"/>
        <w:left w:val="none" w:sz="0" w:space="0" w:color="auto"/>
        <w:bottom w:val="none" w:sz="0" w:space="0" w:color="auto"/>
        <w:right w:val="none" w:sz="0" w:space="0" w:color="auto"/>
      </w:divBdr>
      <w:divsChild>
        <w:div w:id="2018070701">
          <w:marLeft w:val="0"/>
          <w:marRight w:val="0"/>
          <w:marTop w:val="0"/>
          <w:marBottom w:val="0"/>
          <w:divBdr>
            <w:top w:val="none" w:sz="0" w:space="0" w:color="auto"/>
            <w:left w:val="none" w:sz="0" w:space="0" w:color="auto"/>
            <w:bottom w:val="none" w:sz="0" w:space="0" w:color="auto"/>
            <w:right w:val="none" w:sz="0" w:space="0" w:color="auto"/>
          </w:divBdr>
          <w:divsChild>
            <w:div w:id="19677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2882">
      <w:bodyDiv w:val="1"/>
      <w:marLeft w:val="0"/>
      <w:marRight w:val="0"/>
      <w:marTop w:val="0"/>
      <w:marBottom w:val="0"/>
      <w:divBdr>
        <w:top w:val="none" w:sz="0" w:space="0" w:color="auto"/>
        <w:left w:val="none" w:sz="0" w:space="0" w:color="auto"/>
        <w:bottom w:val="none" w:sz="0" w:space="0" w:color="auto"/>
        <w:right w:val="none" w:sz="0" w:space="0" w:color="auto"/>
      </w:divBdr>
    </w:div>
    <w:div w:id="721297068">
      <w:bodyDiv w:val="1"/>
      <w:marLeft w:val="0"/>
      <w:marRight w:val="0"/>
      <w:marTop w:val="0"/>
      <w:marBottom w:val="0"/>
      <w:divBdr>
        <w:top w:val="none" w:sz="0" w:space="0" w:color="auto"/>
        <w:left w:val="none" w:sz="0" w:space="0" w:color="auto"/>
        <w:bottom w:val="none" w:sz="0" w:space="0" w:color="auto"/>
        <w:right w:val="none" w:sz="0" w:space="0" w:color="auto"/>
      </w:divBdr>
    </w:div>
    <w:div w:id="732705394">
      <w:bodyDiv w:val="1"/>
      <w:marLeft w:val="0"/>
      <w:marRight w:val="0"/>
      <w:marTop w:val="0"/>
      <w:marBottom w:val="0"/>
      <w:divBdr>
        <w:top w:val="none" w:sz="0" w:space="0" w:color="auto"/>
        <w:left w:val="none" w:sz="0" w:space="0" w:color="auto"/>
        <w:bottom w:val="none" w:sz="0" w:space="0" w:color="auto"/>
        <w:right w:val="none" w:sz="0" w:space="0" w:color="auto"/>
      </w:divBdr>
    </w:div>
    <w:div w:id="783042058">
      <w:bodyDiv w:val="1"/>
      <w:marLeft w:val="0"/>
      <w:marRight w:val="0"/>
      <w:marTop w:val="0"/>
      <w:marBottom w:val="0"/>
      <w:divBdr>
        <w:top w:val="none" w:sz="0" w:space="0" w:color="auto"/>
        <w:left w:val="none" w:sz="0" w:space="0" w:color="auto"/>
        <w:bottom w:val="none" w:sz="0" w:space="0" w:color="auto"/>
        <w:right w:val="none" w:sz="0" w:space="0" w:color="auto"/>
      </w:divBdr>
    </w:div>
    <w:div w:id="816610504">
      <w:bodyDiv w:val="1"/>
      <w:marLeft w:val="0"/>
      <w:marRight w:val="0"/>
      <w:marTop w:val="0"/>
      <w:marBottom w:val="0"/>
      <w:divBdr>
        <w:top w:val="none" w:sz="0" w:space="0" w:color="auto"/>
        <w:left w:val="none" w:sz="0" w:space="0" w:color="auto"/>
        <w:bottom w:val="none" w:sz="0" w:space="0" w:color="auto"/>
        <w:right w:val="none" w:sz="0" w:space="0" w:color="auto"/>
      </w:divBdr>
    </w:div>
    <w:div w:id="912544390">
      <w:bodyDiv w:val="1"/>
      <w:marLeft w:val="0"/>
      <w:marRight w:val="0"/>
      <w:marTop w:val="0"/>
      <w:marBottom w:val="0"/>
      <w:divBdr>
        <w:top w:val="none" w:sz="0" w:space="0" w:color="auto"/>
        <w:left w:val="none" w:sz="0" w:space="0" w:color="auto"/>
        <w:bottom w:val="none" w:sz="0" w:space="0" w:color="auto"/>
        <w:right w:val="none" w:sz="0" w:space="0" w:color="auto"/>
      </w:divBdr>
    </w:div>
    <w:div w:id="942539727">
      <w:bodyDiv w:val="1"/>
      <w:marLeft w:val="0"/>
      <w:marRight w:val="0"/>
      <w:marTop w:val="0"/>
      <w:marBottom w:val="0"/>
      <w:divBdr>
        <w:top w:val="none" w:sz="0" w:space="0" w:color="auto"/>
        <w:left w:val="none" w:sz="0" w:space="0" w:color="auto"/>
        <w:bottom w:val="none" w:sz="0" w:space="0" w:color="auto"/>
        <w:right w:val="none" w:sz="0" w:space="0" w:color="auto"/>
      </w:divBdr>
    </w:div>
    <w:div w:id="998465082">
      <w:bodyDiv w:val="1"/>
      <w:marLeft w:val="0"/>
      <w:marRight w:val="0"/>
      <w:marTop w:val="0"/>
      <w:marBottom w:val="0"/>
      <w:divBdr>
        <w:top w:val="none" w:sz="0" w:space="0" w:color="auto"/>
        <w:left w:val="none" w:sz="0" w:space="0" w:color="auto"/>
        <w:bottom w:val="none" w:sz="0" w:space="0" w:color="auto"/>
        <w:right w:val="none" w:sz="0" w:space="0" w:color="auto"/>
      </w:divBdr>
    </w:div>
    <w:div w:id="1037463787">
      <w:bodyDiv w:val="1"/>
      <w:marLeft w:val="0"/>
      <w:marRight w:val="0"/>
      <w:marTop w:val="0"/>
      <w:marBottom w:val="0"/>
      <w:divBdr>
        <w:top w:val="none" w:sz="0" w:space="0" w:color="auto"/>
        <w:left w:val="none" w:sz="0" w:space="0" w:color="auto"/>
        <w:bottom w:val="none" w:sz="0" w:space="0" w:color="auto"/>
        <w:right w:val="none" w:sz="0" w:space="0" w:color="auto"/>
      </w:divBdr>
    </w:div>
    <w:div w:id="1046216888">
      <w:bodyDiv w:val="1"/>
      <w:marLeft w:val="0"/>
      <w:marRight w:val="0"/>
      <w:marTop w:val="0"/>
      <w:marBottom w:val="0"/>
      <w:divBdr>
        <w:top w:val="none" w:sz="0" w:space="0" w:color="auto"/>
        <w:left w:val="none" w:sz="0" w:space="0" w:color="auto"/>
        <w:bottom w:val="none" w:sz="0" w:space="0" w:color="auto"/>
        <w:right w:val="none" w:sz="0" w:space="0" w:color="auto"/>
      </w:divBdr>
    </w:div>
    <w:div w:id="1048334386">
      <w:bodyDiv w:val="1"/>
      <w:marLeft w:val="0"/>
      <w:marRight w:val="0"/>
      <w:marTop w:val="0"/>
      <w:marBottom w:val="0"/>
      <w:divBdr>
        <w:top w:val="none" w:sz="0" w:space="0" w:color="auto"/>
        <w:left w:val="none" w:sz="0" w:space="0" w:color="auto"/>
        <w:bottom w:val="none" w:sz="0" w:space="0" w:color="auto"/>
        <w:right w:val="none" w:sz="0" w:space="0" w:color="auto"/>
      </w:divBdr>
    </w:div>
    <w:div w:id="1053189353">
      <w:bodyDiv w:val="1"/>
      <w:marLeft w:val="0"/>
      <w:marRight w:val="0"/>
      <w:marTop w:val="0"/>
      <w:marBottom w:val="0"/>
      <w:divBdr>
        <w:top w:val="none" w:sz="0" w:space="0" w:color="auto"/>
        <w:left w:val="none" w:sz="0" w:space="0" w:color="auto"/>
        <w:bottom w:val="none" w:sz="0" w:space="0" w:color="auto"/>
        <w:right w:val="none" w:sz="0" w:space="0" w:color="auto"/>
      </w:divBdr>
    </w:div>
    <w:div w:id="1063791903">
      <w:bodyDiv w:val="1"/>
      <w:marLeft w:val="0"/>
      <w:marRight w:val="0"/>
      <w:marTop w:val="0"/>
      <w:marBottom w:val="0"/>
      <w:divBdr>
        <w:top w:val="none" w:sz="0" w:space="0" w:color="auto"/>
        <w:left w:val="none" w:sz="0" w:space="0" w:color="auto"/>
        <w:bottom w:val="none" w:sz="0" w:space="0" w:color="auto"/>
        <w:right w:val="none" w:sz="0" w:space="0" w:color="auto"/>
      </w:divBdr>
    </w:div>
    <w:div w:id="1153180486">
      <w:bodyDiv w:val="1"/>
      <w:marLeft w:val="0"/>
      <w:marRight w:val="0"/>
      <w:marTop w:val="0"/>
      <w:marBottom w:val="0"/>
      <w:divBdr>
        <w:top w:val="none" w:sz="0" w:space="0" w:color="auto"/>
        <w:left w:val="none" w:sz="0" w:space="0" w:color="auto"/>
        <w:bottom w:val="none" w:sz="0" w:space="0" w:color="auto"/>
        <w:right w:val="none" w:sz="0" w:space="0" w:color="auto"/>
      </w:divBdr>
    </w:div>
    <w:div w:id="1217471541">
      <w:bodyDiv w:val="1"/>
      <w:marLeft w:val="0"/>
      <w:marRight w:val="0"/>
      <w:marTop w:val="0"/>
      <w:marBottom w:val="0"/>
      <w:divBdr>
        <w:top w:val="none" w:sz="0" w:space="0" w:color="auto"/>
        <w:left w:val="none" w:sz="0" w:space="0" w:color="auto"/>
        <w:bottom w:val="none" w:sz="0" w:space="0" w:color="auto"/>
        <w:right w:val="none" w:sz="0" w:space="0" w:color="auto"/>
      </w:divBdr>
    </w:div>
    <w:div w:id="1244342466">
      <w:bodyDiv w:val="1"/>
      <w:marLeft w:val="0"/>
      <w:marRight w:val="0"/>
      <w:marTop w:val="0"/>
      <w:marBottom w:val="0"/>
      <w:divBdr>
        <w:top w:val="none" w:sz="0" w:space="0" w:color="auto"/>
        <w:left w:val="none" w:sz="0" w:space="0" w:color="auto"/>
        <w:bottom w:val="none" w:sz="0" w:space="0" w:color="auto"/>
        <w:right w:val="none" w:sz="0" w:space="0" w:color="auto"/>
      </w:divBdr>
    </w:div>
    <w:div w:id="1271090650">
      <w:bodyDiv w:val="1"/>
      <w:marLeft w:val="0"/>
      <w:marRight w:val="0"/>
      <w:marTop w:val="0"/>
      <w:marBottom w:val="0"/>
      <w:divBdr>
        <w:top w:val="none" w:sz="0" w:space="0" w:color="auto"/>
        <w:left w:val="none" w:sz="0" w:space="0" w:color="auto"/>
        <w:bottom w:val="none" w:sz="0" w:space="0" w:color="auto"/>
        <w:right w:val="none" w:sz="0" w:space="0" w:color="auto"/>
      </w:divBdr>
      <w:divsChild>
        <w:div w:id="1732922592">
          <w:marLeft w:val="0"/>
          <w:marRight w:val="0"/>
          <w:marTop w:val="0"/>
          <w:marBottom w:val="0"/>
          <w:divBdr>
            <w:top w:val="single" w:sz="2" w:space="0" w:color="E3E3E3"/>
            <w:left w:val="single" w:sz="2" w:space="0" w:color="E3E3E3"/>
            <w:bottom w:val="single" w:sz="2" w:space="0" w:color="E3E3E3"/>
            <w:right w:val="single" w:sz="2" w:space="0" w:color="E3E3E3"/>
          </w:divBdr>
          <w:divsChild>
            <w:div w:id="125632978">
              <w:marLeft w:val="0"/>
              <w:marRight w:val="0"/>
              <w:marTop w:val="0"/>
              <w:marBottom w:val="0"/>
              <w:divBdr>
                <w:top w:val="single" w:sz="2" w:space="0" w:color="E3E3E3"/>
                <w:left w:val="single" w:sz="2" w:space="0" w:color="E3E3E3"/>
                <w:bottom w:val="single" w:sz="2" w:space="0" w:color="E3E3E3"/>
                <w:right w:val="single" w:sz="2" w:space="0" w:color="E3E3E3"/>
              </w:divBdr>
              <w:divsChild>
                <w:div w:id="75706885">
                  <w:marLeft w:val="0"/>
                  <w:marRight w:val="0"/>
                  <w:marTop w:val="0"/>
                  <w:marBottom w:val="0"/>
                  <w:divBdr>
                    <w:top w:val="single" w:sz="2" w:space="2" w:color="E3E3E3"/>
                    <w:left w:val="single" w:sz="2" w:space="0" w:color="E3E3E3"/>
                    <w:bottom w:val="single" w:sz="2" w:space="0" w:color="E3E3E3"/>
                    <w:right w:val="single" w:sz="2" w:space="0" w:color="E3E3E3"/>
                  </w:divBdr>
                  <w:divsChild>
                    <w:div w:id="1812866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434279">
      <w:bodyDiv w:val="1"/>
      <w:marLeft w:val="0"/>
      <w:marRight w:val="0"/>
      <w:marTop w:val="0"/>
      <w:marBottom w:val="0"/>
      <w:divBdr>
        <w:top w:val="none" w:sz="0" w:space="0" w:color="auto"/>
        <w:left w:val="none" w:sz="0" w:space="0" w:color="auto"/>
        <w:bottom w:val="none" w:sz="0" w:space="0" w:color="auto"/>
        <w:right w:val="none" w:sz="0" w:space="0" w:color="auto"/>
      </w:divBdr>
    </w:div>
    <w:div w:id="1407848153">
      <w:bodyDiv w:val="1"/>
      <w:marLeft w:val="0"/>
      <w:marRight w:val="0"/>
      <w:marTop w:val="0"/>
      <w:marBottom w:val="0"/>
      <w:divBdr>
        <w:top w:val="none" w:sz="0" w:space="0" w:color="auto"/>
        <w:left w:val="none" w:sz="0" w:space="0" w:color="auto"/>
        <w:bottom w:val="none" w:sz="0" w:space="0" w:color="auto"/>
        <w:right w:val="none" w:sz="0" w:space="0" w:color="auto"/>
      </w:divBdr>
    </w:div>
    <w:div w:id="1539586308">
      <w:bodyDiv w:val="1"/>
      <w:marLeft w:val="0"/>
      <w:marRight w:val="0"/>
      <w:marTop w:val="0"/>
      <w:marBottom w:val="0"/>
      <w:divBdr>
        <w:top w:val="none" w:sz="0" w:space="0" w:color="auto"/>
        <w:left w:val="none" w:sz="0" w:space="0" w:color="auto"/>
        <w:bottom w:val="none" w:sz="0" w:space="0" w:color="auto"/>
        <w:right w:val="none" w:sz="0" w:space="0" w:color="auto"/>
      </w:divBdr>
    </w:div>
    <w:div w:id="1604191162">
      <w:bodyDiv w:val="1"/>
      <w:marLeft w:val="0"/>
      <w:marRight w:val="0"/>
      <w:marTop w:val="0"/>
      <w:marBottom w:val="0"/>
      <w:divBdr>
        <w:top w:val="none" w:sz="0" w:space="0" w:color="auto"/>
        <w:left w:val="none" w:sz="0" w:space="0" w:color="auto"/>
        <w:bottom w:val="none" w:sz="0" w:space="0" w:color="auto"/>
        <w:right w:val="none" w:sz="0" w:space="0" w:color="auto"/>
      </w:divBdr>
    </w:div>
    <w:div w:id="1637830538">
      <w:bodyDiv w:val="1"/>
      <w:marLeft w:val="0"/>
      <w:marRight w:val="0"/>
      <w:marTop w:val="0"/>
      <w:marBottom w:val="0"/>
      <w:divBdr>
        <w:top w:val="none" w:sz="0" w:space="0" w:color="auto"/>
        <w:left w:val="none" w:sz="0" w:space="0" w:color="auto"/>
        <w:bottom w:val="none" w:sz="0" w:space="0" w:color="auto"/>
        <w:right w:val="none" w:sz="0" w:space="0" w:color="auto"/>
      </w:divBdr>
    </w:div>
    <w:div w:id="1643926455">
      <w:bodyDiv w:val="1"/>
      <w:marLeft w:val="0"/>
      <w:marRight w:val="0"/>
      <w:marTop w:val="0"/>
      <w:marBottom w:val="0"/>
      <w:divBdr>
        <w:top w:val="none" w:sz="0" w:space="0" w:color="auto"/>
        <w:left w:val="none" w:sz="0" w:space="0" w:color="auto"/>
        <w:bottom w:val="none" w:sz="0" w:space="0" w:color="auto"/>
        <w:right w:val="none" w:sz="0" w:space="0" w:color="auto"/>
      </w:divBdr>
    </w:div>
    <w:div w:id="1726417657">
      <w:bodyDiv w:val="1"/>
      <w:marLeft w:val="0"/>
      <w:marRight w:val="0"/>
      <w:marTop w:val="0"/>
      <w:marBottom w:val="0"/>
      <w:divBdr>
        <w:top w:val="none" w:sz="0" w:space="0" w:color="auto"/>
        <w:left w:val="none" w:sz="0" w:space="0" w:color="auto"/>
        <w:bottom w:val="none" w:sz="0" w:space="0" w:color="auto"/>
        <w:right w:val="none" w:sz="0" w:space="0" w:color="auto"/>
      </w:divBdr>
    </w:div>
    <w:div w:id="1782067534">
      <w:bodyDiv w:val="1"/>
      <w:marLeft w:val="0"/>
      <w:marRight w:val="0"/>
      <w:marTop w:val="0"/>
      <w:marBottom w:val="0"/>
      <w:divBdr>
        <w:top w:val="none" w:sz="0" w:space="0" w:color="auto"/>
        <w:left w:val="none" w:sz="0" w:space="0" w:color="auto"/>
        <w:bottom w:val="none" w:sz="0" w:space="0" w:color="auto"/>
        <w:right w:val="none" w:sz="0" w:space="0" w:color="auto"/>
      </w:divBdr>
    </w:div>
    <w:div w:id="1934507206">
      <w:bodyDiv w:val="1"/>
      <w:marLeft w:val="0"/>
      <w:marRight w:val="0"/>
      <w:marTop w:val="0"/>
      <w:marBottom w:val="0"/>
      <w:divBdr>
        <w:top w:val="none" w:sz="0" w:space="0" w:color="auto"/>
        <w:left w:val="none" w:sz="0" w:space="0" w:color="auto"/>
        <w:bottom w:val="none" w:sz="0" w:space="0" w:color="auto"/>
        <w:right w:val="none" w:sz="0" w:space="0" w:color="auto"/>
      </w:divBdr>
    </w:div>
    <w:div w:id="2010987082">
      <w:bodyDiv w:val="1"/>
      <w:marLeft w:val="0"/>
      <w:marRight w:val="0"/>
      <w:marTop w:val="0"/>
      <w:marBottom w:val="0"/>
      <w:divBdr>
        <w:top w:val="none" w:sz="0" w:space="0" w:color="auto"/>
        <w:left w:val="none" w:sz="0" w:space="0" w:color="auto"/>
        <w:bottom w:val="none" w:sz="0" w:space="0" w:color="auto"/>
        <w:right w:val="none" w:sz="0" w:space="0" w:color="auto"/>
      </w:divBdr>
    </w:div>
    <w:div w:id="2015067802">
      <w:bodyDiv w:val="1"/>
      <w:marLeft w:val="0"/>
      <w:marRight w:val="0"/>
      <w:marTop w:val="0"/>
      <w:marBottom w:val="0"/>
      <w:divBdr>
        <w:top w:val="none" w:sz="0" w:space="0" w:color="auto"/>
        <w:left w:val="none" w:sz="0" w:space="0" w:color="auto"/>
        <w:bottom w:val="none" w:sz="0" w:space="0" w:color="auto"/>
        <w:right w:val="none" w:sz="0" w:space="0" w:color="auto"/>
      </w:divBdr>
    </w:div>
    <w:div w:id="2039502269">
      <w:bodyDiv w:val="1"/>
      <w:marLeft w:val="0"/>
      <w:marRight w:val="0"/>
      <w:marTop w:val="0"/>
      <w:marBottom w:val="0"/>
      <w:divBdr>
        <w:top w:val="none" w:sz="0" w:space="0" w:color="auto"/>
        <w:left w:val="none" w:sz="0" w:space="0" w:color="auto"/>
        <w:bottom w:val="none" w:sz="0" w:space="0" w:color="auto"/>
        <w:right w:val="none" w:sz="0" w:space="0" w:color="auto"/>
      </w:divBdr>
    </w:div>
    <w:div w:id="204062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08B021-5910-4F5C-97D7-AF460755FA9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GB"/>
        </a:p>
      </dgm:t>
    </dgm:pt>
    <dgm:pt modelId="{067BF396-7121-4B87-95B9-0E65EE8642C5}">
      <dgm:prSet phldrT="[Text]" custT="1"/>
      <dgm:spPr/>
      <dgm:t>
        <a:bodyPr/>
        <a:lstStyle/>
        <a:p>
          <a:r>
            <a:rPr lang="en-GB" sz="1200">
              <a:latin typeface="Times New Roman" panose="02020603050405020304" pitchFamily="18" charset="0"/>
              <a:cs typeface="Times New Roman" panose="02020603050405020304" pitchFamily="18" charset="0"/>
            </a:rPr>
            <a:t>Excutive Director</a:t>
          </a:r>
        </a:p>
      </dgm:t>
    </dgm:pt>
    <dgm:pt modelId="{194AD059-4F41-4E0E-B0D5-FC477D713FC8}" type="parTrans" cxnId="{A24A21A6-8F51-4BAA-8A28-08C51CD44157}">
      <dgm:prSet/>
      <dgm:spPr/>
      <dgm:t>
        <a:bodyPr/>
        <a:lstStyle/>
        <a:p>
          <a:endParaRPr lang="en-GB" sz="1200">
            <a:latin typeface="Times New Roman" panose="02020603050405020304" pitchFamily="18" charset="0"/>
            <a:cs typeface="Times New Roman" panose="02020603050405020304" pitchFamily="18" charset="0"/>
          </a:endParaRPr>
        </a:p>
      </dgm:t>
    </dgm:pt>
    <dgm:pt modelId="{C8914246-F12E-40BF-A281-144B5375B9ED}" type="sibTrans" cxnId="{A24A21A6-8F51-4BAA-8A28-08C51CD44157}">
      <dgm:prSet/>
      <dgm:spPr/>
      <dgm:t>
        <a:bodyPr/>
        <a:lstStyle/>
        <a:p>
          <a:endParaRPr lang="en-GB" sz="1200">
            <a:latin typeface="Times New Roman" panose="02020603050405020304" pitchFamily="18" charset="0"/>
            <a:cs typeface="Times New Roman" panose="02020603050405020304" pitchFamily="18" charset="0"/>
          </a:endParaRPr>
        </a:p>
      </dgm:t>
    </dgm:pt>
    <dgm:pt modelId="{774413CF-CE66-42A2-87F3-468DD2D63A54}" type="asst">
      <dgm:prSet phldrT="[Text]" custT="1"/>
      <dgm:spPr/>
      <dgm:t>
        <a:bodyPr/>
        <a:lstStyle/>
        <a:p>
          <a:r>
            <a:rPr lang="en-GB" sz="1200">
              <a:latin typeface="Times New Roman" panose="02020603050405020304" pitchFamily="18" charset="0"/>
              <a:cs typeface="Times New Roman" panose="02020603050405020304" pitchFamily="18" charset="0"/>
            </a:rPr>
            <a:t>Project Manager</a:t>
          </a:r>
        </a:p>
      </dgm:t>
    </dgm:pt>
    <dgm:pt modelId="{B7A512A3-7FFD-498D-B4E1-5278B87C2829}" type="parTrans" cxnId="{418C4875-E981-49C3-8DE7-8B7C6D94489F}">
      <dgm:prSet/>
      <dgm:spPr/>
      <dgm:t>
        <a:bodyPr/>
        <a:lstStyle/>
        <a:p>
          <a:endParaRPr lang="en-GB" sz="1200">
            <a:latin typeface="Times New Roman" panose="02020603050405020304" pitchFamily="18" charset="0"/>
            <a:cs typeface="Times New Roman" panose="02020603050405020304" pitchFamily="18" charset="0"/>
          </a:endParaRPr>
        </a:p>
      </dgm:t>
    </dgm:pt>
    <dgm:pt modelId="{E4BE28AF-43FB-4ECF-BD4F-08C586938A3C}" type="sibTrans" cxnId="{418C4875-E981-49C3-8DE7-8B7C6D94489F}">
      <dgm:prSet/>
      <dgm:spPr/>
      <dgm:t>
        <a:bodyPr/>
        <a:lstStyle/>
        <a:p>
          <a:endParaRPr lang="en-GB" sz="1200">
            <a:latin typeface="Times New Roman" panose="02020603050405020304" pitchFamily="18" charset="0"/>
            <a:cs typeface="Times New Roman" panose="02020603050405020304" pitchFamily="18" charset="0"/>
          </a:endParaRPr>
        </a:p>
      </dgm:t>
    </dgm:pt>
    <dgm:pt modelId="{0EFE197A-AADE-4CE8-B99C-5544E6BC76D0}">
      <dgm:prSet phldrT="[Text]" custT="1"/>
      <dgm:spPr/>
      <dgm:t>
        <a:bodyPr/>
        <a:lstStyle/>
        <a:p>
          <a:r>
            <a:rPr lang="en-GB" sz="1200">
              <a:latin typeface="Times New Roman" panose="02020603050405020304" pitchFamily="18" charset="0"/>
              <a:cs typeface="Times New Roman" panose="02020603050405020304" pitchFamily="18" charset="0"/>
            </a:rPr>
            <a:t>Lead Developer</a:t>
          </a:r>
        </a:p>
      </dgm:t>
    </dgm:pt>
    <dgm:pt modelId="{C0C947F1-F185-437C-B6E9-57E2EE409435}" type="parTrans" cxnId="{EE790116-5320-4DB6-BD6A-EA1E512430D6}">
      <dgm:prSet/>
      <dgm:spPr/>
      <dgm:t>
        <a:bodyPr/>
        <a:lstStyle/>
        <a:p>
          <a:endParaRPr lang="en-GB" sz="1200">
            <a:latin typeface="Times New Roman" panose="02020603050405020304" pitchFamily="18" charset="0"/>
            <a:cs typeface="Times New Roman" panose="02020603050405020304" pitchFamily="18" charset="0"/>
          </a:endParaRPr>
        </a:p>
      </dgm:t>
    </dgm:pt>
    <dgm:pt modelId="{6766FCA4-5808-4BC0-92EB-6FFA5A5969FC}" type="sibTrans" cxnId="{EE790116-5320-4DB6-BD6A-EA1E512430D6}">
      <dgm:prSet/>
      <dgm:spPr/>
      <dgm:t>
        <a:bodyPr/>
        <a:lstStyle/>
        <a:p>
          <a:endParaRPr lang="en-GB" sz="1200">
            <a:latin typeface="Times New Roman" panose="02020603050405020304" pitchFamily="18" charset="0"/>
            <a:cs typeface="Times New Roman" panose="02020603050405020304" pitchFamily="18" charset="0"/>
          </a:endParaRPr>
        </a:p>
      </dgm:t>
    </dgm:pt>
    <dgm:pt modelId="{C7889858-7939-49A4-8CE7-A70D9FA9F09B}">
      <dgm:prSet phldrT="[Text]" custT="1"/>
      <dgm:spPr/>
      <dgm:t>
        <a:bodyPr/>
        <a:lstStyle/>
        <a:p>
          <a:r>
            <a:rPr lang="en-GB" sz="1200">
              <a:latin typeface="Times New Roman" panose="02020603050405020304" pitchFamily="18" charset="0"/>
              <a:cs typeface="Times New Roman" panose="02020603050405020304" pitchFamily="18" charset="0"/>
            </a:rPr>
            <a:t>Support Manager</a:t>
          </a:r>
        </a:p>
      </dgm:t>
    </dgm:pt>
    <dgm:pt modelId="{A764F4F1-CD82-4306-B9DD-91D57F1EED60}" type="parTrans" cxnId="{6FBE2C0C-BF26-416F-A85C-7435E37D8FDD}">
      <dgm:prSet/>
      <dgm:spPr/>
      <dgm:t>
        <a:bodyPr/>
        <a:lstStyle/>
        <a:p>
          <a:endParaRPr lang="en-GB" sz="1200">
            <a:latin typeface="Times New Roman" panose="02020603050405020304" pitchFamily="18" charset="0"/>
            <a:cs typeface="Times New Roman" panose="02020603050405020304" pitchFamily="18" charset="0"/>
          </a:endParaRPr>
        </a:p>
      </dgm:t>
    </dgm:pt>
    <dgm:pt modelId="{023D65BF-4A42-42EB-A05D-8EF91388CA68}" type="sibTrans" cxnId="{6FBE2C0C-BF26-416F-A85C-7435E37D8FDD}">
      <dgm:prSet/>
      <dgm:spPr/>
      <dgm:t>
        <a:bodyPr/>
        <a:lstStyle/>
        <a:p>
          <a:endParaRPr lang="en-GB" sz="1200">
            <a:latin typeface="Times New Roman" panose="02020603050405020304" pitchFamily="18" charset="0"/>
            <a:cs typeface="Times New Roman" panose="02020603050405020304" pitchFamily="18" charset="0"/>
          </a:endParaRPr>
        </a:p>
      </dgm:t>
    </dgm:pt>
    <dgm:pt modelId="{AFE60063-D38D-4D42-9203-FF329F71ED26}">
      <dgm:prSet phldrT="[Text]" custT="1"/>
      <dgm:spPr/>
      <dgm:t>
        <a:bodyPr/>
        <a:lstStyle/>
        <a:p>
          <a:r>
            <a:rPr lang="en-GB" sz="1200">
              <a:latin typeface="Times New Roman" panose="02020603050405020304" pitchFamily="18" charset="0"/>
              <a:cs typeface="Times New Roman" panose="02020603050405020304" pitchFamily="18" charset="0"/>
            </a:rPr>
            <a:t>Quality Assurance Lead</a:t>
          </a:r>
        </a:p>
      </dgm:t>
    </dgm:pt>
    <dgm:pt modelId="{A5E76134-28CB-4A37-8300-0E3183D5ABA4}" type="parTrans" cxnId="{73F4070E-E357-48C0-A69F-BF4F2F922379}">
      <dgm:prSet/>
      <dgm:spPr/>
      <dgm:t>
        <a:bodyPr/>
        <a:lstStyle/>
        <a:p>
          <a:endParaRPr lang="en-GB" sz="1200">
            <a:latin typeface="Times New Roman" panose="02020603050405020304" pitchFamily="18" charset="0"/>
            <a:cs typeface="Times New Roman" panose="02020603050405020304" pitchFamily="18" charset="0"/>
          </a:endParaRPr>
        </a:p>
      </dgm:t>
    </dgm:pt>
    <dgm:pt modelId="{94CC3B19-011E-4514-A019-A620C6188375}" type="sibTrans" cxnId="{73F4070E-E357-48C0-A69F-BF4F2F922379}">
      <dgm:prSet/>
      <dgm:spPr/>
      <dgm:t>
        <a:bodyPr/>
        <a:lstStyle/>
        <a:p>
          <a:endParaRPr lang="en-GB" sz="1200">
            <a:latin typeface="Times New Roman" panose="02020603050405020304" pitchFamily="18" charset="0"/>
            <a:cs typeface="Times New Roman" panose="02020603050405020304" pitchFamily="18" charset="0"/>
          </a:endParaRPr>
        </a:p>
      </dgm:t>
    </dgm:pt>
    <dgm:pt modelId="{D53A1F13-5763-4833-A803-DBE2188D5D1A}">
      <dgm:prSet custT="1"/>
      <dgm:spPr/>
      <dgm:t>
        <a:bodyPr/>
        <a:lstStyle/>
        <a:p>
          <a:r>
            <a:rPr lang="en-GB" sz="1200">
              <a:latin typeface="Times New Roman" panose="02020603050405020304" pitchFamily="18" charset="0"/>
              <a:cs typeface="Times New Roman" panose="02020603050405020304" pitchFamily="18" charset="0"/>
            </a:rPr>
            <a:t>Lead Designer</a:t>
          </a:r>
        </a:p>
      </dgm:t>
    </dgm:pt>
    <dgm:pt modelId="{C4C35FC9-4EC2-41E5-9478-929A4F8A6A14}" type="parTrans" cxnId="{6C6F6810-CD84-44CE-A029-10116C74BBE0}">
      <dgm:prSet/>
      <dgm:spPr/>
      <dgm:t>
        <a:bodyPr/>
        <a:lstStyle/>
        <a:p>
          <a:endParaRPr lang="en-GB"/>
        </a:p>
      </dgm:t>
    </dgm:pt>
    <dgm:pt modelId="{AC960324-FDA4-4B54-B5AA-CF03B5DAB8E8}" type="sibTrans" cxnId="{6C6F6810-CD84-44CE-A029-10116C74BBE0}">
      <dgm:prSet/>
      <dgm:spPr/>
      <dgm:t>
        <a:bodyPr/>
        <a:lstStyle/>
        <a:p>
          <a:endParaRPr lang="en-GB"/>
        </a:p>
      </dgm:t>
    </dgm:pt>
    <dgm:pt modelId="{487BFCA8-FE3F-46F9-B111-697BC40BD54E}">
      <dgm:prSet custT="1"/>
      <dgm:spPr/>
      <dgm:t>
        <a:bodyPr/>
        <a:lstStyle/>
        <a:p>
          <a:r>
            <a:rPr lang="en-GB" sz="1200">
              <a:latin typeface="Times New Roman" panose="02020603050405020304" pitchFamily="18" charset="0"/>
              <a:cs typeface="Times New Roman" panose="02020603050405020304" pitchFamily="18" charset="0"/>
            </a:rPr>
            <a:t>Security Manager</a:t>
          </a:r>
        </a:p>
      </dgm:t>
    </dgm:pt>
    <dgm:pt modelId="{12F8D262-F383-4251-AA62-86876C55AFA9}" type="parTrans" cxnId="{2FEC6417-2324-4897-875C-DC32063251C6}">
      <dgm:prSet/>
      <dgm:spPr/>
      <dgm:t>
        <a:bodyPr/>
        <a:lstStyle/>
        <a:p>
          <a:endParaRPr lang="en-GB"/>
        </a:p>
      </dgm:t>
    </dgm:pt>
    <dgm:pt modelId="{C97DFBC1-6A98-4F2B-8F3E-BDF7F9523785}" type="sibTrans" cxnId="{2FEC6417-2324-4897-875C-DC32063251C6}">
      <dgm:prSet/>
      <dgm:spPr/>
      <dgm:t>
        <a:bodyPr/>
        <a:lstStyle/>
        <a:p>
          <a:endParaRPr lang="en-GB"/>
        </a:p>
      </dgm:t>
    </dgm:pt>
    <dgm:pt modelId="{4A8609BD-F12E-4D81-8556-3889E450A389}">
      <dgm:prSet custT="1"/>
      <dgm:spPr/>
      <dgm:t>
        <a:bodyPr/>
        <a:lstStyle/>
        <a:p>
          <a:r>
            <a:rPr lang="en-GB" sz="1200">
              <a:latin typeface="Times New Roman" panose="02020603050405020304" pitchFamily="18" charset="0"/>
              <a:cs typeface="Times New Roman" panose="02020603050405020304" pitchFamily="18" charset="0"/>
            </a:rPr>
            <a:t>Clinical Lead</a:t>
          </a:r>
        </a:p>
      </dgm:t>
    </dgm:pt>
    <dgm:pt modelId="{1D2651A4-F92E-4598-99C5-CC61D5831707}" type="parTrans" cxnId="{94DE0F0D-3BF0-4F75-A73C-F9A540F07EA3}">
      <dgm:prSet/>
      <dgm:spPr/>
      <dgm:t>
        <a:bodyPr/>
        <a:lstStyle/>
        <a:p>
          <a:endParaRPr lang="en-GB"/>
        </a:p>
      </dgm:t>
    </dgm:pt>
    <dgm:pt modelId="{C9108386-DC86-47B8-B637-0F0C975288EF}" type="sibTrans" cxnId="{94DE0F0D-3BF0-4F75-A73C-F9A540F07EA3}">
      <dgm:prSet/>
      <dgm:spPr/>
      <dgm:t>
        <a:bodyPr/>
        <a:lstStyle/>
        <a:p>
          <a:endParaRPr lang="en-GB"/>
        </a:p>
      </dgm:t>
    </dgm:pt>
    <dgm:pt modelId="{095347A2-462B-4D6C-9736-08E35FB847B0}">
      <dgm:prSet phldrT="[Text]" custT="1"/>
      <dgm:spPr/>
      <dgm:t>
        <a:bodyPr/>
        <a:lstStyle/>
        <a:p>
          <a:r>
            <a:rPr lang="en-GB" sz="1200">
              <a:latin typeface="Times New Roman" panose="02020603050405020304" pitchFamily="18" charset="0"/>
              <a:cs typeface="Times New Roman" panose="02020603050405020304" pitchFamily="18" charset="0"/>
            </a:rPr>
            <a:t>Compliance Officer</a:t>
          </a:r>
        </a:p>
      </dgm:t>
    </dgm:pt>
    <dgm:pt modelId="{1DC04DFF-B434-4734-986C-9D3AE04D9416}" type="parTrans" cxnId="{AFAB0C42-CFD3-483D-AB91-0E14C18660A8}">
      <dgm:prSet/>
      <dgm:spPr/>
      <dgm:t>
        <a:bodyPr/>
        <a:lstStyle/>
        <a:p>
          <a:endParaRPr lang="en-GB"/>
        </a:p>
      </dgm:t>
    </dgm:pt>
    <dgm:pt modelId="{FDC7677F-375A-47B1-9A82-01908B478757}" type="sibTrans" cxnId="{AFAB0C42-CFD3-483D-AB91-0E14C18660A8}">
      <dgm:prSet/>
      <dgm:spPr/>
      <dgm:t>
        <a:bodyPr/>
        <a:lstStyle/>
        <a:p>
          <a:endParaRPr lang="en-GB"/>
        </a:p>
      </dgm:t>
    </dgm:pt>
    <dgm:pt modelId="{C1A41B30-2B7E-48D4-95A5-FD9F7F0368D1}">
      <dgm:prSet phldrT="[Text]" custT="1"/>
      <dgm:spPr/>
      <dgm:t>
        <a:bodyPr/>
        <a:lstStyle/>
        <a:p>
          <a:r>
            <a:rPr lang="en-GB" sz="1200">
              <a:latin typeface="Times New Roman" panose="02020603050405020304" pitchFamily="18" charset="0"/>
              <a:cs typeface="Times New Roman" panose="02020603050405020304" pitchFamily="18" charset="0"/>
            </a:rPr>
            <a:t>Front-End Developers</a:t>
          </a:r>
        </a:p>
      </dgm:t>
    </dgm:pt>
    <dgm:pt modelId="{BC4989CB-FD30-4755-82A1-78EDFA816B2E}" type="parTrans" cxnId="{A8B08249-69E1-4B83-8F12-EB4ABB59EE60}">
      <dgm:prSet/>
      <dgm:spPr/>
      <dgm:t>
        <a:bodyPr/>
        <a:lstStyle/>
        <a:p>
          <a:endParaRPr lang="en-GB"/>
        </a:p>
      </dgm:t>
    </dgm:pt>
    <dgm:pt modelId="{96F7B1C8-DB9E-4A29-9849-0F3C8A1AB03C}" type="sibTrans" cxnId="{A8B08249-69E1-4B83-8F12-EB4ABB59EE60}">
      <dgm:prSet/>
      <dgm:spPr/>
      <dgm:t>
        <a:bodyPr/>
        <a:lstStyle/>
        <a:p>
          <a:endParaRPr lang="en-GB"/>
        </a:p>
      </dgm:t>
    </dgm:pt>
    <dgm:pt modelId="{816D7060-E3E6-499C-880C-5399E83FD3BD}">
      <dgm:prSet phldrT="[Text]" custT="1"/>
      <dgm:spPr/>
      <dgm:t>
        <a:bodyPr/>
        <a:lstStyle/>
        <a:p>
          <a:r>
            <a:rPr lang="en-GB" sz="1200">
              <a:latin typeface="Times New Roman" panose="02020603050405020304" pitchFamily="18" charset="0"/>
              <a:cs typeface="Times New Roman" panose="02020603050405020304" pitchFamily="18" charset="0"/>
            </a:rPr>
            <a:t>Back-End Developers</a:t>
          </a:r>
        </a:p>
      </dgm:t>
    </dgm:pt>
    <dgm:pt modelId="{D851491D-EB5F-496D-A5D0-F4EACB92FB15}" type="parTrans" cxnId="{13AC29D8-8ADD-4E59-92DE-CFC980AB07CA}">
      <dgm:prSet/>
      <dgm:spPr/>
      <dgm:t>
        <a:bodyPr/>
        <a:lstStyle/>
        <a:p>
          <a:endParaRPr lang="en-GB"/>
        </a:p>
      </dgm:t>
    </dgm:pt>
    <dgm:pt modelId="{EF4F898B-55B3-4695-9743-1CB9F9BBE1A4}" type="sibTrans" cxnId="{13AC29D8-8ADD-4E59-92DE-CFC980AB07CA}">
      <dgm:prSet/>
      <dgm:spPr/>
      <dgm:t>
        <a:bodyPr/>
        <a:lstStyle/>
        <a:p>
          <a:endParaRPr lang="en-GB"/>
        </a:p>
      </dgm:t>
    </dgm:pt>
    <dgm:pt modelId="{DF2A6A8D-4916-4B5F-9DE1-F6C94C83CFB0}">
      <dgm:prSet phldrT="[Text]" custT="1"/>
      <dgm:spPr/>
      <dgm:t>
        <a:bodyPr/>
        <a:lstStyle/>
        <a:p>
          <a:r>
            <a:rPr lang="en-GB" sz="1200">
              <a:latin typeface="Times New Roman" panose="02020603050405020304" pitchFamily="18" charset="0"/>
              <a:cs typeface="Times New Roman" panose="02020603050405020304" pitchFamily="18" charset="0"/>
            </a:rPr>
            <a:t>Database Administrators</a:t>
          </a:r>
        </a:p>
      </dgm:t>
    </dgm:pt>
    <dgm:pt modelId="{9572609A-D358-429D-A174-A1F11D3AF7C6}" type="parTrans" cxnId="{31CAF806-1159-4AE0-902D-DC414AC45929}">
      <dgm:prSet/>
      <dgm:spPr/>
      <dgm:t>
        <a:bodyPr/>
        <a:lstStyle/>
        <a:p>
          <a:endParaRPr lang="en-GB"/>
        </a:p>
      </dgm:t>
    </dgm:pt>
    <dgm:pt modelId="{EB591AB6-90DD-4A8E-8C81-31B39B2F78EF}" type="sibTrans" cxnId="{31CAF806-1159-4AE0-902D-DC414AC45929}">
      <dgm:prSet/>
      <dgm:spPr/>
      <dgm:t>
        <a:bodyPr/>
        <a:lstStyle/>
        <a:p>
          <a:endParaRPr lang="en-GB"/>
        </a:p>
      </dgm:t>
    </dgm:pt>
    <dgm:pt modelId="{761B06EA-12E7-4A2E-8B16-7DDD3178EBB2}">
      <dgm:prSet custT="1"/>
      <dgm:spPr/>
      <dgm:t>
        <a:bodyPr/>
        <a:lstStyle/>
        <a:p>
          <a:r>
            <a:rPr lang="en-GB" sz="1200">
              <a:latin typeface="Times New Roman" panose="02020603050405020304" pitchFamily="18" charset="0"/>
              <a:cs typeface="Times New Roman" panose="02020603050405020304" pitchFamily="18" charset="0"/>
            </a:rPr>
            <a:t>UI/UX Designers</a:t>
          </a:r>
        </a:p>
      </dgm:t>
    </dgm:pt>
    <dgm:pt modelId="{D9C65AA2-4704-4C5F-B0A9-A43E0D4ECBC0}" type="parTrans" cxnId="{CED9E4AB-8136-453B-B763-6B93F94F7684}">
      <dgm:prSet/>
      <dgm:spPr/>
      <dgm:t>
        <a:bodyPr/>
        <a:lstStyle/>
        <a:p>
          <a:endParaRPr lang="en-GB"/>
        </a:p>
      </dgm:t>
    </dgm:pt>
    <dgm:pt modelId="{8E449907-A515-4043-BAFF-DFF502C052AF}" type="sibTrans" cxnId="{CED9E4AB-8136-453B-B763-6B93F94F7684}">
      <dgm:prSet/>
      <dgm:spPr/>
      <dgm:t>
        <a:bodyPr/>
        <a:lstStyle/>
        <a:p>
          <a:endParaRPr lang="en-GB"/>
        </a:p>
      </dgm:t>
    </dgm:pt>
    <dgm:pt modelId="{4EF7F296-BEED-4C6D-9CFF-AF73F970BC8C}">
      <dgm:prSet phldrT="[Text]" custT="1"/>
      <dgm:spPr/>
      <dgm:t>
        <a:bodyPr/>
        <a:lstStyle/>
        <a:p>
          <a:r>
            <a:rPr lang="en-GB" sz="1200">
              <a:latin typeface="Times New Roman" panose="02020603050405020304" pitchFamily="18" charset="0"/>
              <a:cs typeface="Times New Roman" panose="02020603050405020304" pitchFamily="18" charset="0"/>
            </a:rPr>
            <a:t>QA/Test Engineers</a:t>
          </a:r>
        </a:p>
      </dgm:t>
    </dgm:pt>
    <dgm:pt modelId="{1CCD5958-60CF-4EFA-8CD3-599960ED55A9}" type="parTrans" cxnId="{46774EB8-AA82-4D37-ACBC-15B242583CFD}">
      <dgm:prSet/>
      <dgm:spPr/>
      <dgm:t>
        <a:bodyPr/>
        <a:lstStyle/>
        <a:p>
          <a:endParaRPr lang="en-GB"/>
        </a:p>
      </dgm:t>
    </dgm:pt>
    <dgm:pt modelId="{52B9406E-1DFA-4BBA-8459-0F8250A87241}" type="sibTrans" cxnId="{46774EB8-AA82-4D37-ACBC-15B242583CFD}">
      <dgm:prSet/>
      <dgm:spPr/>
      <dgm:t>
        <a:bodyPr/>
        <a:lstStyle/>
        <a:p>
          <a:endParaRPr lang="en-GB"/>
        </a:p>
      </dgm:t>
    </dgm:pt>
    <dgm:pt modelId="{2A1D83DA-BD94-40DC-9ABB-513644E3E3EC}">
      <dgm:prSet custT="1"/>
      <dgm:spPr/>
      <dgm:t>
        <a:bodyPr/>
        <a:lstStyle/>
        <a:p>
          <a:r>
            <a:rPr lang="en-GB" sz="1200">
              <a:latin typeface="Times New Roman" panose="02020603050405020304" pitchFamily="18" charset="0"/>
              <a:cs typeface="Times New Roman" panose="02020603050405020304" pitchFamily="18" charset="0"/>
            </a:rPr>
            <a:t>Security Analysts</a:t>
          </a:r>
        </a:p>
      </dgm:t>
    </dgm:pt>
    <dgm:pt modelId="{48D928FF-09B9-43F5-A05B-E3AF5065FC0A}" type="parTrans" cxnId="{37477B9A-2431-4823-B812-3EA1EBA8CE45}">
      <dgm:prSet/>
      <dgm:spPr/>
      <dgm:t>
        <a:bodyPr/>
        <a:lstStyle/>
        <a:p>
          <a:endParaRPr lang="en-GB"/>
        </a:p>
      </dgm:t>
    </dgm:pt>
    <dgm:pt modelId="{3685FAFA-F893-464F-AA1F-092A0F563959}" type="sibTrans" cxnId="{37477B9A-2431-4823-B812-3EA1EBA8CE45}">
      <dgm:prSet/>
      <dgm:spPr/>
      <dgm:t>
        <a:bodyPr/>
        <a:lstStyle/>
        <a:p>
          <a:endParaRPr lang="en-GB"/>
        </a:p>
      </dgm:t>
    </dgm:pt>
    <dgm:pt modelId="{58F3A387-EB30-4CA5-9A0E-53873E32E3A2}">
      <dgm:prSet custT="1"/>
      <dgm:spPr/>
      <dgm:t>
        <a:bodyPr/>
        <a:lstStyle/>
        <a:p>
          <a:r>
            <a:rPr lang="en-GB" sz="1200">
              <a:latin typeface="Times New Roman" panose="02020603050405020304" pitchFamily="18" charset="0"/>
              <a:cs typeface="Times New Roman" panose="02020603050405020304" pitchFamily="18" charset="0"/>
            </a:rPr>
            <a:t>Consulting Healthcare Professionals</a:t>
          </a:r>
        </a:p>
      </dgm:t>
    </dgm:pt>
    <dgm:pt modelId="{0DB3BA3A-D09A-4AFF-AD24-E76729A1FADA}" type="parTrans" cxnId="{ADC3E915-3A7E-42B0-9601-E3252838DA0C}">
      <dgm:prSet/>
      <dgm:spPr/>
      <dgm:t>
        <a:bodyPr/>
        <a:lstStyle/>
        <a:p>
          <a:endParaRPr lang="en-GB"/>
        </a:p>
      </dgm:t>
    </dgm:pt>
    <dgm:pt modelId="{339DA5B6-ACED-419F-B921-D81C5BEDCA45}" type="sibTrans" cxnId="{ADC3E915-3A7E-42B0-9601-E3252838DA0C}">
      <dgm:prSet/>
      <dgm:spPr/>
      <dgm:t>
        <a:bodyPr/>
        <a:lstStyle/>
        <a:p>
          <a:endParaRPr lang="en-GB"/>
        </a:p>
      </dgm:t>
    </dgm:pt>
    <dgm:pt modelId="{EE641E8D-AE3E-41D4-B4B3-483031B287A1}">
      <dgm:prSet phldrT="[Text]" custT="1"/>
      <dgm:spPr/>
      <dgm:t>
        <a:bodyPr/>
        <a:lstStyle/>
        <a:p>
          <a:r>
            <a:rPr lang="en-GB" sz="1200">
              <a:latin typeface="Times New Roman" panose="02020603050405020304" pitchFamily="18" charset="0"/>
              <a:cs typeface="Times New Roman" panose="02020603050405020304" pitchFamily="18" charset="0"/>
            </a:rPr>
            <a:t>Support Specialists</a:t>
          </a:r>
        </a:p>
      </dgm:t>
    </dgm:pt>
    <dgm:pt modelId="{C24E8A1F-E570-4E20-BB84-0AC361564FEA}" type="parTrans" cxnId="{E716B15C-7B90-420C-A87D-E82B4472F5B9}">
      <dgm:prSet/>
      <dgm:spPr/>
      <dgm:t>
        <a:bodyPr/>
        <a:lstStyle/>
        <a:p>
          <a:endParaRPr lang="en-GB"/>
        </a:p>
      </dgm:t>
    </dgm:pt>
    <dgm:pt modelId="{2C1A18CD-0B8F-442D-91D3-70E0029E6976}" type="sibTrans" cxnId="{E716B15C-7B90-420C-A87D-E82B4472F5B9}">
      <dgm:prSet/>
      <dgm:spPr/>
      <dgm:t>
        <a:bodyPr/>
        <a:lstStyle/>
        <a:p>
          <a:endParaRPr lang="en-GB"/>
        </a:p>
      </dgm:t>
    </dgm:pt>
    <dgm:pt modelId="{049E90B7-183A-48E6-A0AF-C66DFE17E404}">
      <dgm:prSet phldrT="[Text]" custT="1"/>
      <dgm:spPr/>
      <dgm:t>
        <a:bodyPr/>
        <a:lstStyle/>
        <a:p>
          <a:r>
            <a:rPr lang="en-GB" sz="1200">
              <a:latin typeface="Times New Roman" panose="02020603050405020304" pitchFamily="18" charset="0"/>
              <a:cs typeface="Times New Roman" panose="02020603050405020304" pitchFamily="18" charset="0"/>
            </a:rPr>
            <a:t>Legal Advisors</a:t>
          </a:r>
        </a:p>
      </dgm:t>
    </dgm:pt>
    <dgm:pt modelId="{ED04A9EC-F779-494E-A7A6-9BF101FB0E9D}" type="parTrans" cxnId="{E79642F3-AD44-407F-A10B-E58441B35315}">
      <dgm:prSet/>
      <dgm:spPr/>
      <dgm:t>
        <a:bodyPr/>
        <a:lstStyle/>
        <a:p>
          <a:endParaRPr lang="en-GB"/>
        </a:p>
      </dgm:t>
    </dgm:pt>
    <dgm:pt modelId="{6B26943F-8540-4F2B-A4B6-0A8949BA2EC7}" type="sibTrans" cxnId="{E79642F3-AD44-407F-A10B-E58441B35315}">
      <dgm:prSet/>
      <dgm:spPr/>
      <dgm:t>
        <a:bodyPr/>
        <a:lstStyle/>
        <a:p>
          <a:endParaRPr lang="en-GB"/>
        </a:p>
      </dgm:t>
    </dgm:pt>
    <dgm:pt modelId="{58DD7CD0-4E02-4B36-AAB2-9937F278519C}" type="pres">
      <dgm:prSet presAssocID="{9A08B021-5910-4F5C-97D7-AF460755FA97}" presName="hierChild1" presStyleCnt="0">
        <dgm:presLayoutVars>
          <dgm:orgChart val="1"/>
          <dgm:chPref val="1"/>
          <dgm:dir/>
          <dgm:animOne val="branch"/>
          <dgm:animLvl val="lvl"/>
          <dgm:resizeHandles/>
        </dgm:presLayoutVars>
      </dgm:prSet>
      <dgm:spPr/>
      <dgm:t>
        <a:bodyPr/>
        <a:lstStyle/>
        <a:p>
          <a:endParaRPr lang="en-GB"/>
        </a:p>
      </dgm:t>
    </dgm:pt>
    <dgm:pt modelId="{C0070D84-E917-4DB2-99C5-F4CF265363CB}" type="pres">
      <dgm:prSet presAssocID="{067BF396-7121-4B87-95B9-0E65EE8642C5}" presName="hierRoot1" presStyleCnt="0">
        <dgm:presLayoutVars>
          <dgm:hierBranch val="init"/>
        </dgm:presLayoutVars>
      </dgm:prSet>
      <dgm:spPr/>
    </dgm:pt>
    <dgm:pt modelId="{1CE98BA7-CE7C-4E14-8770-AE62A1350AF5}" type="pres">
      <dgm:prSet presAssocID="{067BF396-7121-4B87-95B9-0E65EE8642C5}" presName="rootComposite1" presStyleCnt="0"/>
      <dgm:spPr/>
    </dgm:pt>
    <dgm:pt modelId="{F8B4E55E-2143-4B18-ACC9-5B91FF4D20F8}" type="pres">
      <dgm:prSet presAssocID="{067BF396-7121-4B87-95B9-0E65EE8642C5}" presName="rootText1" presStyleLbl="node0" presStyleIdx="0" presStyleCnt="1" custLinFactY="-3832" custLinFactNeighborX="1018" custLinFactNeighborY="-100000">
        <dgm:presLayoutVars>
          <dgm:chPref val="3"/>
        </dgm:presLayoutVars>
      </dgm:prSet>
      <dgm:spPr/>
      <dgm:t>
        <a:bodyPr/>
        <a:lstStyle/>
        <a:p>
          <a:endParaRPr lang="en-GB"/>
        </a:p>
      </dgm:t>
    </dgm:pt>
    <dgm:pt modelId="{8259F0EB-520D-443A-84C6-46AC19DF37A5}" type="pres">
      <dgm:prSet presAssocID="{067BF396-7121-4B87-95B9-0E65EE8642C5}" presName="rootConnector1" presStyleLbl="node1" presStyleIdx="0" presStyleCnt="0"/>
      <dgm:spPr/>
      <dgm:t>
        <a:bodyPr/>
        <a:lstStyle/>
        <a:p>
          <a:endParaRPr lang="en-GB"/>
        </a:p>
      </dgm:t>
    </dgm:pt>
    <dgm:pt modelId="{51152CA9-B702-416F-A11D-4C7AF1D52DAF}" type="pres">
      <dgm:prSet presAssocID="{067BF396-7121-4B87-95B9-0E65EE8642C5}" presName="hierChild2" presStyleCnt="0"/>
      <dgm:spPr/>
    </dgm:pt>
    <dgm:pt modelId="{3D7AA416-E498-4107-BF3E-68FB2EA7C6FE}" type="pres">
      <dgm:prSet presAssocID="{C0C947F1-F185-437C-B6E9-57E2EE409435}" presName="Name37" presStyleLbl="parChTrans1D2" presStyleIdx="0" presStyleCnt="8"/>
      <dgm:spPr/>
      <dgm:t>
        <a:bodyPr/>
        <a:lstStyle/>
        <a:p>
          <a:endParaRPr lang="en-GB"/>
        </a:p>
      </dgm:t>
    </dgm:pt>
    <dgm:pt modelId="{554CEF91-6DC7-4F9A-B628-5007A75746DB}" type="pres">
      <dgm:prSet presAssocID="{0EFE197A-AADE-4CE8-B99C-5544E6BC76D0}" presName="hierRoot2" presStyleCnt="0">
        <dgm:presLayoutVars>
          <dgm:hierBranch val="init"/>
        </dgm:presLayoutVars>
      </dgm:prSet>
      <dgm:spPr/>
    </dgm:pt>
    <dgm:pt modelId="{54C71BC8-7E91-4F21-818F-3310C8B469D3}" type="pres">
      <dgm:prSet presAssocID="{0EFE197A-AADE-4CE8-B99C-5544E6BC76D0}" presName="rootComposite" presStyleCnt="0"/>
      <dgm:spPr/>
    </dgm:pt>
    <dgm:pt modelId="{39EC183D-837F-4711-A5BD-8150E89F3E9E}" type="pres">
      <dgm:prSet presAssocID="{0EFE197A-AADE-4CE8-B99C-5544E6BC76D0}" presName="rootText" presStyleLbl="node2" presStyleIdx="0" presStyleCnt="7" custScaleX="114243" custLinFactNeighborX="8057" custLinFactNeighborY="4604">
        <dgm:presLayoutVars>
          <dgm:chPref val="3"/>
        </dgm:presLayoutVars>
      </dgm:prSet>
      <dgm:spPr/>
      <dgm:t>
        <a:bodyPr/>
        <a:lstStyle/>
        <a:p>
          <a:endParaRPr lang="en-GB"/>
        </a:p>
      </dgm:t>
    </dgm:pt>
    <dgm:pt modelId="{F1688BDB-6A93-4BDF-956D-89D4E8A85C00}" type="pres">
      <dgm:prSet presAssocID="{0EFE197A-AADE-4CE8-B99C-5544E6BC76D0}" presName="rootConnector" presStyleLbl="node2" presStyleIdx="0" presStyleCnt="7"/>
      <dgm:spPr/>
      <dgm:t>
        <a:bodyPr/>
        <a:lstStyle/>
        <a:p>
          <a:endParaRPr lang="en-GB"/>
        </a:p>
      </dgm:t>
    </dgm:pt>
    <dgm:pt modelId="{FAC4551F-A711-4F88-B877-1C557B03537E}" type="pres">
      <dgm:prSet presAssocID="{0EFE197A-AADE-4CE8-B99C-5544E6BC76D0}" presName="hierChild4" presStyleCnt="0"/>
      <dgm:spPr/>
    </dgm:pt>
    <dgm:pt modelId="{68592108-46FD-4F0E-916D-23B850EE40AC}" type="pres">
      <dgm:prSet presAssocID="{BC4989CB-FD30-4755-82A1-78EDFA816B2E}" presName="Name37" presStyleLbl="parChTrans1D3" presStyleIdx="0" presStyleCnt="9"/>
      <dgm:spPr/>
      <dgm:t>
        <a:bodyPr/>
        <a:lstStyle/>
        <a:p>
          <a:endParaRPr lang="en-GB"/>
        </a:p>
      </dgm:t>
    </dgm:pt>
    <dgm:pt modelId="{367C4387-3301-415E-97A2-FC5B28125674}" type="pres">
      <dgm:prSet presAssocID="{C1A41B30-2B7E-48D4-95A5-FD9F7F0368D1}" presName="hierRoot2" presStyleCnt="0">
        <dgm:presLayoutVars>
          <dgm:hierBranch val="init"/>
        </dgm:presLayoutVars>
      </dgm:prSet>
      <dgm:spPr/>
    </dgm:pt>
    <dgm:pt modelId="{C7ACCC93-95BD-4471-818A-66B5FD454298}" type="pres">
      <dgm:prSet presAssocID="{C1A41B30-2B7E-48D4-95A5-FD9F7F0368D1}" presName="rootComposite" presStyleCnt="0"/>
      <dgm:spPr/>
    </dgm:pt>
    <dgm:pt modelId="{C4E34A40-F79B-4E34-B2C6-871D9EE0F117}" type="pres">
      <dgm:prSet presAssocID="{C1A41B30-2B7E-48D4-95A5-FD9F7F0368D1}" presName="rootText" presStyleLbl="node3" presStyleIdx="0" presStyleCnt="9">
        <dgm:presLayoutVars>
          <dgm:chPref val="3"/>
        </dgm:presLayoutVars>
      </dgm:prSet>
      <dgm:spPr/>
      <dgm:t>
        <a:bodyPr/>
        <a:lstStyle/>
        <a:p>
          <a:endParaRPr lang="en-GB"/>
        </a:p>
      </dgm:t>
    </dgm:pt>
    <dgm:pt modelId="{D19C6E5C-E64B-419B-8067-1C804B9C48E1}" type="pres">
      <dgm:prSet presAssocID="{C1A41B30-2B7E-48D4-95A5-FD9F7F0368D1}" presName="rootConnector" presStyleLbl="node3" presStyleIdx="0" presStyleCnt="9"/>
      <dgm:spPr/>
      <dgm:t>
        <a:bodyPr/>
        <a:lstStyle/>
        <a:p>
          <a:endParaRPr lang="en-GB"/>
        </a:p>
      </dgm:t>
    </dgm:pt>
    <dgm:pt modelId="{255B456B-4D85-492E-9D1B-148C7FD18F0B}" type="pres">
      <dgm:prSet presAssocID="{C1A41B30-2B7E-48D4-95A5-FD9F7F0368D1}" presName="hierChild4" presStyleCnt="0"/>
      <dgm:spPr/>
    </dgm:pt>
    <dgm:pt modelId="{152C3E20-C95C-4D41-A0D7-99903BBF88E2}" type="pres">
      <dgm:prSet presAssocID="{C1A41B30-2B7E-48D4-95A5-FD9F7F0368D1}" presName="hierChild5" presStyleCnt="0"/>
      <dgm:spPr/>
    </dgm:pt>
    <dgm:pt modelId="{650F6B80-112C-4173-A4B9-C4AC3064650A}" type="pres">
      <dgm:prSet presAssocID="{D851491D-EB5F-496D-A5D0-F4EACB92FB15}" presName="Name37" presStyleLbl="parChTrans1D3" presStyleIdx="1" presStyleCnt="9"/>
      <dgm:spPr/>
      <dgm:t>
        <a:bodyPr/>
        <a:lstStyle/>
        <a:p>
          <a:endParaRPr lang="en-GB"/>
        </a:p>
      </dgm:t>
    </dgm:pt>
    <dgm:pt modelId="{582D3E21-9019-4457-98CA-9682B11AC6F4}" type="pres">
      <dgm:prSet presAssocID="{816D7060-E3E6-499C-880C-5399E83FD3BD}" presName="hierRoot2" presStyleCnt="0">
        <dgm:presLayoutVars>
          <dgm:hierBranch val="init"/>
        </dgm:presLayoutVars>
      </dgm:prSet>
      <dgm:spPr/>
    </dgm:pt>
    <dgm:pt modelId="{EF143713-778D-43C2-84BD-6E4ACFF3B377}" type="pres">
      <dgm:prSet presAssocID="{816D7060-E3E6-499C-880C-5399E83FD3BD}" presName="rootComposite" presStyleCnt="0"/>
      <dgm:spPr/>
    </dgm:pt>
    <dgm:pt modelId="{869556CD-8711-4BD0-83EA-A66327B31347}" type="pres">
      <dgm:prSet presAssocID="{816D7060-E3E6-499C-880C-5399E83FD3BD}" presName="rootText" presStyleLbl="node3" presStyleIdx="1" presStyleCnt="9">
        <dgm:presLayoutVars>
          <dgm:chPref val="3"/>
        </dgm:presLayoutVars>
      </dgm:prSet>
      <dgm:spPr/>
      <dgm:t>
        <a:bodyPr/>
        <a:lstStyle/>
        <a:p>
          <a:endParaRPr lang="en-GB"/>
        </a:p>
      </dgm:t>
    </dgm:pt>
    <dgm:pt modelId="{BABF7022-CCE4-494C-9F1E-E106EEC4C3D9}" type="pres">
      <dgm:prSet presAssocID="{816D7060-E3E6-499C-880C-5399E83FD3BD}" presName="rootConnector" presStyleLbl="node3" presStyleIdx="1" presStyleCnt="9"/>
      <dgm:spPr/>
      <dgm:t>
        <a:bodyPr/>
        <a:lstStyle/>
        <a:p>
          <a:endParaRPr lang="en-GB"/>
        </a:p>
      </dgm:t>
    </dgm:pt>
    <dgm:pt modelId="{59FDC486-68F2-42B9-9007-D6BDDD09CD0C}" type="pres">
      <dgm:prSet presAssocID="{816D7060-E3E6-499C-880C-5399E83FD3BD}" presName="hierChild4" presStyleCnt="0"/>
      <dgm:spPr/>
    </dgm:pt>
    <dgm:pt modelId="{502EDBE8-D863-4636-8469-417D9A66878A}" type="pres">
      <dgm:prSet presAssocID="{816D7060-E3E6-499C-880C-5399E83FD3BD}" presName="hierChild5" presStyleCnt="0"/>
      <dgm:spPr/>
    </dgm:pt>
    <dgm:pt modelId="{BC230A21-0351-4486-9266-BEA2C10F3303}" type="pres">
      <dgm:prSet presAssocID="{9572609A-D358-429D-A174-A1F11D3AF7C6}" presName="Name37" presStyleLbl="parChTrans1D3" presStyleIdx="2" presStyleCnt="9"/>
      <dgm:spPr/>
      <dgm:t>
        <a:bodyPr/>
        <a:lstStyle/>
        <a:p>
          <a:endParaRPr lang="en-GB"/>
        </a:p>
      </dgm:t>
    </dgm:pt>
    <dgm:pt modelId="{DDA2E8C0-F9DD-46BC-80A9-FC983AE977D8}" type="pres">
      <dgm:prSet presAssocID="{DF2A6A8D-4916-4B5F-9DE1-F6C94C83CFB0}" presName="hierRoot2" presStyleCnt="0">
        <dgm:presLayoutVars>
          <dgm:hierBranch val="init"/>
        </dgm:presLayoutVars>
      </dgm:prSet>
      <dgm:spPr/>
    </dgm:pt>
    <dgm:pt modelId="{6E48D132-49F1-49EF-B6C6-57DF60E7BD00}" type="pres">
      <dgm:prSet presAssocID="{DF2A6A8D-4916-4B5F-9DE1-F6C94C83CFB0}" presName="rootComposite" presStyleCnt="0"/>
      <dgm:spPr/>
    </dgm:pt>
    <dgm:pt modelId="{F40AA0F4-6B03-4164-9194-8B9FB6B4FF25}" type="pres">
      <dgm:prSet presAssocID="{DF2A6A8D-4916-4B5F-9DE1-F6C94C83CFB0}" presName="rootText" presStyleLbl="node3" presStyleIdx="2" presStyleCnt="9" custScaleX="164600" custScaleY="146134">
        <dgm:presLayoutVars>
          <dgm:chPref val="3"/>
        </dgm:presLayoutVars>
      </dgm:prSet>
      <dgm:spPr/>
      <dgm:t>
        <a:bodyPr/>
        <a:lstStyle/>
        <a:p>
          <a:endParaRPr lang="en-GB"/>
        </a:p>
      </dgm:t>
    </dgm:pt>
    <dgm:pt modelId="{D53EC5A4-E276-4A09-9808-BE69B6030299}" type="pres">
      <dgm:prSet presAssocID="{DF2A6A8D-4916-4B5F-9DE1-F6C94C83CFB0}" presName="rootConnector" presStyleLbl="node3" presStyleIdx="2" presStyleCnt="9"/>
      <dgm:spPr/>
      <dgm:t>
        <a:bodyPr/>
        <a:lstStyle/>
        <a:p>
          <a:endParaRPr lang="en-GB"/>
        </a:p>
      </dgm:t>
    </dgm:pt>
    <dgm:pt modelId="{3346323F-4347-4F10-A9B8-0E965EBFAEB4}" type="pres">
      <dgm:prSet presAssocID="{DF2A6A8D-4916-4B5F-9DE1-F6C94C83CFB0}" presName="hierChild4" presStyleCnt="0"/>
      <dgm:spPr/>
    </dgm:pt>
    <dgm:pt modelId="{685C3D7A-18DC-4C4D-89F6-03E676433375}" type="pres">
      <dgm:prSet presAssocID="{DF2A6A8D-4916-4B5F-9DE1-F6C94C83CFB0}" presName="hierChild5" presStyleCnt="0"/>
      <dgm:spPr/>
    </dgm:pt>
    <dgm:pt modelId="{220AF1DF-5CB7-483A-BD05-53FD59CA60E8}" type="pres">
      <dgm:prSet presAssocID="{0EFE197A-AADE-4CE8-B99C-5544E6BC76D0}" presName="hierChild5" presStyleCnt="0"/>
      <dgm:spPr/>
    </dgm:pt>
    <dgm:pt modelId="{28DAFE39-97DF-420A-97BA-A40CEA7B1523}" type="pres">
      <dgm:prSet presAssocID="{A764F4F1-CD82-4306-B9DD-91D57F1EED60}" presName="Name37" presStyleLbl="parChTrans1D2" presStyleIdx="1" presStyleCnt="8"/>
      <dgm:spPr/>
      <dgm:t>
        <a:bodyPr/>
        <a:lstStyle/>
        <a:p>
          <a:endParaRPr lang="en-GB"/>
        </a:p>
      </dgm:t>
    </dgm:pt>
    <dgm:pt modelId="{EF889C7C-1FEC-4EC3-8894-CA54E65E4D51}" type="pres">
      <dgm:prSet presAssocID="{C7889858-7939-49A4-8CE7-A70D9FA9F09B}" presName="hierRoot2" presStyleCnt="0">
        <dgm:presLayoutVars>
          <dgm:hierBranch val="init"/>
        </dgm:presLayoutVars>
      </dgm:prSet>
      <dgm:spPr/>
    </dgm:pt>
    <dgm:pt modelId="{8ADE5573-89C1-4C51-A7C7-B90A511955B0}" type="pres">
      <dgm:prSet presAssocID="{C7889858-7939-49A4-8CE7-A70D9FA9F09B}" presName="rootComposite" presStyleCnt="0"/>
      <dgm:spPr/>
    </dgm:pt>
    <dgm:pt modelId="{E8BBECE2-6CFD-443A-AD97-8E866A2296FE}" type="pres">
      <dgm:prSet presAssocID="{C7889858-7939-49A4-8CE7-A70D9FA9F09B}" presName="rootText" presStyleLbl="node2" presStyleIdx="1" presStyleCnt="7">
        <dgm:presLayoutVars>
          <dgm:chPref val="3"/>
        </dgm:presLayoutVars>
      </dgm:prSet>
      <dgm:spPr/>
      <dgm:t>
        <a:bodyPr/>
        <a:lstStyle/>
        <a:p>
          <a:endParaRPr lang="en-GB"/>
        </a:p>
      </dgm:t>
    </dgm:pt>
    <dgm:pt modelId="{D93E11F2-BCE6-4DB8-8CD9-034DAA6E27DD}" type="pres">
      <dgm:prSet presAssocID="{C7889858-7939-49A4-8CE7-A70D9FA9F09B}" presName="rootConnector" presStyleLbl="node2" presStyleIdx="1" presStyleCnt="7"/>
      <dgm:spPr/>
      <dgm:t>
        <a:bodyPr/>
        <a:lstStyle/>
        <a:p>
          <a:endParaRPr lang="en-GB"/>
        </a:p>
      </dgm:t>
    </dgm:pt>
    <dgm:pt modelId="{5C8119F0-7E7F-482A-91BF-87FF88915A02}" type="pres">
      <dgm:prSet presAssocID="{C7889858-7939-49A4-8CE7-A70D9FA9F09B}" presName="hierChild4" presStyleCnt="0"/>
      <dgm:spPr/>
    </dgm:pt>
    <dgm:pt modelId="{61DE36DE-6D79-4351-B69A-EB6452E0AD72}" type="pres">
      <dgm:prSet presAssocID="{C24E8A1F-E570-4E20-BB84-0AC361564FEA}" presName="Name37" presStyleLbl="parChTrans1D3" presStyleIdx="3" presStyleCnt="9"/>
      <dgm:spPr/>
      <dgm:t>
        <a:bodyPr/>
        <a:lstStyle/>
        <a:p>
          <a:endParaRPr lang="en-GB"/>
        </a:p>
      </dgm:t>
    </dgm:pt>
    <dgm:pt modelId="{A139EF0F-08DF-448E-9940-75998B4BE677}" type="pres">
      <dgm:prSet presAssocID="{EE641E8D-AE3E-41D4-B4B3-483031B287A1}" presName="hierRoot2" presStyleCnt="0">
        <dgm:presLayoutVars>
          <dgm:hierBranch val="init"/>
        </dgm:presLayoutVars>
      </dgm:prSet>
      <dgm:spPr/>
    </dgm:pt>
    <dgm:pt modelId="{A01BB49F-1038-4AB7-A7DB-83474119D441}" type="pres">
      <dgm:prSet presAssocID="{EE641E8D-AE3E-41D4-B4B3-483031B287A1}" presName="rootComposite" presStyleCnt="0"/>
      <dgm:spPr/>
    </dgm:pt>
    <dgm:pt modelId="{F1A7D98A-8DBB-4E6A-BC00-25594CEB3F1C}" type="pres">
      <dgm:prSet presAssocID="{EE641E8D-AE3E-41D4-B4B3-483031B287A1}" presName="rootText" presStyleLbl="node3" presStyleIdx="3" presStyleCnt="9">
        <dgm:presLayoutVars>
          <dgm:chPref val="3"/>
        </dgm:presLayoutVars>
      </dgm:prSet>
      <dgm:spPr/>
      <dgm:t>
        <a:bodyPr/>
        <a:lstStyle/>
        <a:p>
          <a:endParaRPr lang="en-GB"/>
        </a:p>
      </dgm:t>
    </dgm:pt>
    <dgm:pt modelId="{E5873CEC-BBC5-4B3C-ABAE-4B4E224CE0CC}" type="pres">
      <dgm:prSet presAssocID="{EE641E8D-AE3E-41D4-B4B3-483031B287A1}" presName="rootConnector" presStyleLbl="node3" presStyleIdx="3" presStyleCnt="9"/>
      <dgm:spPr/>
      <dgm:t>
        <a:bodyPr/>
        <a:lstStyle/>
        <a:p>
          <a:endParaRPr lang="en-GB"/>
        </a:p>
      </dgm:t>
    </dgm:pt>
    <dgm:pt modelId="{EAAC2856-DDEA-45B1-B3EA-753C4466914B}" type="pres">
      <dgm:prSet presAssocID="{EE641E8D-AE3E-41D4-B4B3-483031B287A1}" presName="hierChild4" presStyleCnt="0"/>
      <dgm:spPr/>
    </dgm:pt>
    <dgm:pt modelId="{5B1EB076-7410-4C73-9AA0-6EC393E658B4}" type="pres">
      <dgm:prSet presAssocID="{EE641E8D-AE3E-41D4-B4B3-483031B287A1}" presName="hierChild5" presStyleCnt="0"/>
      <dgm:spPr/>
    </dgm:pt>
    <dgm:pt modelId="{80492169-BB59-42C6-A71E-1FA4ACEEDD0D}" type="pres">
      <dgm:prSet presAssocID="{C7889858-7939-49A4-8CE7-A70D9FA9F09B}" presName="hierChild5" presStyleCnt="0"/>
      <dgm:spPr/>
    </dgm:pt>
    <dgm:pt modelId="{EDB7465A-3E6F-4135-A8E4-0EB38EBE5D1C}" type="pres">
      <dgm:prSet presAssocID="{1D2651A4-F92E-4598-99C5-CC61D5831707}" presName="Name37" presStyleLbl="parChTrans1D2" presStyleIdx="2" presStyleCnt="8"/>
      <dgm:spPr/>
      <dgm:t>
        <a:bodyPr/>
        <a:lstStyle/>
        <a:p>
          <a:endParaRPr lang="en-GB"/>
        </a:p>
      </dgm:t>
    </dgm:pt>
    <dgm:pt modelId="{358B02FB-C056-4CFC-8E2C-28BC9AD0ACD8}" type="pres">
      <dgm:prSet presAssocID="{4A8609BD-F12E-4D81-8556-3889E450A389}" presName="hierRoot2" presStyleCnt="0">
        <dgm:presLayoutVars>
          <dgm:hierBranch val="init"/>
        </dgm:presLayoutVars>
      </dgm:prSet>
      <dgm:spPr/>
    </dgm:pt>
    <dgm:pt modelId="{C5E00722-9409-4265-BB84-37CBCC3E9617}" type="pres">
      <dgm:prSet presAssocID="{4A8609BD-F12E-4D81-8556-3889E450A389}" presName="rootComposite" presStyleCnt="0"/>
      <dgm:spPr/>
    </dgm:pt>
    <dgm:pt modelId="{6C00C67C-2CDE-4557-A72F-ED45B491B7D8}" type="pres">
      <dgm:prSet presAssocID="{4A8609BD-F12E-4D81-8556-3889E450A389}" presName="rootText" presStyleLbl="node2" presStyleIdx="2" presStyleCnt="7">
        <dgm:presLayoutVars>
          <dgm:chPref val="3"/>
        </dgm:presLayoutVars>
      </dgm:prSet>
      <dgm:spPr/>
      <dgm:t>
        <a:bodyPr/>
        <a:lstStyle/>
        <a:p>
          <a:endParaRPr lang="en-GB"/>
        </a:p>
      </dgm:t>
    </dgm:pt>
    <dgm:pt modelId="{16643C96-A6FC-471C-ADB5-7BA2E23BBE9E}" type="pres">
      <dgm:prSet presAssocID="{4A8609BD-F12E-4D81-8556-3889E450A389}" presName="rootConnector" presStyleLbl="node2" presStyleIdx="2" presStyleCnt="7"/>
      <dgm:spPr/>
      <dgm:t>
        <a:bodyPr/>
        <a:lstStyle/>
        <a:p>
          <a:endParaRPr lang="en-GB"/>
        </a:p>
      </dgm:t>
    </dgm:pt>
    <dgm:pt modelId="{C59E3D4C-252E-402D-8035-3BF80BF085C0}" type="pres">
      <dgm:prSet presAssocID="{4A8609BD-F12E-4D81-8556-3889E450A389}" presName="hierChild4" presStyleCnt="0"/>
      <dgm:spPr/>
    </dgm:pt>
    <dgm:pt modelId="{9E54A56C-F133-48F4-B816-010F9F117CCD}" type="pres">
      <dgm:prSet presAssocID="{0DB3BA3A-D09A-4AFF-AD24-E76729A1FADA}" presName="Name37" presStyleLbl="parChTrans1D3" presStyleIdx="4" presStyleCnt="9"/>
      <dgm:spPr/>
      <dgm:t>
        <a:bodyPr/>
        <a:lstStyle/>
        <a:p>
          <a:endParaRPr lang="en-GB"/>
        </a:p>
      </dgm:t>
    </dgm:pt>
    <dgm:pt modelId="{63E5D1A0-D622-4197-AC2D-755A00836802}" type="pres">
      <dgm:prSet presAssocID="{58F3A387-EB30-4CA5-9A0E-53873E32E3A2}" presName="hierRoot2" presStyleCnt="0">
        <dgm:presLayoutVars>
          <dgm:hierBranch val="init"/>
        </dgm:presLayoutVars>
      </dgm:prSet>
      <dgm:spPr/>
    </dgm:pt>
    <dgm:pt modelId="{6D058CBB-0545-4681-A14C-04CF442A7A12}" type="pres">
      <dgm:prSet presAssocID="{58F3A387-EB30-4CA5-9A0E-53873E32E3A2}" presName="rootComposite" presStyleCnt="0"/>
      <dgm:spPr/>
    </dgm:pt>
    <dgm:pt modelId="{B897252C-1861-4142-8962-492235D8E73D}" type="pres">
      <dgm:prSet presAssocID="{58F3A387-EB30-4CA5-9A0E-53873E32E3A2}" presName="rootText" presStyleLbl="node3" presStyleIdx="4" presStyleCnt="9" custScaleX="113412" custScaleY="159627">
        <dgm:presLayoutVars>
          <dgm:chPref val="3"/>
        </dgm:presLayoutVars>
      </dgm:prSet>
      <dgm:spPr/>
      <dgm:t>
        <a:bodyPr/>
        <a:lstStyle/>
        <a:p>
          <a:endParaRPr lang="en-GB"/>
        </a:p>
      </dgm:t>
    </dgm:pt>
    <dgm:pt modelId="{B7968537-724F-49A1-8B3C-D8E78EC8D868}" type="pres">
      <dgm:prSet presAssocID="{58F3A387-EB30-4CA5-9A0E-53873E32E3A2}" presName="rootConnector" presStyleLbl="node3" presStyleIdx="4" presStyleCnt="9"/>
      <dgm:spPr/>
      <dgm:t>
        <a:bodyPr/>
        <a:lstStyle/>
        <a:p>
          <a:endParaRPr lang="en-GB"/>
        </a:p>
      </dgm:t>
    </dgm:pt>
    <dgm:pt modelId="{D0818517-BB67-4486-A426-030690F3C2EC}" type="pres">
      <dgm:prSet presAssocID="{58F3A387-EB30-4CA5-9A0E-53873E32E3A2}" presName="hierChild4" presStyleCnt="0"/>
      <dgm:spPr/>
    </dgm:pt>
    <dgm:pt modelId="{F448A8C2-0529-48DF-827C-8805F74D89DD}" type="pres">
      <dgm:prSet presAssocID="{58F3A387-EB30-4CA5-9A0E-53873E32E3A2}" presName="hierChild5" presStyleCnt="0"/>
      <dgm:spPr/>
    </dgm:pt>
    <dgm:pt modelId="{02B4C880-DF52-4895-A03B-06FB0A287C3D}" type="pres">
      <dgm:prSet presAssocID="{4A8609BD-F12E-4D81-8556-3889E450A389}" presName="hierChild5" presStyleCnt="0"/>
      <dgm:spPr/>
    </dgm:pt>
    <dgm:pt modelId="{18859427-CD09-4AE0-BE1B-E5D78A560860}" type="pres">
      <dgm:prSet presAssocID="{12F8D262-F383-4251-AA62-86876C55AFA9}" presName="Name37" presStyleLbl="parChTrans1D2" presStyleIdx="3" presStyleCnt="8"/>
      <dgm:spPr/>
      <dgm:t>
        <a:bodyPr/>
        <a:lstStyle/>
        <a:p>
          <a:endParaRPr lang="en-GB"/>
        </a:p>
      </dgm:t>
    </dgm:pt>
    <dgm:pt modelId="{8F659155-08BB-4903-80B8-BEA3730749DD}" type="pres">
      <dgm:prSet presAssocID="{487BFCA8-FE3F-46F9-B111-697BC40BD54E}" presName="hierRoot2" presStyleCnt="0">
        <dgm:presLayoutVars>
          <dgm:hierBranch val="init"/>
        </dgm:presLayoutVars>
      </dgm:prSet>
      <dgm:spPr/>
    </dgm:pt>
    <dgm:pt modelId="{119025C9-7167-4E09-910A-071553C39278}" type="pres">
      <dgm:prSet presAssocID="{487BFCA8-FE3F-46F9-B111-697BC40BD54E}" presName="rootComposite" presStyleCnt="0"/>
      <dgm:spPr/>
    </dgm:pt>
    <dgm:pt modelId="{CC6FB257-54BA-4FC9-A7CC-BC1419DDD435}" type="pres">
      <dgm:prSet presAssocID="{487BFCA8-FE3F-46F9-B111-697BC40BD54E}" presName="rootText" presStyleLbl="node2" presStyleIdx="3" presStyleCnt="7">
        <dgm:presLayoutVars>
          <dgm:chPref val="3"/>
        </dgm:presLayoutVars>
      </dgm:prSet>
      <dgm:spPr/>
      <dgm:t>
        <a:bodyPr/>
        <a:lstStyle/>
        <a:p>
          <a:endParaRPr lang="en-GB"/>
        </a:p>
      </dgm:t>
    </dgm:pt>
    <dgm:pt modelId="{16C54E81-20E7-462F-9CF6-14B19A2AEA2D}" type="pres">
      <dgm:prSet presAssocID="{487BFCA8-FE3F-46F9-B111-697BC40BD54E}" presName="rootConnector" presStyleLbl="node2" presStyleIdx="3" presStyleCnt="7"/>
      <dgm:spPr/>
      <dgm:t>
        <a:bodyPr/>
        <a:lstStyle/>
        <a:p>
          <a:endParaRPr lang="en-GB"/>
        </a:p>
      </dgm:t>
    </dgm:pt>
    <dgm:pt modelId="{4695DC2D-951B-4FDC-94DB-53E6A030DD2B}" type="pres">
      <dgm:prSet presAssocID="{487BFCA8-FE3F-46F9-B111-697BC40BD54E}" presName="hierChild4" presStyleCnt="0"/>
      <dgm:spPr/>
    </dgm:pt>
    <dgm:pt modelId="{1FE451B6-BCD3-4BCD-935D-7B32A44897D5}" type="pres">
      <dgm:prSet presAssocID="{48D928FF-09B9-43F5-A05B-E3AF5065FC0A}" presName="Name37" presStyleLbl="parChTrans1D3" presStyleIdx="5" presStyleCnt="9"/>
      <dgm:spPr/>
      <dgm:t>
        <a:bodyPr/>
        <a:lstStyle/>
        <a:p>
          <a:endParaRPr lang="en-GB"/>
        </a:p>
      </dgm:t>
    </dgm:pt>
    <dgm:pt modelId="{C1D2EEAA-3C43-4BF7-AABD-A67B48D499CC}" type="pres">
      <dgm:prSet presAssocID="{2A1D83DA-BD94-40DC-9ABB-513644E3E3EC}" presName="hierRoot2" presStyleCnt="0">
        <dgm:presLayoutVars>
          <dgm:hierBranch val="init"/>
        </dgm:presLayoutVars>
      </dgm:prSet>
      <dgm:spPr/>
    </dgm:pt>
    <dgm:pt modelId="{E84F06DD-3C2A-49C7-BD10-428FCE2E5921}" type="pres">
      <dgm:prSet presAssocID="{2A1D83DA-BD94-40DC-9ABB-513644E3E3EC}" presName="rootComposite" presStyleCnt="0"/>
      <dgm:spPr/>
    </dgm:pt>
    <dgm:pt modelId="{0993D1FF-3131-413F-BAD3-1AE6F7DA1E78}" type="pres">
      <dgm:prSet presAssocID="{2A1D83DA-BD94-40DC-9ABB-513644E3E3EC}" presName="rootText" presStyleLbl="node3" presStyleIdx="5" presStyleCnt="9">
        <dgm:presLayoutVars>
          <dgm:chPref val="3"/>
        </dgm:presLayoutVars>
      </dgm:prSet>
      <dgm:spPr/>
      <dgm:t>
        <a:bodyPr/>
        <a:lstStyle/>
        <a:p>
          <a:endParaRPr lang="en-GB"/>
        </a:p>
      </dgm:t>
    </dgm:pt>
    <dgm:pt modelId="{244BF91F-E987-4BE7-BE8A-A607A9B37365}" type="pres">
      <dgm:prSet presAssocID="{2A1D83DA-BD94-40DC-9ABB-513644E3E3EC}" presName="rootConnector" presStyleLbl="node3" presStyleIdx="5" presStyleCnt="9"/>
      <dgm:spPr/>
      <dgm:t>
        <a:bodyPr/>
        <a:lstStyle/>
        <a:p>
          <a:endParaRPr lang="en-GB"/>
        </a:p>
      </dgm:t>
    </dgm:pt>
    <dgm:pt modelId="{5AA0BE75-E213-4807-B0DF-01454E2319F2}" type="pres">
      <dgm:prSet presAssocID="{2A1D83DA-BD94-40DC-9ABB-513644E3E3EC}" presName="hierChild4" presStyleCnt="0"/>
      <dgm:spPr/>
    </dgm:pt>
    <dgm:pt modelId="{A9B84913-5F89-40AD-BE79-12A7D7DA560D}" type="pres">
      <dgm:prSet presAssocID="{2A1D83DA-BD94-40DC-9ABB-513644E3E3EC}" presName="hierChild5" presStyleCnt="0"/>
      <dgm:spPr/>
    </dgm:pt>
    <dgm:pt modelId="{B00B9F23-5BB5-4B0A-9F33-3A3A11211282}" type="pres">
      <dgm:prSet presAssocID="{487BFCA8-FE3F-46F9-B111-697BC40BD54E}" presName="hierChild5" presStyleCnt="0"/>
      <dgm:spPr/>
    </dgm:pt>
    <dgm:pt modelId="{1ADA7485-74B0-4C65-8D61-B4ACD59A6CC7}" type="pres">
      <dgm:prSet presAssocID="{C4C35FC9-4EC2-41E5-9478-929A4F8A6A14}" presName="Name37" presStyleLbl="parChTrans1D2" presStyleIdx="4" presStyleCnt="8"/>
      <dgm:spPr/>
      <dgm:t>
        <a:bodyPr/>
        <a:lstStyle/>
        <a:p>
          <a:endParaRPr lang="en-GB"/>
        </a:p>
      </dgm:t>
    </dgm:pt>
    <dgm:pt modelId="{0BF7B37B-3788-442F-B1F2-68A772CD2F5F}" type="pres">
      <dgm:prSet presAssocID="{D53A1F13-5763-4833-A803-DBE2188D5D1A}" presName="hierRoot2" presStyleCnt="0">
        <dgm:presLayoutVars>
          <dgm:hierBranch val="init"/>
        </dgm:presLayoutVars>
      </dgm:prSet>
      <dgm:spPr/>
    </dgm:pt>
    <dgm:pt modelId="{A77B5AA6-FC8B-4C76-9FA9-057E5A46B98A}" type="pres">
      <dgm:prSet presAssocID="{D53A1F13-5763-4833-A803-DBE2188D5D1A}" presName="rootComposite" presStyleCnt="0"/>
      <dgm:spPr/>
    </dgm:pt>
    <dgm:pt modelId="{8AFFB484-63F1-494E-BF96-AE29394BE06D}" type="pres">
      <dgm:prSet presAssocID="{D53A1F13-5763-4833-A803-DBE2188D5D1A}" presName="rootText" presStyleLbl="node2" presStyleIdx="4" presStyleCnt="7">
        <dgm:presLayoutVars>
          <dgm:chPref val="3"/>
        </dgm:presLayoutVars>
      </dgm:prSet>
      <dgm:spPr/>
      <dgm:t>
        <a:bodyPr/>
        <a:lstStyle/>
        <a:p>
          <a:endParaRPr lang="en-GB"/>
        </a:p>
      </dgm:t>
    </dgm:pt>
    <dgm:pt modelId="{9FD345E1-1395-43B3-9821-F119297D420F}" type="pres">
      <dgm:prSet presAssocID="{D53A1F13-5763-4833-A803-DBE2188D5D1A}" presName="rootConnector" presStyleLbl="node2" presStyleIdx="4" presStyleCnt="7"/>
      <dgm:spPr/>
      <dgm:t>
        <a:bodyPr/>
        <a:lstStyle/>
        <a:p>
          <a:endParaRPr lang="en-GB"/>
        </a:p>
      </dgm:t>
    </dgm:pt>
    <dgm:pt modelId="{8E37E465-CC7D-40B2-B9A9-2C9D53261D0E}" type="pres">
      <dgm:prSet presAssocID="{D53A1F13-5763-4833-A803-DBE2188D5D1A}" presName="hierChild4" presStyleCnt="0"/>
      <dgm:spPr/>
    </dgm:pt>
    <dgm:pt modelId="{76039C62-8B03-4B23-9DEF-4C0973842A1B}" type="pres">
      <dgm:prSet presAssocID="{D9C65AA2-4704-4C5F-B0A9-A43E0D4ECBC0}" presName="Name37" presStyleLbl="parChTrans1D3" presStyleIdx="6" presStyleCnt="9"/>
      <dgm:spPr/>
      <dgm:t>
        <a:bodyPr/>
        <a:lstStyle/>
        <a:p>
          <a:endParaRPr lang="en-GB"/>
        </a:p>
      </dgm:t>
    </dgm:pt>
    <dgm:pt modelId="{1BEF0803-1A70-4724-B5DF-91E100FAEC33}" type="pres">
      <dgm:prSet presAssocID="{761B06EA-12E7-4A2E-8B16-7DDD3178EBB2}" presName="hierRoot2" presStyleCnt="0">
        <dgm:presLayoutVars>
          <dgm:hierBranch val="init"/>
        </dgm:presLayoutVars>
      </dgm:prSet>
      <dgm:spPr/>
    </dgm:pt>
    <dgm:pt modelId="{4E0B7971-F78D-4579-90B2-D7B8A1D1BAF2}" type="pres">
      <dgm:prSet presAssocID="{761B06EA-12E7-4A2E-8B16-7DDD3178EBB2}" presName="rootComposite" presStyleCnt="0"/>
      <dgm:spPr/>
    </dgm:pt>
    <dgm:pt modelId="{CD88059D-D1B9-4919-BD73-9D85FB7278DC}" type="pres">
      <dgm:prSet presAssocID="{761B06EA-12E7-4A2E-8B16-7DDD3178EBB2}" presName="rootText" presStyleLbl="node3" presStyleIdx="6" presStyleCnt="9">
        <dgm:presLayoutVars>
          <dgm:chPref val="3"/>
        </dgm:presLayoutVars>
      </dgm:prSet>
      <dgm:spPr/>
      <dgm:t>
        <a:bodyPr/>
        <a:lstStyle/>
        <a:p>
          <a:endParaRPr lang="en-GB"/>
        </a:p>
      </dgm:t>
    </dgm:pt>
    <dgm:pt modelId="{C2FBD30B-3720-4ED6-8FCD-9E6A5989A0EC}" type="pres">
      <dgm:prSet presAssocID="{761B06EA-12E7-4A2E-8B16-7DDD3178EBB2}" presName="rootConnector" presStyleLbl="node3" presStyleIdx="6" presStyleCnt="9"/>
      <dgm:spPr/>
      <dgm:t>
        <a:bodyPr/>
        <a:lstStyle/>
        <a:p>
          <a:endParaRPr lang="en-GB"/>
        </a:p>
      </dgm:t>
    </dgm:pt>
    <dgm:pt modelId="{10FBB32B-DF87-4C9B-8F92-6CE43A21E508}" type="pres">
      <dgm:prSet presAssocID="{761B06EA-12E7-4A2E-8B16-7DDD3178EBB2}" presName="hierChild4" presStyleCnt="0"/>
      <dgm:spPr/>
    </dgm:pt>
    <dgm:pt modelId="{528C9FB1-88EC-4FB4-8305-BC6F7897137C}" type="pres">
      <dgm:prSet presAssocID="{761B06EA-12E7-4A2E-8B16-7DDD3178EBB2}" presName="hierChild5" presStyleCnt="0"/>
      <dgm:spPr/>
    </dgm:pt>
    <dgm:pt modelId="{6A23BC42-4C7A-4B9A-A8B3-E7CCDE527BE7}" type="pres">
      <dgm:prSet presAssocID="{D53A1F13-5763-4833-A803-DBE2188D5D1A}" presName="hierChild5" presStyleCnt="0"/>
      <dgm:spPr/>
    </dgm:pt>
    <dgm:pt modelId="{52405710-6019-40CC-8F0F-D76DC35B2295}" type="pres">
      <dgm:prSet presAssocID="{A5E76134-28CB-4A37-8300-0E3183D5ABA4}" presName="Name37" presStyleLbl="parChTrans1D2" presStyleIdx="5" presStyleCnt="8"/>
      <dgm:spPr/>
      <dgm:t>
        <a:bodyPr/>
        <a:lstStyle/>
        <a:p>
          <a:endParaRPr lang="en-GB"/>
        </a:p>
      </dgm:t>
    </dgm:pt>
    <dgm:pt modelId="{EFF56980-376F-47F5-8394-5C0CF3670DC4}" type="pres">
      <dgm:prSet presAssocID="{AFE60063-D38D-4D42-9203-FF329F71ED26}" presName="hierRoot2" presStyleCnt="0">
        <dgm:presLayoutVars>
          <dgm:hierBranch val="init"/>
        </dgm:presLayoutVars>
      </dgm:prSet>
      <dgm:spPr/>
    </dgm:pt>
    <dgm:pt modelId="{61AA3AAF-2B88-4787-BD50-2C392D96B860}" type="pres">
      <dgm:prSet presAssocID="{AFE60063-D38D-4D42-9203-FF329F71ED26}" presName="rootComposite" presStyleCnt="0"/>
      <dgm:spPr/>
    </dgm:pt>
    <dgm:pt modelId="{BE9F48F0-3763-4778-AEBD-229373A0C2EE}" type="pres">
      <dgm:prSet presAssocID="{AFE60063-D38D-4D42-9203-FF329F71ED26}" presName="rootText" presStyleLbl="node2" presStyleIdx="5" presStyleCnt="7">
        <dgm:presLayoutVars>
          <dgm:chPref val="3"/>
        </dgm:presLayoutVars>
      </dgm:prSet>
      <dgm:spPr/>
      <dgm:t>
        <a:bodyPr/>
        <a:lstStyle/>
        <a:p>
          <a:endParaRPr lang="en-GB"/>
        </a:p>
      </dgm:t>
    </dgm:pt>
    <dgm:pt modelId="{2DF2515D-81D3-46EA-B819-C619257E28D0}" type="pres">
      <dgm:prSet presAssocID="{AFE60063-D38D-4D42-9203-FF329F71ED26}" presName="rootConnector" presStyleLbl="node2" presStyleIdx="5" presStyleCnt="7"/>
      <dgm:spPr/>
      <dgm:t>
        <a:bodyPr/>
        <a:lstStyle/>
        <a:p>
          <a:endParaRPr lang="en-GB"/>
        </a:p>
      </dgm:t>
    </dgm:pt>
    <dgm:pt modelId="{DAFA795E-4F0C-49F9-8DCE-9C236DD1AFE2}" type="pres">
      <dgm:prSet presAssocID="{AFE60063-D38D-4D42-9203-FF329F71ED26}" presName="hierChild4" presStyleCnt="0"/>
      <dgm:spPr/>
    </dgm:pt>
    <dgm:pt modelId="{F3B79AFC-6258-43DA-8944-23B57DDAC6BE}" type="pres">
      <dgm:prSet presAssocID="{1CCD5958-60CF-4EFA-8CD3-599960ED55A9}" presName="Name37" presStyleLbl="parChTrans1D3" presStyleIdx="7" presStyleCnt="9"/>
      <dgm:spPr/>
      <dgm:t>
        <a:bodyPr/>
        <a:lstStyle/>
        <a:p>
          <a:endParaRPr lang="en-GB"/>
        </a:p>
      </dgm:t>
    </dgm:pt>
    <dgm:pt modelId="{A200573C-97A5-4215-AFFC-7E00447B2679}" type="pres">
      <dgm:prSet presAssocID="{4EF7F296-BEED-4C6D-9CFF-AF73F970BC8C}" presName="hierRoot2" presStyleCnt="0">
        <dgm:presLayoutVars>
          <dgm:hierBranch val="init"/>
        </dgm:presLayoutVars>
      </dgm:prSet>
      <dgm:spPr/>
    </dgm:pt>
    <dgm:pt modelId="{B628FE58-A22E-4439-956F-ABDE8C4C678D}" type="pres">
      <dgm:prSet presAssocID="{4EF7F296-BEED-4C6D-9CFF-AF73F970BC8C}" presName="rootComposite" presStyleCnt="0"/>
      <dgm:spPr/>
    </dgm:pt>
    <dgm:pt modelId="{09A1CDB8-43E1-4637-85B6-E12383D8CFE5}" type="pres">
      <dgm:prSet presAssocID="{4EF7F296-BEED-4C6D-9CFF-AF73F970BC8C}" presName="rootText" presStyleLbl="node3" presStyleIdx="7" presStyleCnt="9">
        <dgm:presLayoutVars>
          <dgm:chPref val="3"/>
        </dgm:presLayoutVars>
      </dgm:prSet>
      <dgm:spPr/>
      <dgm:t>
        <a:bodyPr/>
        <a:lstStyle/>
        <a:p>
          <a:endParaRPr lang="en-GB"/>
        </a:p>
      </dgm:t>
    </dgm:pt>
    <dgm:pt modelId="{6199C9C0-9C06-4E79-8027-A0933CC09F55}" type="pres">
      <dgm:prSet presAssocID="{4EF7F296-BEED-4C6D-9CFF-AF73F970BC8C}" presName="rootConnector" presStyleLbl="node3" presStyleIdx="7" presStyleCnt="9"/>
      <dgm:spPr/>
      <dgm:t>
        <a:bodyPr/>
        <a:lstStyle/>
        <a:p>
          <a:endParaRPr lang="en-GB"/>
        </a:p>
      </dgm:t>
    </dgm:pt>
    <dgm:pt modelId="{D964083C-CEB3-4909-84A2-A1EF61F685F6}" type="pres">
      <dgm:prSet presAssocID="{4EF7F296-BEED-4C6D-9CFF-AF73F970BC8C}" presName="hierChild4" presStyleCnt="0"/>
      <dgm:spPr/>
    </dgm:pt>
    <dgm:pt modelId="{6B98E4F2-32E6-4EB7-B8EB-1B9CF734C8DE}" type="pres">
      <dgm:prSet presAssocID="{4EF7F296-BEED-4C6D-9CFF-AF73F970BC8C}" presName="hierChild5" presStyleCnt="0"/>
      <dgm:spPr/>
    </dgm:pt>
    <dgm:pt modelId="{235C422C-6FC6-4B32-A00A-3FCFD7295E6A}" type="pres">
      <dgm:prSet presAssocID="{AFE60063-D38D-4D42-9203-FF329F71ED26}" presName="hierChild5" presStyleCnt="0"/>
      <dgm:spPr/>
    </dgm:pt>
    <dgm:pt modelId="{055CE0CA-7789-4533-B9EC-2D15E6D19FD9}" type="pres">
      <dgm:prSet presAssocID="{1DC04DFF-B434-4734-986C-9D3AE04D9416}" presName="Name37" presStyleLbl="parChTrans1D2" presStyleIdx="6" presStyleCnt="8"/>
      <dgm:spPr/>
      <dgm:t>
        <a:bodyPr/>
        <a:lstStyle/>
        <a:p>
          <a:endParaRPr lang="en-GB"/>
        </a:p>
      </dgm:t>
    </dgm:pt>
    <dgm:pt modelId="{07A18813-19CC-4B50-8069-D7A8D8B2EF6E}" type="pres">
      <dgm:prSet presAssocID="{095347A2-462B-4D6C-9736-08E35FB847B0}" presName="hierRoot2" presStyleCnt="0">
        <dgm:presLayoutVars>
          <dgm:hierBranch val="init"/>
        </dgm:presLayoutVars>
      </dgm:prSet>
      <dgm:spPr/>
    </dgm:pt>
    <dgm:pt modelId="{9E67F4B4-A72C-4021-B678-6F7BC925A8C0}" type="pres">
      <dgm:prSet presAssocID="{095347A2-462B-4D6C-9736-08E35FB847B0}" presName="rootComposite" presStyleCnt="0"/>
      <dgm:spPr/>
    </dgm:pt>
    <dgm:pt modelId="{B1351280-76A6-402D-B352-99AC230F17F6}" type="pres">
      <dgm:prSet presAssocID="{095347A2-462B-4D6C-9736-08E35FB847B0}" presName="rootText" presStyleLbl="node2" presStyleIdx="6" presStyleCnt="7">
        <dgm:presLayoutVars>
          <dgm:chPref val="3"/>
        </dgm:presLayoutVars>
      </dgm:prSet>
      <dgm:spPr/>
      <dgm:t>
        <a:bodyPr/>
        <a:lstStyle/>
        <a:p>
          <a:endParaRPr lang="en-GB"/>
        </a:p>
      </dgm:t>
    </dgm:pt>
    <dgm:pt modelId="{D5A4BA9C-8301-4D98-8C0C-EB7F42E1C9B3}" type="pres">
      <dgm:prSet presAssocID="{095347A2-462B-4D6C-9736-08E35FB847B0}" presName="rootConnector" presStyleLbl="node2" presStyleIdx="6" presStyleCnt="7"/>
      <dgm:spPr/>
      <dgm:t>
        <a:bodyPr/>
        <a:lstStyle/>
        <a:p>
          <a:endParaRPr lang="en-GB"/>
        </a:p>
      </dgm:t>
    </dgm:pt>
    <dgm:pt modelId="{52BBD2ED-42A5-4BAA-A30C-11ECAD17BC43}" type="pres">
      <dgm:prSet presAssocID="{095347A2-462B-4D6C-9736-08E35FB847B0}" presName="hierChild4" presStyleCnt="0"/>
      <dgm:spPr/>
    </dgm:pt>
    <dgm:pt modelId="{CCF6E36B-3887-4D57-A71E-5D0A52058262}" type="pres">
      <dgm:prSet presAssocID="{ED04A9EC-F779-494E-A7A6-9BF101FB0E9D}" presName="Name37" presStyleLbl="parChTrans1D3" presStyleIdx="8" presStyleCnt="9"/>
      <dgm:spPr/>
      <dgm:t>
        <a:bodyPr/>
        <a:lstStyle/>
        <a:p>
          <a:endParaRPr lang="en-GB"/>
        </a:p>
      </dgm:t>
    </dgm:pt>
    <dgm:pt modelId="{91DD6A9E-87CE-4C5E-BE47-620DD811BF1C}" type="pres">
      <dgm:prSet presAssocID="{049E90B7-183A-48E6-A0AF-C66DFE17E404}" presName="hierRoot2" presStyleCnt="0">
        <dgm:presLayoutVars>
          <dgm:hierBranch val="init"/>
        </dgm:presLayoutVars>
      </dgm:prSet>
      <dgm:spPr/>
    </dgm:pt>
    <dgm:pt modelId="{630A7C8A-C80B-46C6-AB79-120D342A8200}" type="pres">
      <dgm:prSet presAssocID="{049E90B7-183A-48E6-A0AF-C66DFE17E404}" presName="rootComposite" presStyleCnt="0"/>
      <dgm:spPr/>
    </dgm:pt>
    <dgm:pt modelId="{D0824E5D-0023-4E11-ACA7-F2DAC266C641}" type="pres">
      <dgm:prSet presAssocID="{049E90B7-183A-48E6-A0AF-C66DFE17E404}" presName="rootText" presStyleLbl="node3" presStyleIdx="8" presStyleCnt="9">
        <dgm:presLayoutVars>
          <dgm:chPref val="3"/>
        </dgm:presLayoutVars>
      </dgm:prSet>
      <dgm:spPr/>
      <dgm:t>
        <a:bodyPr/>
        <a:lstStyle/>
        <a:p>
          <a:endParaRPr lang="en-GB"/>
        </a:p>
      </dgm:t>
    </dgm:pt>
    <dgm:pt modelId="{A1D0ED9B-3E07-444C-B4C1-194B6DCBAD95}" type="pres">
      <dgm:prSet presAssocID="{049E90B7-183A-48E6-A0AF-C66DFE17E404}" presName="rootConnector" presStyleLbl="node3" presStyleIdx="8" presStyleCnt="9"/>
      <dgm:spPr/>
      <dgm:t>
        <a:bodyPr/>
        <a:lstStyle/>
        <a:p>
          <a:endParaRPr lang="en-GB"/>
        </a:p>
      </dgm:t>
    </dgm:pt>
    <dgm:pt modelId="{089939EF-7DD1-47FF-BF5A-898672885BAF}" type="pres">
      <dgm:prSet presAssocID="{049E90B7-183A-48E6-A0AF-C66DFE17E404}" presName="hierChild4" presStyleCnt="0"/>
      <dgm:spPr/>
    </dgm:pt>
    <dgm:pt modelId="{3CF2DCCD-6C6B-45FB-BB1A-12A6F6ECE22F}" type="pres">
      <dgm:prSet presAssocID="{049E90B7-183A-48E6-A0AF-C66DFE17E404}" presName="hierChild5" presStyleCnt="0"/>
      <dgm:spPr/>
    </dgm:pt>
    <dgm:pt modelId="{F640CBD6-C0CE-4BFA-BA10-AE5B97A8AC98}" type="pres">
      <dgm:prSet presAssocID="{095347A2-462B-4D6C-9736-08E35FB847B0}" presName="hierChild5" presStyleCnt="0"/>
      <dgm:spPr/>
    </dgm:pt>
    <dgm:pt modelId="{5187AC62-4369-4A4B-8899-552DC398E4C9}" type="pres">
      <dgm:prSet presAssocID="{067BF396-7121-4B87-95B9-0E65EE8642C5}" presName="hierChild3" presStyleCnt="0"/>
      <dgm:spPr/>
    </dgm:pt>
    <dgm:pt modelId="{9F4BD602-C8F8-440A-A439-9A4007F12C1D}" type="pres">
      <dgm:prSet presAssocID="{B7A512A3-7FFD-498D-B4E1-5278B87C2829}" presName="Name111" presStyleLbl="parChTrans1D2" presStyleIdx="7" presStyleCnt="8"/>
      <dgm:spPr/>
      <dgm:t>
        <a:bodyPr/>
        <a:lstStyle/>
        <a:p>
          <a:endParaRPr lang="en-GB"/>
        </a:p>
      </dgm:t>
    </dgm:pt>
    <dgm:pt modelId="{17253483-7230-47AE-8C6E-D31E9E8DC114}" type="pres">
      <dgm:prSet presAssocID="{774413CF-CE66-42A2-87F3-468DD2D63A54}" presName="hierRoot3" presStyleCnt="0">
        <dgm:presLayoutVars>
          <dgm:hierBranch val="init"/>
        </dgm:presLayoutVars>
      </dgm:prSet>
      <dgm:spPr/>
    </dgm:pt>
    <dgm:pt modelId="{43A0B76D-FCB4-43B0-8C05-AD3D5035B61A}" type="pres">
      <dgm:prSet presAssocID="{774413CF-CE66-42A2-87F3-468DD2D63A54}" presName="rootComposite3" presStyleCnt="0"/>
      <dgm:spPr/>
    </dgm:pt>
    <dgm:pt modelId="{9F9C8E6B-A9D5-4A7C-95F1-AEB5D28A6E84}" type="pres">
      <dgm:prSet presAssocID="{774413CF-CE66-42A2-87F3-468DD2D63A54}" presName="rootText3" presStyleLbl="asst1" presStyleIdx="0" presStyleCnt="1" custLinFactNeighborX="59042" custLinFactNeighborY="-38682">
        <dgm:presLayoutVars>
          <dgm:chPref val="3"/>
        </dgm:presLayoutVars>
      </dgm:prSet>
      <dgm:spPr/>
      <dgm:t>
        <a:bodyPr/>
        <a:lstStyle/>
        <a:p>
          <a:endParaRPr lang="en-GB"/>
        </a:p>
      </dgm:t>
    </dgm:pt>
    <dgm:pt modelId="{68745957-931E-4E22-9B93-67EEA075DC9F}" type="pres">
      <dgm:prSet presAssocID="{774413CF-CE66-42A2-87F3-468DD2D63A54}" presName="rootConnector3" presStyleLbl="asst1" presStyleIdx="0" presStyleCnt="1"/>
      <dgm:spPr/>
      <dgm:t>
        <a:bodyPr/>
        <a:lstStyle/>
        <a:p>
          <a:endParaRPr lang="en-GB"/>
        </a:p>
      </dgm:t>
    </dgm:pt>
    <dgm:pt modelId="{11B493F8-F36E-47F8-8A9C-D90BA3BE044A}" type="pres">
      <dgm:prSet presAssocID="{774413CF-CE66-42A2-87F3-468DD2D63A54}" presName="hierChild6" presStyleCnt="0"/>
      <dgm:spPr/>
    </dgm:pt>
    <dgm:pt modelId="{56857DCE-25DC-438E-88B8-BD2CC3533419}" type="pres">
      <dgm:prSet presAssocID="{774413CF-CE66-42A2-87F3-468DD2D63A54}" presName="hierChild7" presStyleCnt="0"/>
      <dgm:spPr/>
    </dgm:pt>
  </dgm:ptLst>
  <dgm:cxnLst>
    <dgm:cxn modelId="{E37BADBE-ED26-4EAF-BF49-2D5A30BAD509}" type="presOf" srcId="{816D7060-E3E6-499C-880C-5399E83FD3BD}" destId="{869556CD-8711-4BD0-83EA-A66327B31347}" srcOrd="0" destOrd="0" presId="urn:microsoft.com/office/officeart/2005/8/layout/orgChart1"/>
    <dgm:cxn modelId="{73F4070E-E357-48C0-A69F-BF4F2F922379}" srcId="{067BF396-7121-4B87-95B9-0E65EE8642C5}" destId="{AFE60063-D38D-4D42-9203-FF329F71ED26}" srcOrd="6" destOrd="0" parTransId="{A5E76134-28CB-4A37-8300-0E3183D5ABA4}" sibTransId="{94CC3B19-011E-4514-A019-A620C6188375}"/>
    <dgm:cxn modelId="{982E37F4-221F-4D0A-B951-524DDE1B6C61}" type="presOf" srcId="{816D7060-E3E6-499C-880C-5399E83FD3BD}" destId="{BABF7022-CCE4-494C-9F1E-E106EEC4C3D9}" srcOrd="1" destOrd="0" presId="urn:microsoft.com/office/officeart/2005/8/layout/orgChart1"/>
    <dgm:cxn modelId="{747C67EC-5F36-49ED-BE67-92C171EDAA5E}" type="presOf" srcId="{A764F4F1-CD82-4306-B9DD-91D57F1EED60}" destId="{28DAFE39-97DF-420A-97BA-A40CEA7B1523}" srcOrd="0" destOrd="0" presId="urn:microsoft.com/office/officeart/2005/8/layout/orgChart1"/>
    <dgm:cxn modelId="{3FEC8B3E-E462-4D3A-B859-5996AFC5F6AA}" type="presOf" srcId="{4A8609BD-F12E-4D81-8556-3889E450A389}" destId="{6C00C67C-2CDE-4557-A72F-ED45B491B7D8}" srcOrd="0" destOrd="0" presId="urn:microsoft.com/office/officeart/2005/8/layout/orgChart1"/>
    <dgm:cxn modelId="{CED9E4AB-8136-453B-B763-6B93F94F7684}" srcId="{D53A1F13-5763-4833-A803-DBE2188D5D1A}" destId="{761B06EA-12E7-4A2E-8B16-7DDD3178EBB2}" srcOrd="0" destOrd="0" parTransId="{D9C65AA2-4704-4C5F-B0A9-A43E0D4ECBC0}" sibTransId="{8E449907-A515-4043-BAFF-DFF502C052AF}"/>
    <dgm:cxn modelId="{E57D7A88-6D1C-434A-BC04-A763E389D262}" type="presOf" srcId="{DF2A6A8D-4916-4B5F-9DE1-F6C94C83CFB0}" destId="{D53EC5A4-E276-4A09-9808-BE69B6030299}" srcOrd="1" destOrd="0" presId="urn:microsoft.com/office/officeart/2005/8/layout/orgChart1"/>
    <dgm:cxn modelId="{DC1A7219-1BB4-4D77-807C-D66CC6EC581D}" type="presOf" srcId="{067BF396-7121-4B87-95B9-0E65EE8642C5}" destId="{8259F0EB-520D-443A-84C6-46AC19DF37A5}" srcOrd="1" destOrd="0" presId="urn:microsoft.com/office/officeart/2005/8/layout/orgChart1"/>
    <dgm:cxn modelId="{EB9550CC-AA1E-483D-979A-D4D31C9326DA}" type="presOf" srcId="{B7A512A3-7FFD-498D-B4E1-5278B87C2829}" destId="{9F4BD602-C8F8-440A-A439-9A4007F12C1D}" srcOrd="0" destOrd="0" presId="urn:microsoft.com/office/officeart/2005/8/layout/orgChart1"/>
    <dgm:cxn modelId="{8B609E41-00CD-4428-8580-9A5C58768D77}" type="presOf" srcId="{C7889858-7939-49A4-8CE7-A70D9FA9F09B}" destId="{D93E11F2-BCE6-4DB8-8CD9-034DAA6E27DD}" srcOrd="1" destOrd="0" presId="urn:microsoft.com/office/officeart/2005/8/layout/orgChart1"/>
    <dgm:cxn modelId="{3C86E05F-11F3-4186-876E-5524E6499D23}" type="presOf" srcId="{4EF7F296-BEED-4C6D-9CFF-AF73F970BC8C}" destId="{09A1CDB8-43E1-4637-85B6-E12383D8CFE5}" srcOrd="0" destOrd="0" presId="urn:microsoft.com/office/officeart/2005/8/layout/orgChart1"/>
    <dgm:cxn modelId="{1E828588-F9E7-420A-9122-09A8E84CB2B0}" type="presOf" srcId="{EE641E8D-AE3E-41D4-B4B3-483031B287A1}" destId="{E5873CEC-BBC5-4B3C-ABAE-4B4E224CE0CC}" srcOrd="1" destOrd="0" presId="urn:microsoft.com/office/officeart/2005/8/layout/orgChart1"/>
    <dgm:cxn modelId="{EE790116-5320-4DB6-BD6A-EA1E512430D6}" srcId="{067BF396-7121-4B87-95B9-0E65EE8642C5}" destId="{0EFE197A-AADE-4CE8-B99C-5544E6BC76D0}" srcOrd="1" destOrd="0" parTransId="{C0C947F1-F185-437C-B6E9-57E2EE409435}" sibTransId="{6766FCA4-5808-4BC0-92EB-6FFA5A5969FC}"/>
    <dgm:cxn modelId="{CFC23202-79F4-4356-93BE-DA75B2DD1E57}" type="presOf" srcId="{58F3A387-EB30-4CA5-9A0E-53873E32E3A2}" destId="{B897252C-1861-4142-8962-492235D8E73D}" srcOrd="0" destOrd="0" presId="urn:microsoft.com/office/officeart/2005/8/layout/orgChart1"/>
    <dgm:cxn modelId="{F3C6AA4D-82DC-4D78-8CC6-34E361F76177}" type="presOf" srcId="{2A1D83DA-BD94-40DC-9ABB-513644E3E3EC}" destId="{0993D1FF-3131-413F-BAD3-1AE6F7DA1E78}" srcOrd="0" destOrd="0" presId="urn:microsoft.com/office/officeart/2005/8/layout/orgChart1"/>
    <dgm:cxn modelId="{1AB2379E-BE9C-4864-8185-0114F692C367}" type="presOf" srcId="{049E90B7-183A-48E6-A0AF-C66DFE17E404}" destId="{D0824E5D-0023-4E11-ACA7-F2DAC266C641}" srcOrd="0" destOrd="0" presId="urn:microsoft.com/office/officeart/2005/8/layout/orgChart1"/>
    <dgm:cxn modelId="{44ECC57C-5B6E-4BCC-8874-28E4EE6AFA44}" type="presOf" srcId="{761B06EA-12E7-4A2E-8B16-7DDD3178EBB2}" destId="{CD88059D-D1B9-4919-BD73-9D85FB7278DC}" srcOrd="0" destOrd="0" presId="urn:microsoft.com/office/officeart/2005/8/layout/orgChart1"/>
    <dgm:cxn modelId="{00CC215D-CA83-4319-8D14-6241A4B49BDD}" type="presOf" srcId="{A5E76134-28CB-4A37-8300-0E3183D5ABA4}" destId="{52405710-6019-40CC-8F0F-D76DC35B2295}" srcOrd="0" destOrd="0" presId="urn:microsoft.com/office/officeart/2005/8/layout/orgChart1"/>
    <dgm:cxn modelId="{1B361943-02FC-4D7C-9970-6F559ABEBF9A}" type="presOf" srcId="{C7889858-7939-49A4-8CE7-A70D9FA9F09B}" destId="{E8BBECE2-6CFD-443A-AD97-8E866A2296FE}" srcOrd="0" destOrd="0" presId="urn:microsoft.com/office/officeart/2005/8/layout/orgChart1"/>
    <dgm:cxn modelId="{EC2E603E-6609-4859-9D26-7D29E6BBD6AD}" type="presOf" srcId="{2A1D83DA-BD94-40DC-9ABB-513644E3E3EC}" destId="{244BF91F-E987-4BE7-BE8A-A607A9B37365}" srcOrd="1" destOrd="0" presId="urn:microsoft.com/office/officeart/2005/8/layout/orgChart1"/>
    <dgm:cxn modelId="{ADC3E915-3A7E-42B0-9601-E3252838DA0C}" srcId="{4A8609BD-F12E-4D81-8556-3889E450A389}" destId="{58F3A387-EB30-4CA5-9A0E-53873E32E3A2}" srcOrd="0" destOrd="0" parTransId="{0DB3BA3A-D09A-4AFF-AD24-E76729A1FADA}" sibTransId="{339DA5B6-ACED-419F-B921-D81C5BEDCA45}"/>
    <dgm:cxn modelId="{6E8431DC-BABE-4B27-B932-1EEE390DD7EB}" type="presOf" srcId="{774413CF-CE66-42A2-87F3-468DD2D63A54}" destId="{68745957-931E-4E22-9B93-67EEA075DC9F}" srcOrd="1" destOrd="0" presId="urn:microsoft.com/office/officeart/2005/8/layout/orgChart1"/>
    <dgm:cxn modelId="{82663697-2D6D-4579-BCC1-FF18252543E0}" type="presOf" srcId="{4EF7F296-BEED-4C6D-9CFF-AF73F970BC8C}" destId="{6199C9C0-9C06-4E79-8027-A0933CC09F55}" srcOrd="1" destOrd="0" presId="urn:microsoft.com/office/officeart/2005/8/layout/orgChart1"/>
    <dgm:cxn modelId="{3A62C25E-EDED-4229-BA1E-E3F9C839D598}" type="presOf" srcId="{ED04A9EC-F779-494E-A7A6-9BF101FB0E9D}" destId="{CCF6E36B-3887-4D57-A71E-5D0A52058262}" srcOrd="0" destOrd="0" presId="urn:microsoft.com/office/officeart/2005/8/layout/orgChart1"/>
    <dgm:cxn modelId="{A24F7F5D-0981-4CA9-BBD2-651CA985C7BE}" type="presOf" srcId="{48D928FF-09B9-43F5-A05B-E3AF5065FC0A}" destId="{1FE451B6-BCD3-4BCD-935D-7B32A44897D5}" srcOrd="0" destOrd="0" presId="urn:microsoft.com/office/officeart/2005/8/layout/orgChart1"/>
    <dgm:cxn modelId="{C696A2E7-ABD7-4DD8-B157-2FE61F50E471}" type="presOf" srcId="{049E90B7-183A-48E6-A0AF-C66DFE17E404}" destId="{A1D0ED9B-3E07-444C-B4C1-194B6DCBAD95}" srcOrd="1" destOrd="0" presId="urn:microsoft.com/office/officeart/2005/8/layout/orgChart1"/>
    <dgm:cxn modelId="{68280572-3CC8-4B15-A273-6F741725BDC8}" type="presOf" srcId="{C24E8A1F-E570-4E20-BB84-0AC361564FEA}" destId="{61DE36DE-6D79-4351-B69A-EB6452E0AD72}" srcOrd="0" destOrd="0" presId="urn:microsoft.com/office/officeart/2005/8/layout/orgChart1"/>
    <dgm:cxn modelId="{1271D4DD-0640-4D00-94FB-CAFAD7348B4F}" type="presOf" srcId="{12F8D262-F383-4251-AA62-86876C55AFA9}" destId="{18859427-CD09-4AE0-BE1B-E5D78A560860}" srcOrd="0" destOrd="0" presId="urn:microsoft.com/office/officeart/2005/8/layout/orgChart1"/>
    <dgm:cxn modelId="{EF7E9823-0671-487A-A178-349F4826CE9E}" type="presOf" srcId="{487BFCA8-FE3F-46F9-B111-697BC40BD54E}" destId="{16C54E81-20E7-462F-9CF6-14B19A2AEA2D}" srcOrd="1" destOrd="0" presId="urn:microsoft.com/office/officeart/2005/8/layout/orgChart1"/>
    <dgm:cxn modelId="{E79642F3-AD44-407F-A10B-E58441B35315}" srcId="{095347A2-462B-4D6C-9736-08E35FB847B0}" destId="{049E90B7-183A-48E6-A0AF-C66DFE17E404}" srcOrd="0" destOrd="0" parTransId="{ED04A9EC-F779-494E-A7A6-9BF101FB0E9D}" sibTransId="{6B26943F-8540-4F2B-A4B6-0A8949BA2EC7}"/>
    <dgm:cxn modelId="{2A180CDF-503E-4AAC-A799-3DF0EEE450D2}" type="presOf" srcId="{0EFE197A-AADE-4CE8-B99C-5544E6BC76D0}" destId="{F1688BDB-6A93-4BDF-956D-89D4E8A85C00}" srcOrd="1" destOrd="0" presId="urn:microsoft.com/office/officeart/2005/8/layout/orgChart1"/>
    <dgm:cxn modelId="{94DE0F0D-3BF0-4F75-A73C-F9A540F07EA3}" srcId="{067BF396-7121-4B87-95B9-0E65EE8642C5}" destId="{4A8609BD-F12E-4D81-8556-3889E450A389}" srcOrd="3" destOrd="0" parTransId="{1D2651A4-F92E-4598-99C5-CC61D5831707}" sibTransId="{C9108386-DC86-47B8-B637-0F0C975288EF}"/>
    <dgm:cxn modelId="{373BE57B-226E-4E69-9EB7-F342AF3CFA20}" type="presOf" srcId="{095347A2-462B-4D6C-9736-08E35FB847B0}" destId="{D5A4BA9C-8301-4D98-8C0C-EB7F42E1C9B3}" srcOrd="1" destOrd="0" presId="urn:microsoft.com/office/officeart/2005/8/layout/orgChart1"/>
    <dgm:cxn modelId="{79E540A0-2F47-44EB-BBC6-C7A39D677EBF}" type="presOf" srcId="{1DC04DFF-B434-4734-986C-9D3AE04D9416}" destId="{055CE0CA-7789-4533-B9EC-2D15E6D19FD9}" srcOrd="0" destOrd="0" presId="urn:microsoft.com/office/officeart/2005/8/layout/orgChart1"/>
    <dgm:cxn modelId="{99E517A2-67E7-47F1-BE27-F7C87AAB8E1B}" type="presOf" srcId="{0EFE197A-AADE-4CE8-B99C-5544E6BC76D0}" destId="{39EC183D-837F-4711-A5BD-8150E89F3E9E}" srcOrd="0" destOrd="0" presId="urn:microsoft.com/office/officeart/2005/8/layout/orgChart1"/>
    <dgm:cxn modelId="{F39F37FC-A8C3-40DD-829D-30E47EAE105C}" type="presOf" srcId="{4A8609BD-F12E-4D81-8556-3889E450A389}" destId="{16643C96-A6FC-471C-ADB5-7BA2E23BBE9E}" srcOrd="1" destOrd="0" presId="urn:microsoft.com/office/officeart/2005/8/layout/orgChart1"/>
    <dgm:cxn modelId="{DA059894-C122-4AA8-AD6C-8AC08F4E224F}" type="presOf" srcId="{1CCD5958-60CF-4EFA-8CD3-599960ED55A9}" destId="{F3B79AFC-6258-43DA-8944-23B57DDAC6BE}" srcOrd="0" destOrd="0" presId="urn:microsoft.com/office/officeart/2005/8/layout/orgChart1"/>
    <dgm:cxn modelId="{8BA3A2B1-820E-4D50-B3DB-778DDA032870}" type="presOf" srcId="{067BF396-7121-4B87-95B9-0E65EE8642C5}" destId="{F8B4E55E-2143-4B18-ACC9-5B91FF4D20F8}" srcOrd="0" destOrd="0" presId="urn:microsoft.com/office/officeart/2005/8/layout/orgChart1"/>
    <dgm:cxn modelId="{B9ADCF7C-D2A0-4822-A39E-CA83D1EB933C}" type="presOf" srcId="{D53A1F13-5763-4833-A803-DBE2188D5D1A}" destId="{8AFFB484-63F1-494E-BF96-AE29394BE06D}" srcOrd="0" destOrd="0" presId="urn:microsoft.com/office/officeart/2005/8/layout/orgChart1"/>
    <dgm:cxn modelId="{13AC29D8-8ADD-4E59-92DE-CFC980AB07CA}" srcId="{0EFE197A-AADE-4CE8-B99C-5544E6BC76D0}" destId="{816D7060-E3E6-499C-880C-5399E83FD3BD}" srcOrd="1" destOrd="0" parTransId="{D851491D-EB5F-496D-A5D0-F4EACB92FB15}" sibTransId="{EF4F898B-55B3-4695-9743-1CB9F9BBE1A4}"/>
    <dgm:cxn modelId="{AFAB0C42-CFD3-483D-AB91-0E14C18660A8}" srcId="{067BF396-7121-4B87-95B9-0E65EE8642C5}" destId="{095347A2-462B-4D6C-9736-08E35FB847B0}" srcOrd="7" destOrd="0" parTransId="{1DC04DFF-B434-4734-986C-9D3AE04D9416}" sibTransId="{FDC7677F-375A-47B1-9A82-01908B478757}"/>
    <dgm:cxn modelId="{5AD5B9C6-FAB8-49AA-8A35-B752A8E42F0C}" type="presOf" srcId="{EE641E8D-AE3E-41D4-B4B3-483031B287A1}" destId="{F1A7D98A-8DBB-4E6A-BC00-25594CEB3F1C}" srcOrd="0" destOrd="0" presId="urn:microsoft.com/office/officeart/2005/8/layout/orgChart1"/>
    <dgm:cxn modelId="{2C99F4E5-00BC-4DEE-973C-8B7B963E2E4C}" type="presOf" srcId="{9572609A-D358-429D-A174-A1F11D3AF7C6}" destId="{BC230A21-0351-4486-9266-BEA2C10F3303}" srcOrd="0" destOrd="0" presId="urn:microsoft.com/office/officeart/2005/8/layout/orgChart1"/>
    <dgm:cxn modelId="{4AEECA56-9141-447C-955D-305A90573713}" type="presOf" srcId="{D9C65AA2-4704-4C5F-B0A9-A43E0D4ECBC0}" destId="{76039C62-8B03-4B23-9DEF-4C0973842A1B}" srcOrd="0" destOrd="0" presId="urn:microsoft.com/office/officeart/2005/8/layout/orgChart1"/>
    <dgm:cxn modelId="{F697C711-6CC3-4A52-AFB6-B64E517EF507}" type="presOf" srcId="{095347A2-462B-4D6C-9736-08E35FB847B0}" destId="{B1351280-76A6-402D-B352-99AC230F17F6}" srcOrd="0" destOrd="0" presId="urn:microsoft.com/office/officeart/2005/8/layout/orgChart1"/>
    <dgm:cxn modelId="{2CA32AA8-2CBB-4B59-9279-B4A4BB844CE9}" type="presOf" srcId="{D851491D-EB5F-496D-A5D0-F4EACB92FB15}" destId="{650F6B80-112C-4173-A4B9-C4AC3064650A}" srcOrd="0" destOrd="0" presId="urn:microsoft.com/office/officeart/2005/8/layout/orgChart1"/>
    <dgm:cxn modelId="{46774EB8-AA82-4D37-ACBC-15B242583CFD}" srcId="{AFE60063-D38D-4D42-9203-FF329F71ED26}" destId="{4EF7F296-BEED-4C6D-9CFF-AF73F970BC8C}" srcOrd="0" destOrd="0" parTransId="{1CCD5958-60CF-4EFA-8CD3-599960ED55A9}" sibTransId="{52B9406E-1DFA-4BBA-8459-0F8250A87241}"/>
    <dgm:cxn modelId="{6C6F6810-CD84-44CE-A029-10116C74BBE0}" srcId="{067BF396-7121-4B87-95B9-0E65EE8642C5}" destId="{D53A1F13-5763-4833-A803-DBE2188D5D1A}" srcOrd="5" destOrd="0" parTransId="{C4C35FC9-4EC2-41E5-9478-929A4F8A6A14}" sibTransId="{AC960324-FDA4-4B54-B5AA-CF03B5DAB8E8}"/>
    <dgm:cxn modelId="{6FBE2C0C-BF26-416F-A85C-7435E37D8FDD}" srcId="{067BF396-7121-4B87-95B9-0E65EE8642C5}" destId="{C7889858-7939-49A4-8CE7-A70D9FA9F09B}" srcOrd="2" destOrd="0" parTransId="{A764F4F1-CD82-4306-B9DD-91D57F1EED60}" sibTransId="{023D65BF-4A42-42EB-A05D-8EF91388CA68}"/>
    <dgm:cxn modelId="{D866FEE0-83F2-4D64-8BDD-0DA4EDDEC87C}" type="presOf" srcId="{C1A41B30-2B7E-48D4-95A5-FD9F7F0368D1}" destId="{C4E34A40-F79B-4E34-B2C6-871D9EE0F117}" srcOrd="0" destOrd="0" presId="urn:microsoft.com/office/officeart/2005/8/layout/orgChart1"/>
    <dgm:cxn modelId="{4ADA62B4-73F2-4B3C-987F-B344BAD55BD9}" type="presOf" srcId="{C1A41B30-2B7E-48D4-95A5-FD9F7F0368D1}" destId="{D19C6E5C-E64B-419B-8067-1C804B9C48E1}" srcOrd="1" destOrd="0" presId="urn:microsoft.com/office/officeart/2005/8/layout/orgChart1"/>
    <dgm:cxn modelId="{A24A21A6-8F51-4BAA-8A28-08C51CD44157}" srcId="{9A08B021-5910-4F5C-97D7-AF460755FA97}" destId="{067BF396-7121-4B87-95B9-0E65EE8642C5}" srcOrd="0" destOrd="0" parTransId="{194AD059-4F41-4E0E-B0D5-FC477D713FC8}" sibTransId="{C8914246-F12E-40BF-A281-144B5375B9ED}"/>
    <dgm:cxn modelId="{37477B9A-2431-4823-B812-3EA1EBA8CE45}" srcId="{487BFCA8-FE3F-46F9-B111-697BC40BD54E}" destId="{2A1D83DA-BD94-40DC-9ABB-513644E3E3EC}" srcOrd="0" destOrd="0" parTransId="{48D928FF-09B9-43F5-A05B-E3AF5065FC0A}" sibTransId="{3685FAFA-F893-464F-AA1F-092A0F563959}"/>
    <dgm:cxn modelId="{5A974C01-B1D4-4D61-B283-460AE0FB8C97}" type="presOf" srcId="{AFE60063-D38D-4D42-9203-FF329F71ED26}" destId="{2DF2515D-81D3-46EA-B819-C619257E28D0}" srcOrd="1" destOrd="0" presId="urn:microsoft.com/office/officeart/2005/8/layout/orgChart1"/>
    <dgm:cxn modelId="{9EA19315-F90E-429C-BA87-7463BDDA0697}" type="presOf" srcId="{C4C35FC9-4EC2-41E5-9478-929A4F8A6A14}" destId="{1ADA7485-74B0-4C65-8D61-B4ACD59A6CC7}" srcOrd="0" destOrd="0" presId="urn:microsoft.com/office/officeart/2005/8/layout/orgChart1"/>
    <dgm:cxn modelId="{89D3149C-BD89-4880-B498-13B36A2A2E91}" type="presOf" srcId="{774413CF-CE66-42A2-87F3-468DD2D63A54}" destId="{9F9C8E6B-A9D5-4A7C-95F1-AEB5D28A6E84}" srcOrd="0" destOrd="0" presId="urn:microsoft.com/office/officeart/2005/8/layout/orgChart1"/>
    <dgm:cxn modelId="{2FEC6417-2324-4897-875C-DC32063251C6}" srcId="{067BF396-7121-4B87-95B9-0E65EE8642C5}" destId="{487BFCA8-FE3F-46F9-B111-697BC40BD54E}" srcOrd="4" destOrd="0" parTransId="{12F8D262-F383-4251-AA62-86876C55AFA9}" sibTransId="{C97DFBC1-6A98-4F2B-8F3E-BDF7F9523785}"/>
    <dgm:cxn modelId="{418C4875-E981-49C3-8DE7-8B7C6D94489F}" srcId="{067BF396-7121-4B87-95B9-0E65EE8642C5}" destId="{774413CF-CE66-42A2-87F3-468DD2D63A54}" srcOrd="0" destOrd="0" parTransId="{B7A512A3-7FFD-498D-B4E1-5278B87C2829}" sibTransId="{E4BE28AF-43FB-4ECF-BD4F-08C586938A3C}"/>
    <dgm:cxn modelId="{DA7850C2-E018-423D-8A4B-FCE48FF8DD49}" type="presOf" srcId="{AFE60063-D38D-4D42-9203-FF329F71ED26}" destId="{BE9F48F0-3763-4778-AEBD-229373A0C2EE}" srcOrd="0" destOrd="0" presId="urn:microsoft.com/office/officeart/2005/8/layout/orgChart1"/>
    <dgm:cxn modelId="{B8182AD0-51D2-49D0-A326-6E04590F9973}" type="presOf" srcId="{9A08B021-5910-4F5C-97D7-AF460755FA97}" destId="{58DD7CD0-4E02-4B36-AAB2-9937F278519C}" srcOrd="0" destOrd="0" presId="urn:microsoft.com/office/officeart/2005/8/layout/orgChart1"/>
    <dgm:cxn modelId="{584EAB3B-8994-458E-8B42-846D0241171A}" type="presOf" srcId="{BC4989CB-FD30-4755-82A1-78EDFA816B2E}" destId="{68592108-46FD-4F0E-916D-23B850EE40AC}" srcOrd="0" destOrd="0" presId="urn:microsoft.com/office/officeart/2005/8/layout/orgChart1"/>
    <dgm:cxn modelId="{49FFAA22-124C-4509-9D97-5729C1F0FE3C}" type="presOf" srcId="{1D2651A4-F92E-4598-99C5-CC61D5831707}" destId="{EDB7465A-3E6F-4135-A8E4-0EB38EBE5D1C}" srcOrd="0" destOrd="0" presId="urn:microsoft.com/office/officeart/2005/8/layout/orgChart1"/>
    <dgm:cxn modelId="{A6A85689-4A58-4157-A6BA-32160896B560}" type="presOf" srcId="{DF2A6A8D-4916-4B5F-9DE1-F6C94C83CFB0}" destId="{F40AA0F4-6B03-4164-9194-8B9FB6B4FF25}" srcOrd="0" destOrd="0" presId="urn:microsoft.com/office/officeart/2005/8/layout/orgChart1"/>
    <dgm:cxn modelId="{31CAF806-1159-4AE0-902D-DC414AC45929}" srcId="{0EFE197A-AADE-4CE8-B99C-5544E6BC76D0}" destId="{DF2A6A8D-4916-4B5F-9DE1-F6C94C83CFB0}" srcOrd="2" destOrd="0" parTransId="{9572609A-D358-429D-A174-A1F11D3AF7C6}" sibTransId="{EB591AB6-90DD-4A8E-8C81-31B39B2F78EF}"/>
    <dgm:cxn modelId="{531A970C-43C3-4B96-9DDB-EC5A36F84BB0}" type="presOf" srcId="{0DB3BA3A-D09A-4AFF-AD24-E76729A1FADA}" destId="{9E54A56C-F133-48F4-B816-010F9F117CCD}" srcOrd="0" destOrd="0" presId="urn:microsoft.com/office/officeart/2005/8/layout/orgChart1"/>
    <dgm:cxn modelId="{1A483EA3-966E-4A57-9968-85E74309B2B5}" type="presOf" srcId="{D53A1F13-5763-4833-A803-DBE2188D5D1A}" destId="{9FD345E1-1395-43B3-9821-F119297D420F}" srcOrd="1" destOrd="0" presId="urn:microsoft.com/office/officeart/2005/8/layout/orgChart1"/>
    <dgm:cxn modelId="{E716B15C-7B90-420C-A87D-E82B4472F5B9}" srcId="{C7889858-7939-49A4-8CE7-A70D9FA9F09B}" destId="{EE641E8D-AE3E-41D4-B4B3-483031B287A1}" srcOrd="0" destOrd="0" parTransId="{C24E8A1F-E570-4E20-BB84-0AC361564FEA}" sibTransId="{2C1A18CD-0B8F-442D-91D3-70E0029E6976}"/>
    <dgm:cxn modelId="{E8B970BA-32BA-454B-8A6D-D007D6CE46C7}" type="presOf" srcId="{761B06EA-12E7-4A2E-8B16-7DDD3178EBB2}" destId="{C2FBD30B-3720-4ED6-8FCD-9E6A5989A0EC}" srcOrd="1" destOrd="0" presId="urn:microsoft.com/office/officeart/2005/8/layout/orgChart1"/>
    <dgm:cxn modelId="{270A00D1-E663-4B6C-9240-99E1304932A5}" type="presOf" srcId="{58F3A387-EB30-4CA5-9A0E-53873E32E3A2}" destId="{B7968537-724F-49A1-8B3C-D8E78EC8D868}" srcOrd="1" destOrd="0" presId="urn:microsoft.com/office/officeart/2005/8/layout/orgChart1"/>
    <dgm:cxn modelId="{6321C730-E83A-4584-907E-055C01258CFB}" type="presOf" srcId="{487BFCA8-FE3F-46F9-B111-697BC40BD54E}" destId="{CC6FB257-54BA-4FC9-A7CC-BC1419DDD435}" srcOrd="0" destOrd="0" presId="urn:microsoft.com/office/officeart/2005/8/layout/orgChart1"/>
    <dgm:cxn modelId="{0C1D0401-DF42-49F6-A26C-483941EA0291}" type="presOf" srcId="{C0C947F1-F185-437C-B6E9-57E2EE409435}" destId="{3D7AA416-E498-4107-BF3E-68FB2EA7C6FE}" srcOrd="0" destOrd="0" presId="urn:microsoft.com/office/officeart/2005/8/layout/orgChart1"/>
    <dgm:cxn modelId="{A8B08249-69E1-4B83-8F12-EB4ABB59EE60}" srcId="{0EFE197A-AADE-4CE8-B99C-5544E6BC76D0}" destId="{C1A41B30-2B7E-48D4-95A5-FD9F7F0368D1}" srcOrd="0" destOrd="0" parTransId="{BC4989CB-FD30-4755-82A1-78EDFA816B2E}" sibTransId="{96F7B1C8-DB9E-4A29-9849-0F3C8A1AB03C}"/>
    <dgm:cxn modelId="{1C6CBBBA-8459-4FFB-82D5-FB0938C8FB29}" type="presParOf" srcId="{58DD7CD0-4E02-4B36-AAB2-9937F278519C}" destId="{C0070D84-E917-4DB2-99C5-F4CF265363CB}" srcOrd="0" destOrd="0" presId="urn:microsoft.com/office/officeart/2005/8/layout/orgChart1"/>
    <dgm:cxn modelId="{BD58E8DD-D38D-4CE2-9B92-6F09112AC5B6}" type="presParOf" srcId="{C0070D84-E917-4DB2-99C5-F4CF265363CB}" destId="{1CE98BA7-CE7C-4E14-8770-AE62A1350AF5}" srcOrd="0" destOrd="0" presId="urn:microsoft.com/office/officeart/2005/8/layout/orgChart1"/>
    <dgm:cxn modelId="{32D485B4-C3A7-404B-AEE8-560DBF2DA6B9}" type="presParOf" srcId="{1CE98BA7-CE7C-4E14-8770-AE62A1350AF5}" destId="{F8B4E55E-2143-4B18-ACC9-5B91FF4D20F8}" srcOrd="0" destOrd="0" presId="urn:microsoft.com/office/officeart/2005/8/layout/orgChart1"/>
    <dgm:cxn modelId="{45A541C9-FAA3-4837-A143-28DDC1563001}" type="presParOf" srcId="{1CE98BA7-CE7C-4E14-8770-AE62A1350AF5}" destId="{8259F0EB-520D-443A-84C6-46AC19DF37A5}" srcOrd="1" destOrd="0" presId="urn:microsoft.com/office/officeart/2005/8/layout/orgChart1"/>
    <dgm:cxn modelId="{0D67B692-BA46-4689-AEA7-7710C688BE38}" type="presParOf" srcId="{C0070D84-E917-4DB2-99C5-F4CF265363CB}" destId="{51152CA9-B702-416F-A11D-4C7AF1D52DAF}" srcOrd="1" destOrd="0" presId="urn:microsoft.com/office/officeart/2005/8/layout/orgChart1"/>
    <dgm:cxn modelId="{F1DA6299-BD2C-44C1-9269-B1A696C0028B}" type="presParOf" srcId="{51152CA9-B702-416F-A11D-4C7AF1D52DAF}" destId="{3D7AA416-E498-4107-BF3E-68FB2EA7C6FE}" srcOrd="0" destOrd="0" presId="urn:microsoft.com/office/officeart/2005/8/layout/orgChart1"/>
    <dgm:cxn modelId="{96F28AF4-0F39-4645-8EFA-2D7419A08562}" type="presParOf" srcId="{51152CA9-B702-416F-A11D-4C7AF1D52DAF}" destId="{554CEF91-6DC7-4F9A-B628-5007A75746DB}" srcOrd="1" destOrd="0" presId="urn:microsoft.com/office/officeart/2005/8/layout/orgChart1"/>
    <dgm:cxn modelId="{6D63F35C-2605-4D63-B9E9-B7E9984DE011}" type="presParOf" srcId="{554CEF91-6DC7-4F9A-B628-5007A75746DB}" destId="{54C71BC8-7E91-4F21-818F-3310C8B469D3}" srcOrd="0" destOrd="0" presId="urn:microsoft.com/office/officeart/2005/8/layout/orgChart1"/>
    <dgm:cxn modelId="{34A3EA8E-1D08-4A07-ADA8-E9BDF8BFDA32}" type="presParOf" srcId="{54C71BC8-7E91-4F21-818F-3310C8B469D3}" destId="{39EC183D-837F-4711-A5BD-8150E89F3E9E}" srcOrd="0" destOrd="0" presId="urn:microsoft.com/office/officeart/2005/8/layout/orgChart1"/>
    <dgm:cxn modelId="{908C9657-3584-4705-9F94-B4552D2934C5}" type="presParOf" srcId="{54C71BC8-7E91-4F21-818F-3310C8B469D3}" destId="{F1688BDB-6A93-4BDF-956D-89D4E8A85C00}" srcOrd="1" destOrd="0" presId="urn:microsoft.com/office/officeart/2005/8/layout/orgChart1"/>
    <dgm:cxn modelId="{DF9C078C-C3D7-4FE3-A855-C635F332D44C}" type="presParOf" srcId="{554CEF91-6DC7-4F9A-B628-5007A75746DB}" destId="{FAC4551F-A711-4F88-B877-1C557B03537E}" srcOrd="1" destOrd="0" presId="urn:microsoft.com/office/officeart/2005/8/layout/orgChart1"/>
    <dgm:cxn modelId="{9FE532E4-A116-452D-87C6-6CB2498E5BDD}" type="presParOf" srcId="{FAC4551F-A711-4F88-B877-1C557B03537E}" destId="{68592108-46FD-4F0E-916D-23B850EE40AC}" srcOrd="0" destOrd="0" presId="urn:microsoft.com/office/officeart/2005/8/layout/orgChart1"/>
    <dgm:cxn modelId="{120929E1-65F4-4F4D-8549-B22877424472}" type="presParOf" srcId="{FAC4551F-A711-4F88-B877-1C557B03537E}" destId="{367C4387-3301-415E-97A2-FC5B28125674}" srcOrd="1" destOrd="0" presId="urn:microsoft.com/office/officeart/2005/8/layout/orgChart1"/>
    <dgm:cxn modelId="{97EB06AE-1E8E-4F74-9B60-18ACA44A69D8}" type="presParOf" srcId="{367C4387-3301-415E-97A2-FC5B28125674}" destId="{C7ACCC93-95BD-4471-818A-66B5FD454298}" srcOrd="0" destOrd="0" presId="urn:microsoft.com/office/officeart/2005/8/layout/orgChart1"/>
    <dgm:cxn modelId="{320B6D8C-6850-44D2-907D-F0F570571656}" type="presParOf" srcId="{C7ACCC93-95BD-4471-818A-66B5FD454298}" destId="{C4E34A40-F79B-4E34-B2C6-871D9EE0F117}" srcOrd="0" destOrd="0" presId="urn:microsoft.com/office/officeart/2005/8/layout/orgChart1"/>
    <dgm:cxn modelId="{1A9AAEE5-DA5E-4758-9949-A4AAA063E317}" type="presParOf" srcId="{C7ACCC93-95BD-4471-818A-66B5FD454298}" destId="{D19C6E5C-E64B-419B-8067-1C804B9C48E1}" srcOrd="1" destOrd="0" presId="urn:microsoft.com/office/officeart/2005/8/layout/orgChart1"/>
    <dgm:cxn modelId="{B20214D7-0005-4A01-BA1B-5D0A8362AE2C}" type="presParOf" srcId="{367C4387-3301-415E-97A2-FC5B28125674}" destId="{255B456B-4D85-492E-9D1B-148C7FD18F0B}" srcOrd="1" destOrd="0" presId="urn:microsoft.com/office/officeart/2005/8/layout/orgChart1"/>
    <dgm:cxn modelId="{C68BC0DB-63A3-49C8-BF61-4218F3EEDD2E}" type="presParOf" srcId="{367C4387-3301-415E-97A2-FC5B28125674}" destId="{152C3E20-C95C-4D41-A0D7-99903BBF88E2}" srcOrd="2" destOrd="0" presId="urn:microsoft.com/office/officeart/2005/8/layout/orgChart1"/>
    <dgm:cxn modelId="{FCE32689-6D4F-479A-AE07-BD86E7FCFCFF}" type="presParOf" srcId="{FAC4551F-A711-4F88-B877-1C557B03537E}" destId="{650F6B80-112C-4173-A4B9-C4AC3064650A}" srcOrd="2" destOrd="0" presId="urn:microsoft.com/office/officeart/2005/8/layout/orgChart1"/>
    <dgm:cxn modelId="{B7DD4CCC-017B-4009-9807-4BC7D86433C5}" type="presParOf" srcId="{FAC4551F-A711-4F88-B877-1C557B03537E}" destId="{582D3E21-9019-4457-98CA-9682B11AC6F4}" srcOrd="3" destOrd="0" presId="urn:microsoft.com/office/officeart/2005/8/layout/orgChart1"/>
    <dgm:cxn modelId="{C77E0652-4F56-4215-88CE-C01725DCB426}" type="presParOf" srcId="{582D3E21-9019-4457-98CA-9682B11AC6F4}" destId="{EF143713-778D-43C2-84BD-6E4ACFF3B377}" srcOrd="0" destOrd="0" presId="urn:microsoft.com/office/officeart/2005/8/layout/orgChart1"/>
    <dgm:cxn modelId="{878A4550-9172-4CA4-959D-FAA7F7672B2D}" type="presParOf" srcId="{EF143713-778D-43C2-84BD-6E4ACFF3B377}" destId="{869556CD-8711-4BD0-83EA-A66327B31347}" srcOrd="0" destOrd="0" presId="urn:microsoft.com/office/officeart/2005/8/layout/orgChart1"/>
    <dgm:cxn modelId="{58790FFC-91CD-4E9C-BA67-5526A044D870}" type="presParOf" srcId="{EF143713-778D-43C2-84BD-6E4ACFF3B377}" destId="{BABF7022-CCE4-494C-9F1E-E106EEC4C3D9}" srcOrd="1" destOrd="0" presId="urn:microsoft.com/office/officeart/2005/8/layout/orgChart1"/>
    <dgm:cxn modelId="{D22168F3-3553-4C26-B2CC-31C86ABB5BF9}" type="presParOf" srcId="{582D3E21-9019-4457-98CA-9682B11AC6F4}" destId="{59FDC486-68F2-42B9-9007-D6BDDD09CD0C}" srcOrd="1" destOrd="0" presId="urn:microsoft.com/office/officeart/2005/8/layout/orgChart1"/>
    <dgm:cxn modelId="{B5BAE24B-1FCD-4B59-AC05-F30AB7D4DC8E}" type="presParOf" srcId="{582D3E21-9019-4457-98CA-9682B11AC6F4}" destId="{502EDBE8-D863-4636-8469-417D9A66878A}" srcOrd="2" destOrd="0" presId="urn:microsoft.com/office/officeart/2005/8/layout/orgChart1"/>
    <dgm:cxn modelId="{DD1C9B1A-B931-4728-83C3-F905AAAD4AF2}" type="presParOf" srcId="{FAC4551F-A711-4F88-B877-1C557B03537E}" destId="{BC230A21-0351-4486-9266-BEA2C10F3303}" srcOrd="4" destOrd="0" presId="urn:microsoft.com/office/officeart/2005/8/layout/orgChart1"/>
    <dgm:cxn modelId="{EBD4EDE2-BF95-4E8C-98F2-27C21DCCC396}" type="presParOf" srcId="{FAC4551F-A711-4F88-B877-1C557B03537E}" destId="{DDA2E8C0-F9DD-46BC-80A9-FC983AE977D8}" srcOrd="5" destOrd="0" presId="urn:microsoft.com/office/officeart/2005/8/layout/orgChart1"/>
    <dgm:cxn modelId="{CDC4B698-8B80-4605-AF3C-F4F81F55090F}" type="presParOf" srcId="{DDA2E8C0-F9DD-46BC-80A9-FC983AE977D8}" destId="{6E48D132-49F1-49EF-B6C6-57DF60E7BD00}" srcOrd="0" destOrd="0" presId="urn:microsoft.com/office/officeart/2005/8/layout/orgChart1"/>
    <dgm:cxn modelId="{B8B97563-7DB0-4DCB-AC87-C76A258A188C}" type="presParOf" srcId="{6E48D132-49F1-49EF-B6C6-57DF60E7BD00}" destId="{F40AA0F4-6B03-4164-9194-8B9FB6B4FF25}" srcOrd="0" destOrd="0" presId="urn:microsoft.com/office/officeart/2005/8/layout/orgChart1"/>
    <dgm:cxn modelId="{740587FD-E611-4ED3-B0AD-6349C70EC14E}" type="presParOf" srcId="{6E48D132-49F1-49EF-B6C6-57DF60E7BD00}" destId="{D53EC5A4-E276-4A09-9808-BE69B6030299}" srcOrd="1" destOrd="0" presId="urn:microsoft.com/office/officeart/2005/8/layout/orgChart1"/>
    <dgm:cxn modelId="{654F7E09-1318-4ED6-8AD1-C3EA2AD84272}" type="presParOf" srcId="{DDA2E8C0-F9DD-46BC-80A9-FC983AE977D8}" destId="{3346323F-4347-4F10-A9B8-0E965EBFAEB4}" srcOrd="1" destOrd="0" presId="urn:microsoft.com/office/officeart/2005/8/layout/orgChart1"/>
    <dgm:cxn modelId="{E5EC1FB0-9D5C-4FCB-B27F-044777B53200}" type="presParOf" srcId="{DDA2E8C0-F9DD-46BC-80A9-FC983AE977D8}" destId="{685C3D7A-18DC-4C4D-89F6-03E676433375}" srcOrd="2" destOrd="0" presId="urn:microsoft.com/office/officeart/2005/8/layout/orgChart1"/>
    <dgm:cxn modelId="{488B2168-F2DE-48C2-BAB9-E575F329C84D}" type="presParOf" srcId="{554CEF91-6DC7-4F9A-B628-5007A75746DB}" destId="{220AF1DF-5CB7-483A-BD05-53FD59CA60E8}" srcOrd="2" destOrd="0" presId="urn:microsoft.com/office/officeart/2005/8/layout/orgChart1"/>
    <dgm:cxn modelId="{F38A3943-9F3E-480F-8815-D7873EB7169F}" type="presParOf" srcId="{51152CA9-B702-416F-A11D-4C7AF1D52DAF}" destId="{28DAFE39-97DF-420A-97BA-A40CEA7B1523}" srcOrd="2" destOrd="0" presId="urn:microsoft.com/office/officeart/2005/8/layout/orgChart1"/>
    <dgm:cxn modelId="{194A38F2-1E22-4F76-A3D3-97CD51DC06E1}" type="presParOf" srcId="{51152CA9-B702-416F-A11D-4C7AF1D52DAF}" destId="{EF889C7C-1FEC-4EC3-8894-CA54E65E4D51}" srcOrd="3" destOrd="0" presId="urn:microsoft.com/office/officeart/2005/8/layout/orgChart1"/>
    <dgm:cxn modelId="{C167C9ED-C622-4FCD-B6C5-43BDFC17FD5D}" type="presParOf" srcId="{EF889C7C-1FEC-4EC3-8894-CA54E65E4D51}" destId="{8ADE5573-89C1-4C51-A7C7-B90A511955B0}" srcOrd="0" destOrd="0" presId="urn:microsoft.com/office/officeart/2005/8/layout/orgChart1"/>
    <dgm:cxn modelId="{758B491E-862C-434F-9302-9CAED2D87C26}" type="presParOf" srcId="{8ADE5573-89C1-4C51-A7C7-B90A511955B0}" destId="{E8BBECE2-6CFD-443A-AD97-8E866A2296FE}" srcOrd="0" destOrd="0" presId="urn:microsoft.com/office/officeart/2005/8/layout/orgChart1"/>
    <dgm:cxn modelId="{39C5F863-B045-4909-95BF-DDA6D75E8CBB}" type="presParOf" srcId="{8ADE5573-89C1-4C51-A7C7-B90A511955B0}" destId="{D93E11F2-BCE6-4DB8-8CD9-034DAA6E27DD}" srcOrd="1" destOrd="0" presId="urn:microsoft.com/office/officeart/2005/8/layout/orgChart1"/>
    <dgm:cxn modelId="{08EACFF3-4AD6-4EB5-BF94-BEB28C967449}" type="presParOf" srcId="{EF889C7C-1FEC-4EC3-8894-CA54E65E4D51}" destId="{5C8119F0-7E7F-482A-91BF-87FF88915A02}" srcOrd="1" destOrd="0" presId="urn:microsoft.com/office/officeart/2005/8/layout/orgChart1"/>
    <dgm:cxn modelId="{78B74162-851F-4A86-9908-7716A6CA4369}" type="presParOf" srcId="{5C8119F0-7E7F-482A-91BF-87FF88915A02}" destId="{61DE36DE-6D79-4351-B69A-EB6452E0AD72}" srcOrd="0" destOrd="0" presId="urn:microsoft.com/office/officeart/2005/8/layout/orgChart1"/>
    <dgm:cxn modelId="{028D98A7-5BFC-4F5C-B048-7F6B857987D6}" type="presParOf" srcId="{5C8119F0-7E7F-482A-91BF-87FF88915A02}" destId="{A139EF0F-08DF-448E-9940-75998B4BE677}" srcOrd="1" destOrd="0" presId="urn:microsoft.com/office/officeart/2005/8/layout/orgChart1"/>
    <dgm:cxn modelId="{AAC2CC30-8F39-4EEA-803E-E2C29148576D}" type="presParOf" srcId="{A139EF0F-08DF-448E-9940-75998B4BE677}" destId="{A01BB49F-1038-4AB7-A7DB-83474119D441}" srcOrd="0" destOrd="0" presId="urn:microsoft.com/office/officeart/2005/8/layout/orgChart1"/>
    <dgm:cxn modelId="{71FD5F43-822B-4AE8-A1F7-6E59F4D26C07}" type="presParOf" srcId="{A01BB49F-1038-4AB7-A7DB-83474119D441}" destId="{F1A7D98A-8DBB-4E6A-BC00-25594CEB3F1C}" srcOrd="0" destOrd="0" presId="urn:microsoft.com/office/officeart/2005/8/layout/orgChart1"/>
    <dgm:cxn modelId="{76345B77-7348-4060-AB46-23ED6C6ADDEE}" type="presParOf" srcId="{A01BB49F-1038-4AB7-A7DB-83474119D441}" destId="{E5873CEC-BBC5-4B3C-ABAE-4B4E224CE0CC}" srcOrd="1" destOrd="0" presId="urn:microsoft.com/office/officeart/2005/8/layout/orgChart1"/>
    <dgm:cxn modelId="{EB5F17EF-1637-4755-A0BB-E32AB42F1C66}" type="presParOf" srcId="{A139EF0F-08DF-448E-9940-75998B4BE677}" destId="{EAAC2856-DDEA-45B1-B3EA-753C4466914B}" srcOrd="1" destOrd="0" presId="urn:microsoft.com/office/officeart/2005/8/layout/orgChart1"/>
    <dgm:cxn modelId="{E07DD3AB-0EB2-4DDD-B449-CB767F83DBD4}" type="presParOf" srcId="{A139EF0F-08DF-448E-9940-75998B4BE677}" destId="{5B1EB076-7410-4C73-9AA0-6EC393E658B4}" srcOrd="2" destOrd="0" presId="urn:microsoft.com/office/officeart/2005/8/layout/orgChart1"/>
    <dgm:cxn modelId="{E09DF654-3755-4B77-9D3B-DC1DA7007770}" type="presParOf" srcId="{EF889C7C-1FEC-4EC3-8894-CA54E65E4D51}" destId="{80492169-BB59-42C6-A71E-1FA4ACEEDD0D}" srcOrd="2" destOrd="0" presId="urn:microsoft.com/office/officeart/2005/8/layout/orgChart1"/>
    <dgm:cxn modelId="{48D956C3-51D1-48B5-8317-B22B2571F823}" type="presParOf" srcId="{51152CA9-B702-416F-A11D-4C7AF1D52DAF}" destId="{EDB7465A-3E6F-4135-A8E4-0EB38EBE5D1C}" srcOrd="4" destOrd="0" presId="urn:microsoft.com/office/officeart/2005/8/layout/orgChart1"/>
    <dgm:cxn modelId="{674A72C4-631E-44A1-BC24-ABEDCE0945B6}" type="presParOf" srcId="{51152CA9-B702-416F-A11D-4C7AF1D52DAF}" destId="{358B02FB-C056-4CFC-8E2C-28BC9AD0ACD8}" srcOrd="5" destOrd="0" presId="urn:microsoft.com/office/officeart/2005/8/layout/orgChart1"/>
    <dgm:cxn modelId="{4F1CBD00-DAE5-46D0-AAB1-B663BD6DC399}" type="presParOf" srcId="{358B02FB-C056-4CFC-8E2C-28BC9AD0ACD8}" destId="{C5E00722-9409-4265-BB84-37CBCC3E9617}" srcOrd="0" destOrd="0" presId="urn:microsoft.com/office/officeart/2005/8/layout/orgChart1"/>
    <dgm:cxn modelId="{32C3ED1B-9BEE-4D57-8092-282E08838B19}" type="presParOf" srcId="{C5E00722-9409-4265-BB84-37CBCC3E9617}" destId="{6C00C67C-2CDE-4557-A72F-ED45B491B7D8}" srcOrd="0" destOrd="0" presId="urn:microsoft.com/office/officeart/2005/8/layout/orgChart1"/>
    <dgm:cxn modelId="{F9FBB6A8-150F-41AD-AC66-A29E3D0ED86F}" type="presParOf" srcId="{C5E00722-9409-4265-BB84-37CBCC3E9617}" destId="{16643C96-A6FC-471C-ADB5-7BA2E23BBE9E}" srcOrd="1" destOrd="0" presId="urn:microsoft.com/office/officeart/2005/8/layout/orgChart1"/>
    <dgm:cxn modelId="{F70A0961-2F77-4312-9B99-F546BBD0568B}" type="presParOf" srcId="{358B02FB-C056-4CFC-8E2C-28BC9AD0ACD8}" destId="{C59E3D4C-252E-402D-8035-3BF80BF085C0}" srcOrd="1" destOrd="0" presId="urn:microsoft.com/office/officeart/2005/8/layout/orgChart1"/>
    <dgm:cxn modelId="{E894E7DC-65C3-4D0C-B5B4-77683E88978E}" type="presParOf" srcId="{C59E3D4C-252E-402D-8035-3BF80BF085C0}" destId="{9E54A56C-F133-48F4-B816-010F9F117CCD}" srcOrd="0" destOrd="0" presId="urn:microsoft.com/office/officeart/2005/8/layout/orgChart1"/>
    <dgm:cxn modelId="{D8DE1515-9385-4392-968B-4F6F902CCEA4}" type="presParOf" srcId="{C59E3D4C-252E-402D-8035-3BF80BF085C0}" destId="{63E5D1A0-D622-4197-AC2D-755A00836802}" srcOrd="1" destOrd="0" presId="urn:microsoft.com/office/officeart/2005/8/layout/orgChart1"/>
    <dgm:cxn modelId="{650DD7C2-624A-43DC-B7C7-01C06032FB35}" type="presParOf" srcId="{63E5D1A0-D622-4197-AC2D-755A00836802}" destId="{6D058CBB-0545-4681-A14C-04CF442A7A12}" srcOrd="0" destOrd="0" presId="urn:microsoft.com/office/officeart/2005/8/layout/orgChart1"/>
    <dgm:cxn modelId="{31ED1B3E-29A6-4723-93AD-77D9D5CF6B13}" type="presParOf" srcId="{6D058CBB-0545-4681-A14C-04CF442A7A12}" destId="{B897252C-1861-4142-8962-492235D8E73D}" srcOrd="0" destOrd="0" presId="urn:microsoft.com/office/officeart/2005/8/layout/orgChart1"/>
    <dgm:cxn modelId="{7228313B-B744-4734-9E0B-F15B9B3400E8}" type="presParOf" srcId="{6D058CBB-0545-4681-A14C-04CF442A7A12}" destId="{B7968537-724F-49A1-8B3C-D8E78EC8D868}" srcOrd="1" destOrd="0" presId="urn:microsoft.com/office/officeart/2005/8/layout/orgChart1"/>
    <dgm:cxn modelId="{3C799EC0-82CC-418A-B9DC-194D696FA5B9}" type="presParOf" srcId="{63E5D1A0-D622-4197-AC2D-755A00836802}" destId="{D0818517-BB67-4486-A426-030690F3C2EC}" srcOrd="1" destOrd="0" presId="urn:microsoft.com/office/officeart/2005/8/layout/orgChart1"/>
    <dgm:cxn modelId="{C1893369-7F9A-4695-B289-D666BB4F9C31}" type="presParOf" srcId="{63E5D1A0-D622-4197-AC2D-755A00836802}" destId="{F448A8C2-0529-48DF-827C-8805F74D89DD}" srcOrd="2" destOrd="0" presId="urn:microsoft.com/office/officeart/2005/8/layout/orgChart1"/>
    <dgm:cxn modelId="{B20EB93F-4C29-43BA-9FDA-DDF22F536805}" type="presParOf" srcId="{358B02FB-C056-4CFC-8E2C-28BC9AD0ACD8}" destId="{02B4C880-DF52-4895-A03B-06FB0A287C3D}" srcOrd="2" destOrd="0" presId="urn:microsoft.com/office/officeart/2005/8/layout/orgChart1"/>
    <dgm:cxn modelId="{C7036855-A6B1-4786-B6FF-1581BE8A58C1}" type="presParOf" srcId="{51152CA9-B702-416F-A11D-4C7AF1D52DAF}" destId="{18859427-CD09-4AE0-BE1B-E5D78A560860}" srcOrd="6" destOrd="0" presId="urn:microsoft.com/office/officeart/2005/8/layout/orgChart1"/>
    <dgm:cxn modelId="{D5C5AB67-64FC-4E2D-91D0-DDC39DC988AD}" type="presParOf" srcId="{51152CA9-B702-416F-A11D-4C7AF1D52DAF}" destId="{8F659155-08BB-4903-80B8-BEA3730749DD}" srcOrd="7" destOrd="0" presId="urn:microsoft.com/office/officeart/2005/8/layout/orgChart1"/>
    <dgm:cxn modelId="{A3157754-B678-4192-9F34-0CD6F908DDD2}" type="presParOf" srcId="{8F659155-08BB-4903-80B8-BEA3730749DD}" destId="{119025C9-7167-4E09-910A-071553C39278}" srcOrd="0" destOrd="0" presId="urn:microsoft.com/office/officeart/2005/8/layout/orgChart1"/>
    <dgm:cxn modelId="{35E192E0-1200-46A1-A65F-6293272E0EB5}" type="presParOf" srcId="{119025C9-7167-4E09-910A-071553C39278}" destId="{CC6FB257-54BA-4FC9-A7CC-BC1419DDD435}" srcOrd="0" destOrd="0" presId="urn:microsoft.com/office/officeart/2005/8/layout/orgChart1"/>
    <dgm:cxn modelId="{F6FD4705-A462-4B4D-8D69-7324BE96ABB8}" type="presParOf" srcId="{119025C9-7167-4E09-910A-071553C39278}" destId="{16C54E81-20E7-462F-9CF6-14B19A2AEA2D}" srcOrd="1" destOrd="0" presId="urn:microsoft.com/office/officeart/2005/8/layout/orgChart1"/>
    <dgm:cxn modelId="{E65FAAF1-4912-450B-9D28-8C176AAF50F0}" type="presParOf" srcId="{8F659155-08BB-4903-80B8-BEA3730749DD}" destId="{4695DC2D-951B-4FDC-94DB-53E6A030DD2B}" srcOrd="1" destOrd="0" presId="urn:microsoft.com/office/officeart/2005/8/layout/orgChart1"/>
    <dgm:cxn modelId="{7B5DC705-2E64-4AD2-AFE7-C009906ECE91}" type="presParOf" srcId="{4695DC2D-951B-4FDC-94DB-53E6A030DD2B}" destId="{1FE451B6-BCD3-4BCD-935D-7B32A44897D5}" srcOrd="0" destOrd="0" presId="urn:microsoft.com/office/officeart/2005/8/layout/orgChart1"/>
    <dgm:cxn modelId="{32B94864-8596-41C5-9952-B574F4D515C2}" type="presParOf" srcId="{4695DC2D-951B-4FDC-94DB-53E6A030DD2B}" destId="{C1D2EEAA-3C43-4BF7-AABD-A67B48D499CC}" srcOrd="1" destOrd="0" presId="urn:microsoft.com/office/officeart/2005/8/layout/orgChart1"/>
    <dgm:cxn modelId="{A0981647-3748-4F32-B047-1C20601E5BFC}" type="presParOf" srcId="{C1D2EEAA-3C43-4BF7-AABD-A67B48D499CC}" destId="{E84F06DD-3C2A-49C7-BD10-428FCE2E5921}" srcOrd="0" destOrd="0" presId="urn:microsoft.com/office/officeart/2005/8/layout/orgChart1"/>
    <dgm:cxn modelId="{519F0EF4-1DCA-4EA8-8606-BA57692D59F9}" type="presParOf" srcId="{E84F06DD-3C2A-49C7-BD10-428FCE2E5921}" destId="{0993D1FF-3131-413F-BAD3-1AE6F7DA1E78}" srcOrd="0" destOrd="0" presId="urn:microsoft.com/office/officeart/2005/8/layout/orgChart1"/>
    <dgm:cxn modelId="{EDF6BC03-6536-47F8-9E97-5293B7ABCCE9}" type="presParOf" srcId="{E84F06DD-3C2A-49C7-BD10-428FCE2E5921}" destId="{244BF91F-E987-4BE7-BE8A-A607A9B37365}" srcOrd="1" destOrd="0" presId="urn:microsoft.com/office/officeart/2005/8/layout/orgChart1"/>
    <dgm:cxn modelId="{599F9461-0644-4055-92A9-62447A5DA4E3}" type="presParOf" srcId="{C1D2EEAA-3C43-4BF7-AABD-A67B48D499CC}" destId="{5AA0BE75-E213-4807-B0DF-01454E2319F2}" srcOrd="1" destOrd="0" presId="urn:microsoft.com/office/officeart/2005/8/layout/orgChart1"/>
    <dgm:cxn modelId="{D9DA8EC4-6E2C-4F4E-AD6F-B43FD9B3C223}" type="presParOf" srcId="{C1D2EEAA-3C43-4BF7-AABD-A67B48D499CC}" destId="{A9B84913-5F89-40AD-BE79-12A7D7DA560D}" srcOrd="2" destOrd="0" presId="urn:microsoft.com/office/officeart/2005/8/layout/orgChart1"/>
    <dgm:cxn modelId="{BD6D39B3-BA63-4DBD-A4A4-5A6412403E40}" type="presParOf" srcId="{8F659155-08BB-4903-80B8-BEA3730749DD}" destId="{B00B9F23-5BB5-4B0A-9F33-3A3A11211282}" srcOrd="2" destOrd="0" presId="urn:microsoft.com/office/officeart/2005/8/layout/orgChart1"/>
    <dgm:cxn modelId="{DFD40BB0-AE6D-4ED8-B53F-279D721C915A}" type="presParOf" srcId="{51152CA9-B702-416F-A11D-4C7AF1D52DAF}" destId="{1ADA7485-74B0-4C65-8D61-B4ACD59A6CC7}" srcOrd="8" destOrd="0" presId="urn:microsoft.com/office/officeart/2005/8/layout/orgChart1"/>
    <dgm:cxn modelId="{09D34D44-89DA-40FE-A472-9BFAB2B6FFF2}" type="presParOf" srcId="{51152CA9-B702-416F-A11D-4C7AF1D52DAF}" destId="{0BF7B37B-3788-442F-B1F2-68A772CD2F5F}" srcOrd="9" destOrd="0" presId="urn:microsoft.com/office/officeart/2005/8/layout/orgChart1"/>
    <dgm:cxn modelId="{A38372F2-7685-4138-B844-E6AFB64B8158}" type="presParOf" srcId="{0BF7B37B-3788-442F-B1F2-68A772CD2F5F}" destId="{A77B5AA6-FC8B-4C76-9FA9-057E5A46B98A}" srcOrd="0" destOrd="0" presId="urn:microsoft.com/office/officeart/2005/8/layout/orgChart1"/>
    <dgm:cxn modelId="{99FA5868-F8E5-4B42-A790-AA4FB2FFD045}" type="presParOf" srcId="{A77B5AA6-FC8B-4C76-9FA9-057E5A46B98A}" destId="{8AFFB484-63F1-494E-BF96-AE29394BE06D}" srcOrd="0" destOrd="0" presId="urn:microsoft.com/office/officeart/2005/8/layout/orgChart1"/>
    <dgm:cxn modelId="{6428F2C5-0FCA-42CB-8C53-F23928A83F65}" type="presParOf" srcId="{A77B5AA6-FC8B-4C76-9FA9-057E5A46B98A}" destId="{9FD345E1-1395-43B3-9821-F119297D420F}" srcOrd="1" destOrd="0" presId="urn:microsoft.com/office/officeart/2005/8/layout/orgChart1"/>
    <dgm:cxn modelId="{DBB5344F-B520-4462-A932-E7E0CEE60BCA}" type="presParOf" srcId="{0BF7B37B-3788-442F-B1F2-68A772CD2F5F}" destId="{8E37E465-CC7D-40B2-B9A9-2C9D53261D0E}" srcOrd="1" destOrd="0" presId="urn:microsoft.com/office/officeart/2005/8/layout/orgChart1"/>
    <dgm:cxn modelId="{5641E85A-7568-4C6D-96C1-90E78945DC19}" type="presParOf" srcId="{8E37E465-CC7D-40B2-B9A9-2C9D53261D0E}" destId="{76039C62-8B03-4B23-9DEF-4C0973842A1B}" srcOrd="0" destOrd="0" presId="urn:microsoft.com/office/officeart/2005/8/layout/orgChart1"/>
    <dgm:cxn modelId="{ABFD9197-4D2A-4AEB-B191-D8637946C36B}" type="presParOf" srcId="{8E37E465-CC7D-40B2-B9A9-2C9D53261D0E}" destId="{1BEF0803-1A70-4724-B5DF-91E100FAEC33}" srcOrd="1" destOrd="0" presId="urn:microsoft.com/office/officeart/2005/8/layout/orgChart1"/>
    <dgm:cxn modelId="{CA07DD86-7BAA-4EA0-86FD-AC0752E1C8CF}" type="presParOf" srcId="{1BEF0803-1A70-4724-B5DF-91E100FAEC33}" destId="{4E0B7971-F78D-4579-90B2-D7B8A1D1BAF2}" srcOrd="0" destOrd="0" presId="urn:microsoft.com/office/officeart/2005/8/layout/orgChart1"/>
    <dgm:cxn modelId="{2756D547-9C86-4267-9AD7-861CDAC6D4D8}" type="presParOf" srcId="{4E0B7971-F78D-4579-90B2-D7B8A1D1BAF2}" destId="{CD88059D-D1B9-4919-BD73-9D85FB7278DC}" srcOrd="0" destOrd="0" presId="urn:microsoft.com/office/officeart/2005/8/layout/orgChart1"/>
    <dgm:cxn modelId="{9D107C24-FD51-4A3F-ABF8-2AFA39A7B23D}" type="presParOf" srcId="{4E0B7971-F78D-4579-90B2-D7B8A1D1BAF2}" destId="{C2FBD30B-3720-4ED6-8FCD-9E6A5989A0EC}" srcOrd="1" destOrd="0" presId="urn:microsoft.com/office/officeart/2005/8/layout/orgChart1"/>
    <dgm:cxn modelId="{DA4760C6-AEF8-46FB-B1BD-0BBB57D9F52A}" type="presParOf" srcId="{1BEF0803-1A70-4724-B5DF-91E100FAEC33}" destId="{10FBB32B-DF87-4C9B-8F92-6CE43A21E508}" srcOrd="1" destOrd="0" presId="urn:microsoft.com/office/officeart/2005/8/layout/orgChart1"/>
    <dgm:cxn modelId="{771A221C-174D-41A1-84B4-9D243C9322A8}" type="presParOf" srcId="{1BEF0803-1A70-4724-B5DF-91E100FAEC33}" destId="{528C9FB1-88EC-4FB4-8305-BC6F7897137C}" srcOrd="2" destOrd="0" presId="urn:microsoft.com/office/officeart/2005/8/layout/orgChart1"/>
    <dgm:cxn modelId="{AF59BB69-EC37-4A58-B867-4C0D3969CE45}" type="presParOf" srcId="{0BF7B37B-3788-442F-B1F2-68A772CD2F5F}" destId="{6A23BC42-4C7A-4B9A-A8B3-E7CCDE527BE7}" srcOrd="2" destOrd="0" presId="urn:microsoft.com/office/officeart/2005/8/layout/orgChart1"/>
    <dgm:cxn modelId="{958CFBEB-4FE1-46D3-B682-E9BFB594AF12}" type="presParOf" srcId="{51152CA9-B702-416F-A11D-4C7AF1D52DAF}" destId="{52405710-6019-40CC-8F0F-D76DC35B2295}" srcOrd="10" destOrd="0" presId="urn:microsoft.com/office/officeart/2005/8/layout/orgChart1"/>
    <dgm:cxn modelId="{54D8EEAB-4E04-42E6-AC71-8F231369E45D}" type="presParOf" srcId="{51152CA9-B702-416F-A11D-4C7AF1D52DAF}" destId="{EFF56980-376F-47F5-8394-5C0CF3670DC4}" srcOrd="11" destOrd="0" presId="urn:microsoft.com/office/officeart/2005/8/layout/orgChart1"/>
    <dgm:cxn modelId="{B73ED601-DE68-4C36-8930-6F620E5D5E7D}" type="presParOf" srcId="{EFF56980-376F-47F5-8394-5C0CF3670DC4}" destId="{61AA3AAF-2B88-4787-BD50-2C392D96B860}" srcOrd="0" destOrd="0" presId="urn:microsoft.com/office/officeart/2005/8/layout/orgChart1"/>
    <dgm:cxn modelId="{855D5629-F38A-4BDC-9DEB-C4FF6A4DA970}" type="presParOf" srcId="{61AA3AAF-2B88-4787-BD50-2C392D96B860}" destId="{BE9F48F0-3763-4778-AEBD-229373A0C2EE}" srcOrd="0" destOrd="0" presId="urn:microsoft.com/office/officeart/2005/8/layout/orgChart1"/>
    <dgm:cxn modelId="{4A43FAB0-4CEE-4DB6-9657-504D50E21BF1}" type="presParOf" srcId="{61AA3AAF-2B88-4787-BD50-2C392D96B860}" destId="{2DF2515D-81D3-46EA-B819-C619257E28D0}" srcOrd="1" destOrd="0" presId="urn:microsoft.com/office/officeart/2005/8/layout/orgChart1"/>
    <dgm:cxn modelId="{1D286C5B-53F6-44D5-A411-DA1C46B37756}" type="presParOf" srcId="{EFF56980-376F-47F5-8394-5C0CF3670DC4}" destId="{DAFA795E-4F0C-49F9-8DCE-9C236DD1AFE2}" srcOrd="1" destOrd="0" presId="urn:microsoft.com/office/officeart/2005/8/layout/orgChart1"/>
    <dgm:cxn modelId="{38D50695-F2F5-4B5B-B657-FC8637ED476F}" type="presParOf" srcId="{DAFA795E-4F0C-49F9-8DCE-9C236DD1AFE2}" destId="{F3B79AFC-6258-43DA-8944-23B57DDAC6BE}" srcOrd="0" destOrd="0" presId="urn:microsoft.com/office/officeart/2005/8/layout/orgChart1"/>
    <dgm:cxn modelId="{2A3FA963-D9C8-4B8C-B6A5-BCE856D16806}" type="presParOf" srcId="{DAFA795E-4F0C-49F9-8DCE-9C236DD1AFE2}" destId="{A200573C-97A5-4215-AFFC-7E00447B2679}" srcOrd="1" destOrd="0" presId="urn:microsoft.com/office/officeart/2005/8/layout/orgChart1"/>
    <dgm:cxn modelId="{40F21FE8-F662-49A2-B2A6-BE4D460AFDD9}" type="presParOf" srcId="{A200573C-97A5-4215-AFFC-7E00447B2679}" destId="{B628FE58-A22E-4439-956F-ABDE8C4C678D}" srcOrd="0" destOrd="0" presId="urn:microsoft.com/office/officeart/2005/8/layout/orgChart1"/>
    <dgm:cxn modelId="{3270F28F-311B-40A0-BE85-80D8AED75295}" type="presParOf" srcId="{B628FE58-A22E-4439-956F-ABDE8C4C678D}" destId="{09A1CDB8-43E1-4637-85B6-E12383D8CFE5}" srcOrd="0" destOrd="0" presId="urn:microsoft.com/office/officeart/2005/8/layout/orgChart1"/>
    <dgm:cxn modelId="{BA5DA990-9914-4872-8AAB-A5C6C3B70BAF}" type="presParOf" srcId="{B628FE58-A22E-4439-956F-ABDE8C4C678D}" destId="{6199C9C0-9C06-4E79-8027-A0933CC09F55}" srcOrd="1" destOrd="0" presId="urn:microsoft.com/office/officeart/2005/8/layout/orgChart1"/>
    <dgm:cxn modelId="{F8AAE9D4-DA40-4E5E-AA22-E1B36322AB26}" type="presParOf" srcId="{A200573C-97A5-4215-AFFC-7E00447B2679}" destId="{D964083C-CEB3-4909-84A2-A1EF61F685F6}" srcOrd="1" destOrd="0" presId="urn:microsoft.com/office/officeart/2005/8/layout/orgChart1"/>
    <dgm:cxn modelId="{95A88D44-C17F-439E-BC75-3A27291541CE}" type="presParOf" srcId="{A200573C-97A5-4215-AFFC-7E00447B2679}" destId="{6B98E4F2-32E6-4EB7-B8EB-1B9CF734C8DE}" srcOrd="2" destOrd="0" presId="urn:microsoft.com/office/officeart/2005/8/layout/orgChart1"/>
    <dgm:cxn modelId="{658D0043-FA4E-4F3E-B471-B2B910000D16}" type="presParOf" srcId="{EFF56980-376F-47F5-8394-5C0CF3670DC4}" destId="{235C422C-6FC6-4B32-A00A-3FCFD7295E6A}" srcOrd="2" destOrd="0" presId="urn:microsoft.com/office/officeart/2005/8/layout/orgChart1"/>
    <dgm:cxn modelId="{87E93465-74D2-4FF6-9A62-4CC6D2980205}" type="presParOf" srcId="{51152CA9-B702-416F-A11D-4C7AF1D52DAF}" destId="{055CE0CA-7789-4533-B9EC-2D15E6D19FD9}" srcOrd="12" destOrd="0" presId="urn:microsoft.com/office/officeart/2005/8/layout/orgChart1"/>
    <dgm:cxn modelId="{39584487-0D36-47D9-A9C1-0520D440D865}" type="presParOf" srcId="{51152CA9-B702-416F-A11D-4C7AF1D52DAF}" destId="{07A18813-19CC-4B50-8069-D7A8D8B2EF6E}" srcOrd="13" destOrd="0" presId="urn:microsoft.com/office/officeart/2005/8/layout/orgChart1"/>
    <dgm:cxn modelId="{A6300792-0B47-430D-9D2F-70A76B33BFCF}" type="presParOf" srcId="{07A18813-19CC-4B50-8069-D7A8D8B2EF6E}" destId="{9E67F4B4-A72C-4021-B678-6F7BC925A8C0}" srcOrd="0" destOrd="0" presId="urn:microsoft.com/office/officeart/2005/8/layout/orgChart1"/>
    <dgm:cxn modelId="{5BC08FE9-AA68-46E2-95DF-1389E702987B}" type="presParOf" srcId="{9E67F4B4-A72C-4021-B678-6F7BC925A8C0}" destId="{B1351280-76A6-402D-B352-99AC230F17F6}" srcOrd="0" destOrd="0" presId="urn:microsoft.com/office/officeart/2005/8/layout/orgChart1"/>
    <dgm:cxn modelId="{83160AF8-DB21-4E3A-AF24-421DDF452282}" type="presParOf" srcId="{9E67F4B4-A72C-4021-B678-6F7BC925A8C0}" destId="{D5A4BA9C-8301-4D98-8C0C-EB7F42E1C9B3}" srcOrd="1" destOrd="0" presId="urn:microsoft.com/office/officeart/2005/8/layout/orgChart1"/>
    <dgm:cxn modelId="{1507309D-D6CF-4C7D-B39E-4D78042E6A12}" type="presParOf" srcId="{07A18813-19CC-4B50-8069-D7A8D8B2EF6E}" destId="{52BBD2ED-42A5-4BAA-A30C-11ECAD17BC43}" srcOrd="1" destOrd="0" presId="urn:microsoft.com/office/officeart/2005/8/layout/orgChart1"/>
    <dgm:cxn modelId="{03E2612D-CE84-4A77-862E-87DE910C9C66}" type="presParOf" srcId="{52BBD2ED-42A5-4BAA-A30C-11ECAD17BC43}" destId="{CCF6E36B-3887-4D57-A71E-5D0A52058262}" srcOrd="0" destOrd="0" presId="urn:microsoft.com/office/officeart/2005/8/layout/orgChart1"/>
    <dgm:cxn modelId="{22405A7F-32E3-43F0-A711-E53B016D57E8}" type="presParOf" srcId="{52BBD2ED-42A5-4BAA-A30C-11ECAD17BC43}" destId="{91DD6A9E-87CE-4C5E-BE47-620DD811BF1C}" srcOrd="1" destOrd="0" presId="urn:microsoft.com/office/officeart/2005/8/layout/orgChart1"/>
    <dgm:cxn modelId="{A3087F2C-2A9D-4E2E-BF73-F53E86F6A203}" type="presParOf" srcId="{91DD6A9E-87CE-4C5E-BE47-620DD811BF1C}" destId="{630A7C8A-C80B-46C6-AB79-120D342A8200}" srcOrd="0" destOrd="0" presId="urn:microsoft.com/office/officeart/2005/8/layout/orgChart1"/>
    <dgm:cxn modelId="{BF6825E9-420F-471E-9D7F-49F003FAE065}" type="presParOf" srcId="{630A7C8A-C80B-46C6-AB79-120D342A8200}" destId="{D0824E5D-0023-4E11-ACA7-F2DAC266C641}" srcOrd="0" destOrd="0" presId="urn:microsoft.com/office/officeart/2005/8/layout/orgChart1"/>
    <dgm:cxn modelId="{82D0EBB1-438F-4CF9-8ECF-852A7681A3BB}" type="presParOf" srcId="{630A7C8A-C80B-46C6-AB79-120D342A8200}" destId="{A1D0ED9B-3E07-444C-B4C1-194B6DCBAD95}" srcOrd="1" destOrd="0" presId="urn:microsoft.com/office/officeart/2005/8/layout/orgChart1"/>
    <dgm:cxn modelId="{5FE33C72-F9B0-4F4C-8080-CA57D35E786C}" type="presParOf" srcId="{91DD6A9E-87CE-4C5E-BE47-620DD811BF1C}" destId="{089939EF-7DD1-47FF-BF5A-898672885BAF}" srcOrd="1" destOrd="0" presId="urn:microsoft.com/office/officeart/2005/8/layout/orgChart1"/>
    <dgm:cxn modelId="{37CFCE7B-FC14-4E33-9E9F-3EE1DB15A9C6}" type="presParOf" srcId="{91DD6A9E-87CE-4C5E-BE47-620DD811BF1C}" destId="{3CF2DCCD-6C6B-45FB-BB1A-12A6F6ECE22F}" srcOrd="2" destOrd="0" presId="urn:microsoft.com/office/officeart/2005/8/layout/orgChart1"/>
    <dgm:cxn modelId="{BFDB6D42-752B-44E4-911C-19D56212E634}" type="presParOf" srcId="{07A18813-19CC-4B50-8069-D7A8D8B2EF6E}" destId="{F640CBD6-C0CE-4BFA-BA10-AE5B97A8AC98}" srcOrd="2" destOrd="0" presId="urn:microsoft.com/office/officeart/2005/8/layout/orgChart1"/>
    <dgm:cxn modelId="{48D7EA25-E10D-46B4-90B6-8E43CEDF3E6D}" type="presParOf" srcId="{C0070D84-E917-4DB2-99C5-F4CF265363CB}" destId="{5187AC62-4369-4A4B-8899-552DC398E4C9}" srcOrd="2" destOrd="0" presId="urn:microsoft.com/office/officeart/2005/8/layout/orgChart1"/>
    <dgm:cxn modelId="{C2750EE0-BEA6-498A-B859-4170CD8DFAE0}" type="presParOf" srcId="{5187AC62-4369-4A4B-8899-552DC398E4C9}" destId="{9F4BD602-C8F8-440A-A439-9A4007F12C1D}" srcOrd="0" destOrd="0" presId="urn:microsoft.com/office/officeart/2005/8/layout/orgChart1"/>
    <dgm:cxn modelId="{BD17D276-6A2E-4D38-B4C9-EDF5459FF729}" type="presParOf" srcId="{5187AC62-4369-4A4B-8899-552DC398E4C9}" destId="{17253483-7230-47AE-8C6E-D31E9E8DC114}" srcOrd="1" destOrd="0" presId="urn:microsoft.com/office/officeart/2005/8/layout/orgChart1"/>
    <dgm:cxn modelId="{D44E3F69-D414-40A0-887C-E9E0853AC411}" type="presParOf" srcId="{17253483-7230-47AE-8C6E-D31E9E8DC114}" destId="{43A0B76D-FCB4-43B0-8C05-AD3D5035B61A}" srcOrd="0" destOrd="0" presId="urn:microsoft.com/office/officeart/2005/8/layout/orgChart1"/>
    <dgm:cxn modelId="{22109B49-595D-41EC-A345-908F89C2FF18}" type="presParOf" srcId="{43A0B76D-FCB4-43B0-8C05-AD3D5035B61A}" destId="{9F9C8E6B-A9D5-4A7C-95F1-AEB5D28A6E84}" srcOrd="0" destOrd="0" presId="urn:microsoft.com/office/officeart/2005/8/layout/orgChart1"/>
    <dgm:cxn modelId="{CA1650F7-2491-4A2E-A68F-96940922E38E}" type="presParOf" srcId="{43A0B76D-FCB4-43B0-8C05-AD3D5035B61A}" destId="{68745957-931E-4E22-9B93-67EEA075DC9F}" srcOrd="1" destOrd="0" presId="urn:microsoft.com/office/officeart/2005/8/layout/orgChart1"/>
    <dgm:cxn modelId="{21064624-5499-47B3-987C-D5E76F8B815A}" type="presParOf" srcId="{17253483-7230-47AE-8C6E-D31E9E8DC114}" destId="{11B493F8-F36E-47F8-8A9C-D90BA3BE044A}" srcOrd="1" destOrd="0" presId="urn:microsoft.com/office/officeart/2005/8/layout/orgChart1"/>
    <dgm:cxn modelId="{D1BB0DDA-A9DA-4883-B1F2-C0525291252E}" type="presParOf" srcId="{17253483-7230-47AE-8C6E-D31E9E8DC114}" destId="{56857DCE-25DC-438E-88B8-BD2CC353341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4BD602-C8F8-440A-A439-9A4007F12C1D}">
      <dsp:nvSpPr>
        <dsp:cNvPr id="0" name=""/>
        <dsp:cNvSpPr/>
      </dsp:nvSpPr>
      <dsp:spPr>
        <a:xfrm>
          <a:off x="3390505" y="638641"/>
          <a:ext cx="376159" cy="621932"/>
        </a:xfrm>
        <a:custGeom>
          <a:avLst/>
          <a:gdLst/>
          <a:ahLst/>
          <a:cxnLst/>
          <a:rect l="0" t="0" r="0" b="0"/>
          <a:pathLst>
            <a:path>
              <a:moveTo>
                <a:pt x="0" y="0"/>
              </a:moveTo>
              <a:lnTo>
                <a:pt x="376159" y="62193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F6E36B-3887-4D57-A71E-5D0A52058262}">
      <dsp:nvSpPr>
        <dsp:cNvPr id="0" name=""/>
        <dsp:cNvSpPr/>
      </dsp:nvSpPr>
      <dsp:spPr>
        <a:xfrm>
          <a:off x="6048485" y="2173514"/>
          <a:ext cx="118727" cy="364096"/>
        </a:xfrm>
        <a:custGeom>
          <a:avLst/>
          <a:gdLst/>
          <a:ahLst/>
          <a:cxnLst/>
          <a:rect l="0" t="0" r="0" b="0"/>
          <a:pathLst>
            <a:path>
              <a:moveTo>
                <a:pt x="0" y="0"/>
              </a:moveTo>
              <a:lnTo>
                <a:pt x="0" y="364096"/>
              </a:lnTo>
              <a:lnTo>
                <a:pt x="118727" y="3640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5CE0CA-7789-4533-B9EC-2D15E6D19FD9}">
      <dsp:nvSpPr>
        <dsp:cNvPr id="0" name=""/>
        <dsp:cNvSpPr/>
      </dsp:nvSpPr>
      <dsp:spPr>
        <a:xfrm>
          <a:off x="3390505" y="638641"/>
          <a:ext cx="2974585" cy="1139115"/>
        </a:xfrm>
        <a:custGeom>
          <a:avLst/>
          <a:gdLst/>
          <a:ahLst/>
          <a:cxnLst/>
          <a:rect l="0" t="0" r="0" b="0"/>
          <a:pathLst>
            <a:path>
              <a:moveTo>
                <a:pt x="0" y="0"/>
              </a:moveTo>
              <a:lnTo>
                <a:pt x="0" y="1056006"/>
              </a:lnTo>
              <a:lnTo>
                <a:pt x="2974585" y="1056006"/>
              </a:lnTo>
              <a:lnTo>
                <a:pt x="2974585" y="113911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B79AFC-6258-43DA-8944-23B57DDAC6BE}">
      <dsp:nvSpPr>
        <dsp:cNvPr id="0" name=""/>
        <dsp:cNvSpPr/>
      </dsp:nvSpPr>
      <dsp:spPr>
        <a:xfrm>
          <a:off x="5090753" y="2173514"/>
          <a:ext cx="118727" cy="364096"/>
        </a:xfrm>
        <a:custGeom>
          <a:avLst/>
          <a:gdLst/>
          <a:ahLst/>
          <a:cxnLst/>
          <a:rect l="0" t="0" r="0" b="0"/>
          <a:pathLst>
            <a:path>
              <a:moveTo>
                <a:pt x="0" y="0"/>
              </a:moveTo>
              <a:lnTo>
                <a:pt x="0" y="364096"/>
              </a:lnTo>
              <a:lnTo>
                <a:pt x="118727" y="3640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05710-6019-40CC-8F0F-D76DC35B2295}">
      <dsp:nvSpPr>
        <dsp:cNvPr id="0" name=""/>
        <dsp:cNvSpPr/>
      </dsp:nvSpPr>
      <dsp:spPr>
        <a:xfrm>
          <a:off x="3390505" y="638641"/>
          <a:ext cx="2016853" cy="1139115"/>
        </a:xfrm>
        <a:custGeom>
          <a:avLst/>
          <a:gdLst/>
          <a:ahLst/>
          <a:cxnLst/>
          <a:rect l="0" t="0" r="0" b="0"/>
          <a:pathLst>
            <a:path>
              <a:moveTo>
                <a:pt x="0" y="0"/>
              </a:moveTo>
              <a:lnTo>
                <a:pt x="0" y="1056006"/>
              </a:lnTo>
              <a:lnTo>
                <a:pt x="2016853" y="1056006"/>
              </a:lnTo>
              <a:lnTo>
                <a:pt x="2016853" y="113911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039C62-8B03-4B23-9DEF-4C0973842A1B}">
      <dsp:nvSpPr>
        <dsp:cNvPr id="0" name=""/>
        <dsp:cNvSpPr/>
      </dsp:nvSpPr>
      <dsp:spPr>
        <a:xfrm>
          <a:off x="4133021" y="2173514"/>
          <a:ext cx="118727" cy="364096"/>
        </a:xfrm>
        <a:custGeom>
          <a:avLst/>
          <a:gdLst/>
          <a:ahLst/>
          <a:cxnLst/>
          <a:rect l="0" t="0" r="0" b="0"/>
          <a:pathLst>
            <a:path>
              <a:moveTo>
                <a:pt x="0" y="0"/>
              </a:moveTo>
              <a:lnTo>
                <a:pt x="0" y="364096"/>
              </a:lnTo>
              <a:lnTo>
                <a:pt x="118727" y="3640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DA7485-74B0-4C65-8D61-B4ACD59A6CC7}">
      <dsp:nvSpPr>
        <dsp:cNvPr id="0" name=""/>
        <dsp:cNvSpPr/>
      </dsp:nvSpPr>
      <dsp:spPr>
        <a:xfrm>
          <a:off x="3390505" y="638641"/>
          <a:ext cx="1059121" cy="1139115"/>
        </a:xfrm>
        <a:custGeom>
          <a:avLst/>
          <a:gdLst/>
          <a:ahLst/>
          <a:cxnLst/>
          <a:rect l="0" t="0" r="0" b="0"/>
          <a:pathLst>
            <a:path>
              <a:moveTo>
                <a:pt x="0" y="0"/>
              </a:moveTo>
              <a:lnTo>
                <a:pt x="0" y="1056006"/>
              </a:lnTo>
              <a:lnTo>
                <a:pt x="1059121" y="1056006"/>
              </a:lnTo>
              <a:lnTo>
                <a:pt x="1059121" y="113911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E451B6-BCD3-4BCD-935D-7B32A44897D5}">
      <dsp:nvSpPr>
        <dsp:cNvPr id="0" name=""/>
        <dsp:cNvSpPr/>
      </dsp:nvSpPr>
      <dsp:spPr>
        <a:xfrm>
          <a:off x="3175289" y="2173514"/>
          <a:ext cx="118727" cy="364096"/>
        </a:xfrm>
        <a:custGeom>
          <a:avLst/>
          <a:gdLst/>
          <a:ahLst/>
          <a:cxnLst/>
          <a:rect l="0" t="0" r="0" b="0"/>
          <a:pathLst>
            <a:path>
              <a:moveTo>
                <a:pt x="0" y="0"/>
              </a:moveTo>
              <a:lnTo>
                <a:pt x="0" y="364096"/>
              </a:lnTo>
              <a:lnTo>
                <a:pt x="118727" y="3640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859427-CD09-4AE0-BE1B-E5D78A560860}">
      <dsp:nvSpPr>
        <dsp:cNvPr id="0" name=""/>
        <dsp:cNvSpPr/>
      </dsp:nvSpPr>
      <dsp:spPr>
        <a:xfrm>
          <a:off x="3390505" y="638641"/>
          <a:ext cx="101389" cy="1139115"/>
        </a:xfrm>
        <a:custGeom>
          <a:avLst/>
          <a:gdLst/>
          <a:ahLst/>
          <a:cxnLst/>
          <a:rect l="0" t="0" r="0" b="0"/>
          <a:pathLst>
            <a:path>
              <a:moveTo>
                <a:pt x="0" y="0"/>
              </a:moveTo>
              <a:lnTo>
                <a:pt x="0" y="1056006"/>
              </a:lnTo>
              <a:lnTo>
                <a:pt x="101389" y="1056006"/>
              </a:lnTo>
              <a:lnTo>
                <a:pt x="101389" y="113911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54A56C-F133-48F4-B816-010F9F117CCD}">
      <dsp:nvSpPr>
        <dsp:cNvPr id="0" name=""/>
        <dsp:cNvSpPr/>
      </dsp:nvSpPr>
      <dsp:spPr>
        <a:xfrm>
          <a:off x="2111399" y="2173514"/>
          <a:ext cx="118727" cy="482085"/>
        </a:xfrm>
        <a:custGeom>
          <a:avLst/>
          <a:gdLst/>
          <a:ahLst/>
          <a:cxnLst/>
          <a:rect l="0" t="0" r="0" b="0"/>
          <a:pathLst>
            <a:path>
              <a:moveTo>
                <a:pt x="0" y="0"/>
              </a:moveTo>
              <a:lnTo>
                <a:pt x="0" y="482085"/>
              </a:lnTo>
              <a:lnTo>
                <a:pt x="118727" y="4820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7465A-3E6F-4135-A8E4-0EB38EBE5D1C}">
      <dsp:nvSpPr>
        <dsp:cNvPr id="0" name=""/>
        <dsp:cNvSpPr/>
      </dsp:nvSpPr>
      <dsp:spPr>
        <a:xfrm>
          <a:off x="2428004" y="638641"/>
          <a:ext cx="962501" cy="1139115"/>
        </a:xfrm>
        <a:custGeom>
          <a:avLst/>
          <a:gdLst/>
          <a:ahLst/>
          <a:cxnLst/>
          <a:rect l="0" t="0" r="0" b="0"/>
          <a:pathLst>
            <a:path>
              <a:moveTo>
                <a:pt x="962501" y="0"/>
              </a:moveTo>
              <a:lnTo>
                <a:pt x="962501" y="1056006"/>
              </a:lnTo>
              <a:lnTo>
                <a:pt x="0" y="1056006"/>
              </a:lnTo>
              <a:lnTo>
                <a:pt x="0" y="113911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DE36DE-6D79-4351-B69A-EB6452E0AD72}">
      <dsp:nvSpPr>
        <dsp:cNvPr id="0" name=""/>
        <dsp:cNvSpPr/>
      </dsp:nvSpPr>
      <dsp:spPr>
        <a:xfrm>
          <a:off x="1153666" y="2173514"/>
          <a:ext cx="118727" cy="364096"/>
        </a:xfrm>
        <a:custGeom>
          <a:avLst/>
          <a:gdLst/>
          <a:ahLst/>
          <a:cxnLst/>
          <a:rect l="0" t="0" r="0" b="0"/>
          <a:pathLst>
            <a:path>
              <a:moveTo>
                <a:pt x="0" y="0"/>
              </a:moveTo>
              <a:lnTo>
                <a:pt x="0" y="364096"/>
              </a:lnTo>
              <a:lnTo>
                <a:pt x="118727" y="3640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DAFE39-97DF-420A-97BA-A40CEA7B1523}">
      <dsp:nvSpPr>
        <dsp:cNvPr id="0" name=""/>
        <dsp:cNvSpPr/>
      </dsp:nvSpPr>
      <dsp:spPr>
        <a:xfrm>
          <a:off x="1470272" y="638641"/>
          <a:ext cx="1920233" cy="1139115"/>
        </a:xfrm>
        <a:custGeom>
          <a:avLst/>
          <a:gdLst/>
          <a:ahLst/>
          <a:cxnLst/>
          <a:rect l="0" t="0" r="0" b="0"/>
          <a:pathLst>
            <a:path>
              <a:moveTo>
                <a:pt x="1920233" y="0"/>
              </a:moveTo>
              <a:lnTo>
                <a:pt x="1920233" y="1056006"/>
              </a:lnTo>
              <a:lnTo>
                <a:pt x="0" y="1056006"/>
              </a:lnTo>
              <a:lnTo>
                <a:pt x="0" y="113911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230A21-0351-4486-9266-BEA2C10F3303}">
      <dsp:nvSpPr>
        <dsp:cNvPr id="0" name=""/>
        <dsp:cNvSpPr/>
      </dsp:nvSpPr>
      <dsp:spPr>
        <a:xfrm>
          <a:off x="112525" y="2191734"/>
          <a:ext cx="91440" cy="1561115"/>
        </a:xfrm>
        <a:custGeom>
          <a:avLst/>
          <a:gdLst/>
          <a:ahLst/>
          <a:cxnLst/>
          <a:rect l="0" t="0" r="0" b="0"/>
          <a:pathLst>
            <a:path>
              <a:moveTo>
                <a:pt x="45720" y="0"/>
              </a:moveTo>
              <a:lnTo>
                <a:pt x="45720" y="1561115"/>
              </a:lnTo>
              <a:lnTo>
                <a:pt x="117585" y="15611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0F6B80-112C-4173-A4B9-C4AC3064650A}">
      <dsp:nvSpPr>
        <dsp:cNvPr id="0" name=""/>
        <dsp:cNvSpPr/>
      </dsp:nvSpPr>
      <dsp:spPr>
        <a:xfrm>
          <a:off x="112525" y="2191734"/>
          <a:ext cx="91440" cy="907850"/>
        </a:xfrm>
        <a:custGeom>
          <a:avLst/>
          <a:gdLst/>
          <a:ahLst/>
          <a:cxnLst/>
          <a:rect l="0" t="0" r="0" b="0"/>
          <a:pathLst>
            <a:path>
              <a:moveTo>
                <a:pt x="45720" y="0"/>
              </a:moveTo>
              <a:lnTo>
                <a:pt x="45720" y="907850"/>
              </a:lnTo>
              <a:lnTo>
                <a:pt x="117585" y="9078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592108-46FD-4F0E-916D-23B850EE40AC}">
      <dsp:nvSpPr>
        <dsp:cNvPr id="0" name=""/>
        <dsp:cNvSpPr/>
      </dsp:nvSpPr>
      <dsp:spPr>
        <a:xfrm>
          <a:off x="112525" y="2191734"/>
          <a:ext cx="91440" cy="345875"/>
        </a:xfrm>
        <a:custGeom>
          <a:avLst/>
          <a:gdLst/>
          <a:ahLst/>
          <a:cxnLst/>
          <a:rect l="0" t="0" r="0" b="0"/>
          <a:pathLst>
            <a:path>
              <a:moveTo>
                <a:pt x="45720" y="0"/>
              </a:moveTo>
              <a:lnTo>
                <a:pt x="45720" y="345875"/>
              </a:lnTo>
              <a:lnTo>
                <a:pt x="117585" y="3458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7AA416-E498-4107-BF3E-68FB2EA7C6FE}">
      <dsp:nvSpPr>
        <dsp:cNvPr id="0" name=""/>
        <dsp:cNvSpPr/>
      </dsp:nvSpPr>
      <dsp:spPr>
        <a:xfrm>
          <a:off x="519945" y="638641"/>
          <a:ext cx="2870560" cy="1157336"/>
        </a:xfrm>
        <a:custGeom>
          <a:avLst/>
          <a:gdLst/>
          <a:ahLst/>
          <a:cxnLst/>
          <a:rect l="0" t="0" r="0" b="0"/>
          <a:pathLst>
            <a:path>
              <a:moveTo>
                <a:pt x="2870560" y="0"/>
              </a:moveTo>
              <a:lnTo>
                <a:pt x="2870560" y="1074227"/>
              </a:lnTo>
              <a:lnTo>
                <a:pt x="0" y="1074227"/>
              </a:lnTo>
              <a:lnTo>
                <a:pt x="0" y="115733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B4E55E-2143-4B18-ACC9-5B91FF4D20F8}">
      <dsp:nvSpPr>
        <dsp:cNvPr id="0" name=""/>
        <dsp:cNvSpPr/>
      </dsp:nvSpPr>
      <dsp:spPr>
        <a:xfrm>
          <a:off x="2994748" y="242884"/>
          <a:ext cx="791514" cy="3957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Excutive Director</a:t>
          </a:r>
        </a:p>
      </dsp:txBody>
      <dsp:txXfrm>
        <a:off x="2994748" y="242884"/>
        <a:ext cx="791514" cy="395757"/>
      </dsp:txXfrm>
    </dsp:sp>
    <dsp:sp modelId="{39EC183D-837F-4711-A5BD-8150E89F3E9E}">
      <dsp:nvSpPr>
        <dsp:cNvPr id="0" name=""/>
        <dsp:cNvSpPr/>
      </dsp:nvSpPr>
      <dsp:spPr>
        <a:xfrm>
          <a:off x="67820" y="1795977"/>
          <a:ext cx="904249" cy="3957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Lead Developer</a:t>
          </a:r>
        </a:p>
      </dsp:txBody>
      <dsp:txXfrm>
        <a:off x="67820" y="1795977"/>
        <a:ext cx="904249" cy="395757"/>
      </dsp:txXfrm>
    </dsp:sp>
    <dsp:sp modelId="{C4E34A40-F79B-4E34-B2C6-871D9EE0F117}">
      <dsp:nvSpPr>
        <dsp:cNvPr id="0" name=""/>
        <dsp:cNvSpPr/>
      </dsp:nvSpPr>
      <dsp:spPr>
        <a:xfrm>
          <a:off x="230110" y="2339732"/>
          <a:ext cx="791514" cy="3957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Front-End Developers</a:t>
          </a:r>
        </a:p>
      </dsp:txBody>
      <dsp:txXfrm>
        <a:off x="230110" y="2339732"/>
        <a:ext cx="791514" cy="395757"/>
      </dsp:txXfrm>
    </dsp:sp>
    <dsp:sp modelId="{869556CD-8711-4BD0-83EA-A66327B31347}">
      <dsp:nvSpPr>
        <dsp:cNvPr id="0" name=""/>
        <dsp:cNvSpPr/>
      </dsp:nvSpPr>
      <dsp:spPr>
        <a:xfrm>
          <a:off x="230110" y="2901707"/>
          <a:ext cx="791514" cy="3957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Back-End Developers</a:t>
          </a:r>
        </a:p>
      </dsp:txBody>
      <dsp:txXfrm>
        <a:off x="230110" y="2901707"/>
        <a:ext cx="791514" cy="395757"/>
      </dsp:txXfrm>
    </dsp:sp>
    <dsp:sp modelId="{F40AA0F4-6B03-4164-9194-8B9FB6B4FF25}">
      <dsp:nvSpPr>
        <dsp:cNvPr id="0" name=""/>
        <dsp:cNvSpPr/>
      </dsp:nvSpPr>
      <dsp:spPr>
        <a:xfrm>
          <a:off x="230110" y="3463682"/>
          <a:ext cx="1302832" cy="5783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Database Administrators</a:t>
          </a:r>
        </a:p>
      </dsp:txBody>
      <dsp:txXfrm>
        <a:off x="230110" y="3463682"/>
        <a:ext cx="1302832" cy="578335"/>
      </dsp:txXfrm>
    </dsp:sp>
    <dsp:sp modelId="{E8BBECE2-6CFD-443A-AD97-8E866A2296FE}">
      <dsp:nvSpPr>
        <dsp:cNvPr id="0" name=""/>
        <dsp:cNvSpPr/>
      </dsp:nvSpPr>
      <dsp:spPr>
        <a:xfrm>
          <a:off x="1074515" y="1777757"/>
          <a:ext cx="791514" cy="3957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Support Manager</a:t>
          </a:r>
        </a:p>
      </dsp:txBody>
      <dsp:txXfrm>
        <a:off x="1074515" y="1777757"/>
        <a:ext cx="791514" cy="395757"/>
      </dsp:txXfrm>
    </dsp:sp>
    <dsp:sp modelId="{F1A7D98A-8DBB-4E6A-BC00-25594CEB3F1C}">
      <dsp:nvSpPr>
        <dsp:cNvPr id="0" name=""/>
        <dsp:cNvSpPr/>
      </dsp:nvSpPr>
      <dsp:spPr>
        <a:xfrm>
          <a:off x="1272394" y="2339732"/>
          <a:ext cx="791514" cy="3957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Support Specialists</a:t>
          </a:r>
        </a:p>
      </dsp:txBody>
      <dsp:txXfrm>
        <a:off x="1272394" y="2339732"/>
        <a:ext cx="791514" cy="395757"/>
      </dsp:txXfrm>
    </dsp:sp>
    <dsp:sp modelId="{6C00C67C-2CDE-4557-A72F-ED45B491B7D8}">
      <dsp:nvSpPr>
        <dsp:cNvPr id="0" name=""/>
        <dsp:cNvSpPr/>
      </dsp:nvSpPr>
      <dsp:spPr>
        <a:xfrm>
          <a:off x="2032247" y="1777757"/>
          <a:ext cx="791514" cy="3957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Clinical Lead</a:t>
          </a:r>
        </a:p>
      </dsp:txBody>
      <dsp:txXfrm>
        <a:off x="2032247" y="1777757"/>
        <a:ext cx="791514" cy="395757"/>
      </dsp:txXfrm>
    </dsp:sp>
    <dsp:sp modelId="{B897252C-1861-4142-8962-492235D8E73D}">
      <dsp:nvSpPr>
        <dsp:cNvPr id="0" name=""/>
        <dsp:cNvSpPr/>
      </dsp:nvSpPr>
      <dsp:spPr>
        <a:xfrm>
          <a:off x="2230126" y="2339732"/>
          <a:ext cx="897672" cy="6317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Consulting Healthcare Professionals</a:t>
          </a:r>
        </a:p>
      </dsp:txBody>
      <dsp:txXfrm>
        <a:off x="2230126" y="2339732"/>
        <a:ext cx="897672" cy="631735"/>
      </dsp:txXfrm>
    </dsp:sp>
    <dsp:sp modelId="{CC6FB257-54BA-4FC9-A7CC-BC1419DDD435}">
      <dsp:nvSpPr>
        <dsp:cNvPr id="0" name=""/>
        <dsp:cNvSpPr/>
      </dsp:nvSpPr>
      <dsp:spPr>
        <a:xfrm>
          <a:off x="3096137" y="1777757"/>
          <a:ext cx="791514" cy="3957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Security Manager</a:t>
          </a:r>
        </a:p>
      </dsp:txBody>
      <dsp:txXfrm>
        <a:off x="3096137" y="1777757"/>
        <a:ext cx="791514" cy="395757"/>
      </dsp:txXfrm>
    </dsp:sp>
    <dsp:sp modelId="{0993D1FF-3131-413F-BAD3-1AE6F7DA1E78}">
      <dsp:nvSpPr>
        <dsp:cNvPr id="0" name=""/>
        <dsp:cNvSpPr/>
      </dsp:nvSpPr>
      <dsp:spPr>
        <a:xfrm>
          <a:off x="3294016" y="2339732"/>
          <a:ext cx="791514" cy="3957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Security Analysts</a:t>
          </a:r>
        </a:p>
      </dsp:txBody>
      <dsp:txXfrm>
        <a:off x="3294016" y="2339732"/>
        <a:ext cx="791514" cy="395757"/>
      </dsp:txXfrm>
    </dsp:sp>
    <dsp:sp modelId="{8AFFB484-63F1-494E-BF96-AE29394BE06D}">
      <dsp:nvSpPr>
        <dsp:cNvPr id="0" name=""/>
        <dsp:cNvSpPr/>
      </dsp:nvSpPr>
      <dsp:spPr>
        <a:xfrm>
          <a:off x="4053869" y="1777757"/>
          <a:ext cx="791514" cy="3957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Lead Designer</a:t>
          </a:r>
        </a:p>
      </dsp:txBody>
      <dsp:txXfrm>
        <a:off x="4053869" y="1777757"/>
        <a:ext cx="791514" cy="395757"/>
      </dsp:txXfrm>
    </dsp:sp>
    <dsp:sp modelId="{CD88059D-D1B9-4919-BD73-9D85FB7278DC}">
      <dsp:nvSpPr>
        <dsp:cNvPr id="0" name=""/>
        <dsp:cNvSpPr/>
      </dsp:nvSpPr>
      <dsp:spPr>
        <a:xfrm>
          <a:off x="4251748" y="2339732"/>
          <a:ext cx="791514" cy="3957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UI/UX Designers</a:t>
          </a:r>
        </a:p>
      </dsp:txBody>
      <dsp:txXfrm>
        <a:off x="4251748" y="2339732"/>
        <a:ext cx="791514" cy="395757"/>
      </dsp:txXfrm>
    </dsp:sp>
    <dsp:sp modelId="{BE9F48F0-3763-4778-AEBD-229373A0C2EE}">
      <dsp:nvSpPr>
        <dsp:cNvPr id="0" name=""/>
        <dsp:cNvSpPr/>
      </dsp:nvSpPr>
      <dsp:spPr>
        <a:xfrm>
          <a:off x="5011602" y="1777757"/>
          <a:ext cx="791514" cy="3957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Quality Assurance Lead</a:t>
          </a:r>
        </a:p>
      </dsp:txBody>
      <dsp:txXfrm>
        <a:off x="5011602" y="1777757"/>
        <a:ext cx="791514" cy="395757"/>
      </dsp:txXfrm>
    </dsp:sp>
    <dsp:sp modelId="{09A1CDB8-43E1-4637-85B6-E12383D8CFE5}">
      <dsp:nvSpPr>
        <dsp:cNvPr id="0" name=""/>
        <dsp:cNvSpPr/>
      </dsp:nvSpPr>
      <dsp:spPr>
        <a:xfrm>
          <a:off x="5209480" y="2339732"/>
          <a:ext cx="791514" cy="3957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QA/Test Engineers</a:t>
          </a:r>
        </a:p>
      </dsp:txBody>
      <dsp:txXfrm>
        <a:off x="5209480" y="2339732"/>
        <a:ext cx="791514" cy="395757"/>
      </dsp:txXfrm>
    </dsp:sp>
    <dsp:sp modelId="{B1351280-76A6-402D-B352-99AC230F17F6}">
      <dsp:nvSpPr>
        <dsp:cNvPr id="0" name=""/>
        <dsp:cNvSpPr/>
      </dsp:nvSpPr>
      <dsp:spPr>
        <a:xfrm>
          <a:off x="5969334" y="1777757"/>
          <a:ext cx="791514" cy="3957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Compliance Officer</a:t>
          </a:r>
        </a:p>
      </dsp:txBody>
      <dsp:txXfrm>
        <a:off x="5969334" y="1777757"/>
        <a:ext cx="791514" cy="395757"/>
      </dsp:txXfrm>
    </dsp:sp>
    <dsp:sp modelId="{D0824E5D-0023-4E11-ACA7-F2DAC266C641}">
      <dsp:nvSpPr>
        <dsp:cNvPr id="0" name=""/>
        <dsp:cNvSpPr/>
      </dsp:nvSpPr>
      <dsp:spPr>
        <a:xfrm>
          <a:off x="6167212" y="2339732"/>
          <a:ext cx="791514" cy="3957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Legal Advisors</a:t>
          </a:r>
        </a:p>
      </dsp:txBody>
      <dsp:txXfrm>
        <a:off x="6167212" y="2339732"/>
        <a:ext cx="791514" cy="395757"/>
      </dsp:txXfrm>
    </dsp:sp>
    <dsp:sp modelId="{9F9C8E6B-A9D5-4A7C-95F1-AEB5D28A6E84}">
      <dsp:nvSpPr>
        <dsp:cNvPr id="0" name=""/>
        <dsp:cNvSpPr/>
      </dsp:nvSpPr>
      <dsp:spPr>
        <a:xfrm>
          <a:off x="2975150" y="1062695"/>
          <a:ext cx="791514" cy="3957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Project Manager</a:t>
          </a:r>
        </a:p>
      </dsp:txBody>
      <dsp:txXfrm>
        <a:off x="2975150" y="1062695"/>
        <a:ext cx="791514" cy="3957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EB3A6-9EDD-4A84-9313-297FBB3F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5459</Words>
  <Characters>31118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dc:creator>
  <cp:keywords/>
  <dc:description/>
  <cp:lastModifiedBy>kingsley</cp:lastModifiedBy>
  <cp:revision>2</cp:revision>
  <dcterms:created xsi:type="dcterms:W3CDTF">2024-07-15T23:02:00Z</dcterms:created>
  <dcterms:modified xsi:type="dcterms:W3CDTF">2024-07-15T23:02:00Z</dcterms:modified>
</cp:coreProperties>
</file>