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78"/>
        <w:ind w:left="0" w:right="0"/>
      </w:pPr>
    </w:p>
    <w:p>
      <w:pPr>
        <w:autoSpaceDN w:val="0"/>
        <w:autoSpaceDE w:val="0"/>
        <w:widowControl/>
        <w:spacing w:line="388" w:lineRule="exact" w:before="0" w:after="0"/>
        <w:ind w:left="0" w:right="0" w:firstLine="0"/>
        <w:jc w:val="center"/>
      </w:pPr>
      <w:r>
        <w:rPr>
          <w:rFonts w:ascii="Arial" w:hAnsi="Arial" w:eastAsia="Arial"/>
          <w:b/>
          <w:i w:val="0"/>
          <w:color w:val="000000"/>
          <w:sz w:val="28"/>
        </w:rPr>
        <w:t>Adobe Acrobat PDF Files</w:t>
      </w:r>
    </w:p>
    <w:p>
      <w:pPr>
        <w:autoSpaceDN w:val="0"/>
        <w:autoSpaceDE w:val="0"/>
        <w:widowControl/>
        <w:spacing w:line="276" w:lineRule="exact" w:before="260" w:after="0"/>
        <w:ind w:left="358" w:right="34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Adobe® Portable Document Format (PDF) is a universal file format that preserves all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the fonts, formatting, colours and graphics of any source document, regardless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 application and platform used to create it.</w:t>
      </w:r>
    </w:p>
    <w:p>
      <w:pPr>
        <w:autoSpaceDN w:val="0"/>
        <w:autoSpaceDE w:val="0"/>
        <w:widowControl/>
        <w:spacing w:line="276" w:lineRule="exact" w:before="276" w:after="0"/>
        <w:ind w:left="358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Adobe PDF is an ideal format for electronic document distribution as it overcomes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problems commonly encountered with electronic file sharing.</w:t>
      </w:r>
    </w:p>
    <w:p>
      <w:pPr>
        <w:autoSpaceDN w:val="0"/>
        <w:autoSpaceDE w:val="0"/>
        <w:widowControl/>
        <w:spacing w:line="270" w:lineRule="exact" w:before="310" w:after="0"/>
        <w:ind w:left="718" w:right="340" w:hanging="360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" w:hAnsi="TimesNewRomanPS" w:eastAsia="TimesNewRomanPS"/>
          <w:b/>
          <w:i/>
          <w:color w:val="000000"/>
          <w:sz w:val="24"/>
        </w:rPr>
        <w:t>Anyone, anywhere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can open a PDF file. All you need is the free Adobe Acrobat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Reader. Recipients of other file formats sometimes can't open files because they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don't have the applications used to create the documents.</w:t>
      </w:r>
    </w:p>
    <w:p>
      <w:pPr>
        <w:autoSpaceDN w:val="0"/>
        <w:autoSpaceDE w:val="0"/>
        <w:widowControl/>
        <w:spacing w:line="332" w:lineRule="exact" w:before="250" w:after="0"/>
        <w:ind w:left="35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PDF files </w:t>
      </w:r>
      <w:r>
        <w:rPr>
          <w:rFonts w:ascii="TimesNewRomanPS" w:hAnsi="TimesNewRomanPS" w:eastAsia="TimesNewRomanPS"/>
          <w:b/>
          <w:i/>
          <w:color w:val="000000"/>
          <w:sz w:val="24"/>
        </w:rPr>
        <w:t>always print correctly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on any printing device.</w:t>
      </w:r>
    </w:p>
    <w:p>
      <w:pPr>
        <w:autoSpaceDN w:val="0"/>
        <w:autoSpaceDE w:val="0"/>
        <w:widowControl/>
        <w:spacing w:line="270" w:lineRule="exact" w:before="300" w:after="0"/>
        <w:ind w:left="718" w:right="344" w:hanging="360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PDF files always display </w:t>
      </w:r>
      <w:r>
        <w:rPr>
          <w:rFonts w:ascii="TimesNewRomanPS" w:hAnsi="TimesNewRomanPS" w:eastAsia="TimesNewRomanPS"/>
          <w:b/>
          <w:i/>
          <w:color w:val="000000"/>
          <w:sz w:val="24"/>
        </w:rPr>
        <w:t>exactly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as created, regardless of fonts, software,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operating systems. Fonts, and graphics are not lost due to platform, software,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version incompatibilities.</w:t>
      </w:r>
    </w:p>
    <w:p>
      <w:pPr>
        <w:autoSpaceDN w:val="0"/>
        <w:tabs>
          <w:tab w:pos="718" w:val="left"/>
        </w:tabs>
        <w:autoSpaceDE w:val="0"/>
        <w:widowControl/>
        <w:spacing w:line="270" w:lineRule="exact" w:before="304" w:after="0"/>
        <w:ind w:left="358" w:right="288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free Acrobat Reader is easy to download and can be freely distributed by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anyone.</w:t>
      </w:r>
    </w:p>
    <w:p>
      <w:pPr>
        <w:autoSpaceDN w:val="0"/>
        <w:tabs>
          <w:tab w:pos="718" w:val="left"/>
        </w:tabs>
        <w:autoSpaceDE w:val="0"/>
        <w:widowControl/>
        <w:spacing w:line="272" w:lineRule="exact" w:before="302" w:after="0"/>
        <w:ind w:left="358" w:right="288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Compact PDF files are smaller than their source files and download 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page at a time for fast display on the Web.</w:t>
      </w:r>
    </w:p>
    <w:sectPr w:rsidR="00FC693F" w:rsidRPr="0006063C" w:rsidSect="00034616">
      <w:pgSz w:w="11900" w:h="16840"/>
      <w:pgMar w:top="70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