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1082"/>
        <w:ind w:left="10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811520" cy="990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520" cy="990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0.0" w:type="dxa"/>
      </w:tblPr>
      <w:tblGrid>
        <w:gridCol w:w="1857"/>
        <w:gridCol w:w="1857"/>
        <w:gridCol w:w="1857"/>
        <w:gridCol w:w="1857"/>
        <w:gridCol w:w="1857"/>
      </w:tblGrid>
      <w:tr>
        <w:trPr>
          <w:trHeight w:hRule="exact" w:val="490"/>
        </w:trPr>
        <w:tc>
          <w:tcPr>
            <w:tcW w:type="dxa" w:w="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c8c8c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6"/>
              </w:rPr>
              <w:t xml:space="preserve">SIRA </w:t>
            </w:r>
            <w:r>
              <w:rPr>
                <w:rFonts w:ascii="Calibri" w:hAnsi="Calibri" w:eastAsia="Calibri"/>
                <w:b/>
                <w:i w:val="0"/>
                <w:color w:val="000000"/>
                <w:sz w:val="16"/>
              </w:rPr>
              <w:t>NO</w:t>
            </w:r>
          </w:p>
        </w:tc>
        <w:tc>
          <w:tcPr>
            <w:tcW w:type="dxa" w:w="490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c8c8c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6"/>
              </w:rPr>
              <w:t>ÜRÜN ADI</w:t>
            </w:r>
          </w:p>
        </w:tc>
        <w:tc>
          <w:tcPr>
            <w:tcW w:type="dxa" w:w="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c8c8c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48" w:after="0"/>
              <w:ind w:left="0" w:right="288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6"/>
              </w:rPr>
              <w:t xml:space="preserve">ADET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16"/>
              </w:rPr>
              <w:t>FİYATI</w:t>
            </w:r>
          </w:p>
        </w:tc>
        <w:tc>
          <w:tcPr>
            <w:tcW w:type="dxa" w:w="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c8c8c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48" w:after="0"/>
              <w:ind w:left="0" w:right="288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6"/>
              </w:rPr>
              <w:t xml:space="preserve">KOLİ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16"/>
              </w:rPr>
              <w:t>ADETİ</w:t>
            </w:r>
          </w:p>
        </w:tc>
        <w:tc>
          <w:tcPr>
            <w:tcW w:type="dxa" w:w="16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c8c8c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6"/>
              </w:rPr>
              <w:t>KOLİ FİYATI</w:t>
            </w:r>
          </w:p>
        </w:tc>
      </w:tr>
      <w:tr>
        <w:trPr>
          <w:trHeight w:hRule="exact" w:val="320"/>
        </w:trPr>
        <w:tc>
          <w:tcPr>
            <w:tcW w:type="dxa" w:w="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490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400 ml LİMON KOLONYASI 80 DERECE</w:t>
            </w:r>
          </w:p>
        </w:tc>
        <w:tc>
          <w:tcPr>
            <w:tcW w:type="dxa" w:w="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c5d9e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6"/>
              </w:rPr>
              <w:t>24</w:t>
            </w:r>
          </w:p>
        </w:tc>
        <w:tc>
          <w:tcPr>
            <w:tcW w:type="dxa" w:w="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24</w:t>
            </w:r>
          </w:p>
        </w:tc>
        <w:tc>
          <w:tcPr>
            <w:tcW w:type="dxa" w:w="16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 xml:space="preserve">576 </w:t>
            </w:r>
          </w:p>
        </w:tc>
      </w:tr>
      <w:tr>
        <w:trPr>
          <w:trHeight w:hRule="exact" w:val="320"/>
        </w:trPr>
        <w:tc>
          <w:tcPr>
            <w:tcW w:type="dxa" w:w="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490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400 ml TÜTÜN KOLONYASI 60 DERECE</w:t>
            </w:r>
          </w:p>
        </w:tc>
        <w:tc>
          <w:tcPr>
            <w:tcW w:type="dxa" w:w="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c5d9e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6"/>
              </w:rPr>
              <w:t>23</w:t>
            </w:r>
          </w:p>
        </w:tc>
        <w:tc>
          <w:tcPr>
            <w:tcW w:type="dxa" w:w="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24</w:t>
            </w:r>
          </w:p>
        </w:tc>
        <w:tc>
          <w:tcPr>
            <w:tcW w:type="dxa" w:w="16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 xml:space="preserve">552 </w:t>
            </w:r>
          </w:p>
        </w:tc>
      </w:tr>
      <w:tr>
        <w:trPr>
          <w:trHeight w:hRule="exact" w:val="320"/>
        </w:trPr>
        <w:tc>
          <w:tcPr>
            <w:tcW w:type="dxa" w:w="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3</w:t>
            </w:r>
          </w:p>
        </w:tc>
        <w:tc>
          <w:tcPr>
            <w:tcW w:type="dxa" w:w="490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400 ml ZEYTİN KOLONYASI 70 DERECE</w:t>
            </w:r>
          </w:p>
        </w:tc>
        <w:tc>
          <w:tcPr>
            <w:tcW w:type="dxa" w:w="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c5d9e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6"/>
              </w:rPr>
              <w:t>24</w:t>
            </w:r>
          </w:p>
        </w:tc>
        <w:tc>
          <w:tcPr>
            <w:tcW w:type="dxa" w:w="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24</w:t>
            </w:r>
          </w:p>
        </w:tc>
        <w:tc>
          <w:tcPr>
            <w:tcW w:type="dxa" w:w="16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 xml:space="preserve">576 </w:t>
            </w:r>
          </w:p>
        </w:tc>
      </w:tr>
      <w:tr>
        <w:trPr>
          <w:trHeight w:hRule="exact" w:val="320"/>
        </w:trPr>
        <w:tc>
          <w:tcPr>
            <w:tcW w:type="dxa" w:w="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490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900 ml ÇANTA BİDON LİMON KOLONYASI 80 DERECE</w:t>
            </w:r>
          </w:p>
        </w:tc>
        <w:tc>
          <w:tcPr>
            <w:tcW w:type="dxa" w:w="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c5d9e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6"/>
              </w:rPr>
              <w:t xml:space="preserve">48 </w:t>
            </w:r>
          </w:p>
        </w:tc>
        <w:tc>
          <w:tcPr>
            <w:tcW w:type="dxa" w:w="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14</w:t>
            </w:r>
          </w:p>
        </w:tc>
        <w:tc>
          <w:tcPr>
            <w:tcW w:type="dxa" w:w="16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 xml:space="preserve">672 </w:t>
            </w:r>
          </w:p>
        </w:tc>
      </w:tr>
      <w:tr>
        <w:trPr>
          <w:trHeight w:hRule="exact" w:val="426"/>
        </w:trPr>
        <w:tc>
          <w:tcPr>
            <w:tcW w:type="dxa" w:w="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490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900 ml ÇANTA BİDON TÜTÜN KOLONYASI 60 DERECE</w:t>
            </w:r>
          </w:p>
        </w:tc>
        <w:tc>
          <w:tcPr>
            <w:tcW w:type="dxa" w:w="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c5d9e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6"/>
              </w:rPr>
              <w:t xml:space="preserve">46 </w:t>
            </w:r>
          </w:p>
        </w:tc>
        <w:tc>
          <w:tcPr>
            <w:tcW w:type="dxa" w:w="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14</w:t>
            </w:r>
          </w:p>
        </w:tc>
        <w:tc>
          <w:tcPr>
            <w:tcW w:type="dxa" w:w="16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 xml:space="preserve">644 </w:t>
            </w:r>
          </w:p>
        </w:tc>
      </w:tr>
      <w:tr>
        <w:trPr>
          <w:trHeight w:hRule="exact" w:val="320"/>
        </w:trPr>
        <w:tc>
          <w:tcPr>
            <w:tcW w:type="dxa" w:w="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490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900 ml ÇANTA BİDON ZEYTİN KOLONYASI 70 DERECE</w:t>
            </w:r>
          </w:p>
        </w:tc>
        <w:tc>
          <w:tcPr>
            <w:tcW w:type="dxa" w:w="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c5d9e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6"/>
              </w:rPr>
              <w:t xml:space="preserve">48 </w:t>
            </w:r>
          </w:p>
        </w:tc>
        <w:tc>
          <w:tcPr>
            <w:tcW w:type="dxa" w:w="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14</w:t>
            </w:r>
          </w:p>
        </w:tc>
        <w:tc>
          <w:tcPr>
            <w:tcW w:type="dxa" w:w="16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 xml:space="preserve">672 </w:t>
            </w:r>
          </w:p>
        </w:tc>
      </w:tr>
      <w:tr>
        <w:trPr>
          <w:trHeight w:hRule="exact" w:val="464"/>
        </w:trPr>
        <w:tc>
          <w:tcPr>
            <w:tcW w:type="dxa" w:w="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490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400 ml GÜL SUYU</w:t>
            </w:r>
          </w:p>
        </w:tc>
        <w:tc>
          <w:tcPr>
            <w:tcW w:type="dxa" w:w="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c5d9e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6"/>
              </w:rPr>
              <w:t xml:space="preserve">10 </w:t>
            </w:r>
          </w:p>
        </w:tc>
        <w:tc>
          <w:tcPr>
            <w:tcW w:type="dxa" w:w="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30" w:after="0"/>
              <w:ind w:left="0" w:right="9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24</w:t>
            </w:r>
          </w:p>
        </w:tc>
        <w:tc>
          <w:tcPr>
            <w:tcW w:type="dxa" w:w="16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 xml:space="preserve">240 </w:t>
            </w:r>
          </w:p>
        </w:tc>
      </w:tr>
      <w:tr>
        <w:trPr>
          <w:trHeight w:hRule="exact" w:val="500"/>
        </w:trPr>
        <w:tc>
          <w:tcPr>
            <w:tcW w:type="dxa" w:w="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490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" w:after="0"/>
              <w:ind w:left="102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 xml:space="preserve">350 ml ODA PARFÜMÜ SPREY (SECRET GARDEN-LAVANTA-CASHMERE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WOOD-MANGO MELON)</w:t>
            </w:r>
          </w:p>
        </w:tc>
        <w:tc>
          <w:tcPr>
            <w:tcW w:type="dxa" w:w="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c5d9e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6"/>
              </w:rPr>
              <w:t>24</w:t>
            </w:r>
          </w:p>
        </w:tc>
        <w:tc>
          <w:tcPr>
            <w:tcW w:type="dxa" w:w="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24</w:t>
            </w:r>
          </w:p>
        </w:tc>
        <w:tc>
          <w:tcPr>
            <w:tcW w:type="dxa" w:w="16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 xml:space="preserve">576 </w:t>
            </w:r>
          </w:p>
        </w:tc>
      </w:tr>
      <w:tr>
        <w:trPr>
          <w:trHeight w:hRule="exact" w:val="500"/>
        </w:trPr>
        <w:tc>
          <w:tcPr>
            <w:tcW w:type="dxa" w:w="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490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 xml:space="preserve">5000 ml BİDON ODA PARFÜMÜ (SECRET GARDEN-LAVANTA-CASHMERE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WOOD-MANGO MELON)</w:t>
            </w:r>
          </w:p>
        </w:tc>
        <w:tc>
          <w:tcPr>
            <w:tcW w:type="dxa" w:w="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c5d9e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6"/>
              </w:rPr>
              <w:t xml:space="preserve">135 </w:t>
            </w:r>
          </w:p>
        </w:tc>
        <w:tc>
          <w:tcPr>
            <w:tcW w:type="dxa" w:w="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16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 xml:space="preserve">135 </w:t>
            </w:r>
          </w:p>
        </w:tc>
      </w:tr>
      <w:tr>
        <w:trPr>
          <w:trHeight w:hRule="exact" w:val="440"/>
        </w:trPr>
        <w:tc>
          <w:tcPr>
            <w:tcW w:type="dxa" w:w="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490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400 ml EXTRA PARFÜM PREMİUM ODA PARFÜMÜ CASHMERE</w:t>
            </w:r>
          </w:p>
        </w:tc>
        <w:tc>
          <w:tcPr>
            <w:tcW w:type="dxa" w:w="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c5d9e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6"/>
              </w:rPr>
              <w:t xml:space="preserve">45 </w:t>
            </w:r>
          </w:p>
        </w:tc>
        <w:tc>
          <w:tcPr>
            <w:tcW w:type="dxa" w:w="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9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12</w:t>
            </w:r>
          </w:p>
        </w:tc>
        <w:tc>
          <w:tcPr>
            <w:tcW w:type="dxa" w:w="16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 xml:space="preserve">540 </w:t>
            </w:r>
          </w:p>
        </w:tc>
      </w:tr>
      <w:tr>
        <w:trPr>
          <w:trHeight w:hRule="exact" w:val="440"/>
        </w:trPr>
        <w:tc>
          <w:tcPr>
            <w:tcW w:type="dxa" w:w="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490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400 ml EXTRA PARFÜM PREMİUM ODA PARFÜMÜ SECRET GARDEN</w:t>
            </w:r>
          </w:p>
        </w:tc>
        <w:tc>
          <w:tcPr>
            <w:tcW w:type="dxa" w:w="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c5d9e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6"/>
              </w:rPr>
              <w:t xml:space="preserve">48 </w:t>
            </w:r>
          </w:p>
        </w:tc>
        <w:tc>
          <w:tcPr>
            <w:tcW w:type="dxa" w:w="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9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12</w:t>
            </w:r>
          </w:p>
        </w:tc>
        <w:tc>
          <w:tcPr>
            <w:tcW w:type="dxa" w:w="16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 xml:space="preserve">576 </w:t>
            </w:r>
          </w:p>
        </w:tc>
      </w:tr>
      <w:tr>
        <w:trPr>
          <w:trHeight w:hRule="exact" w:val="440"/>
        </w:trPr>
        <w:tc>
          <w:tcPr>
            <w:tcW w:type="dxa" w:w="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12</w:t>
            </w:r>
          </w:p>
        </w:tc>
        <w:tc>
          <w:tcPr>
            <w:tcW w:type="dxa" w:w="490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5000 ml EXTRA PARFÜM PREMİUM ODA PARFÜMÜ CASHMERE</w:t>
            </w:r>
          </w:p>
        </w:tc>
        <w:tc>
          <w:tcPr>
            <w:tcW w:type="dxa" w:w="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c5d9e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6"/>
              </w:rPr>
              <w:t xml:space="preserve">450 </w:t>
            </w:r>
          </w:p>
        </w:tc>
        <w:tc>
          <w:tcPr>
            <w:tcW w:type="dxa" w:w="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16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 xml:space="preserve">450 </w:t>
            </w:r>
          </w:p>
        </w:tc>
      </w:tr>
      <w:tr>
        <w:trPr>
          <w:trHeight w:hRule="exact" w:val="440"/>
        </w:trPr>
        <w:tc>
          <w:tcPr>
            <w:tcW w:type="dxa" w:w="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490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5000 ml. EXTRA PARFÜM PREMİUM ODA PARFÜMÜ SECRET GARDEN</w:t>
            </w:r>
          </w:p>
        </w:tc>
        <w:tc>
          <w:tcPr>
            <w:tcW w:type="dxa" w:w="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c5d9e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6"/>
              </w:rPr>
              <w:t xml:space="preserve">480 </w:t>
            </w:r>
          </w:p>
        </w:tc>
        <w:tc>
          <w:tcPr>
            <w:tcW w:type="dxa" w:w="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16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 xml:space="preserve">480 </w:t>
            </w:r>
          </w:p>
        </w:tc>
      </w:tr>
      <w:tr>
        <w:trPr>
          <w:trHeight w:hRule="exact" w:val="426"/>
        </w:trPr>
        <w:tc>
          <w:tcPr>
            <w:tcW w:type="dxa" w:w="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14</w:t>
            </w:r>
          </w:p>
        </w:tc>
        <w:tc>
          <w:tcPr>
            <w:tcW w:type="dxa" w:w="490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5000 ml ARAS CAR CARE KIŞLIK CAM SUYU -26 DONMA NOKTASI</w:t>
            </w:r>
          </w:p>
        </w:tc>
        <w:tc>
          <w:tcPr>
            <w:tcW w:type="dxa" w:w="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c5d9e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6"/>
              </w:rPr>
              <w:t xml:space="preserve">45 </w:t>
            </w:r>
          </w:p>
        </w:tc>
        <w:tc>
          <w:tcPr>
            <w:tcW w:type="dxa" w:w="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16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 xml:space="preserve">180 </w:t>
            </w:r>
          </w:p>
        </w:tc>
      </w:tr>
      <w:tr>
        <w:trPr>
          <w:trHeight w:hRule="exact" w:val="470"/>
        </w:trPr>
        <w:tc>
          <w:tcPr>
            <w:tcW w:type="dxa" w:w="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15</w:t>
            </w:r>
          </w:p>
        </w:tc>
        <w:tc>
          <w:tcPr>
            <w:tcW w:type="dxa" w:w="490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950 ml ARAS JEL YAKIT TUTUŞTURUCU</w:t>
            </w:r>
          </w:p>
        </w:tc>
        <w:tc>
          <w:tcPr>
            <w:tcW w:type="dxa" w:w="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c5d9e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6"/>
              </w:rPr>
              <w:t>24</w:t>
            </w:r>
          </w:p>
        </w:tc>
        <w:tc>
          <w:tcPr>
            <w:tcW w:type="dxa" w:w="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36" w:after="0"/>
              <w:ind w:left="0" w:right="9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24</w:t>
            </w:r>
          </w:p>
        </w:tc>
        <w:tc>
          <w:tcPr>
            <w:tcW w:type="dxa" w:w="16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 xml:space="preserve">576 </w:t>
            </w:r>
          </w:p>
        </w:tc>
      </w:tr>
      <w:tr>
        <w:trPr>
          <w:trHeight w:hRule="exact" w:val="470"/>
        </w:trPr>
        <w:tc>
          <w:tcPr>
            <w:tcW w:type="dxa" w:w="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490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5000 ml CAM TEMİZLEYİCİ ARAS CAMSİL</w:t>
            </w:r>
          </w:p>
        </w:tc>
        <w:tc>
          <w:tcPr>
            <w:tcW w:type="dxa" w:w="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c5d9e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6"/>
              </w:rPr>
              <w:t>55</w:t>
            </w:r>
          </w:p>
        </w:tc>
        <w:tc>
          <w:tcPr>
            <w:tcW w:type="dxa" w:w="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36" w:after="0"/>
              <w:ind w:left="0" w:right="9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16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 xml:space="preserve">220 </w:t>
            </w:r>
          </w:p>
        </w:tc>
      </w:tr>
      <w:tr>
        <w:trPr>
          <w:trHeight w:hRule="exact" w:val="440"/>
        </w:trPr>
        <w:tc>
          <w:tcPr>
            <w:tcW w:type="dxa" w:w="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490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 xml:space="preserve">5000 ml ARAS GENEL TEMİZLİK YÜZEY TEMİZLEYİCİ </w:t>
            </w:r>
          </w:p>
        </w:tc>
        <w:tc>
          <w:tcPr>
            <w:tcW w:type="dxa" w:w="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c5d9e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6"/>
              </w:rPr>
              <w:t>56</w:t>
            </w:r>
          </w:p>
        </w:tc>
        <w:tc>
          <w:tcPr>
            <w:tcW w:type="dxa" w:w="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16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 xml:space="preserve">224 </w:t>
            </w:r>
          </w:p>
        </w:tc>
      </w:tr>
      <w:tr>
        <w:trPr>
          <w:trHeight w:hRule="exact" w:val="320"/>
        </w:trPr>
        <w:tc>
          <w:tcPr>
            <w:tcW w:type="dxa" w:w="6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23</w:t>
            </w:r>
          </w:p>
        </w:tc>
        <w:tc>
          <w:tcPr>
            <w:tcW w:type="dxa" w:w="490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3 lt ARAS SIVI EL SABUNU</w:t>
            </w:r>
          </w:p>
        </w:tc>
        <w:tc>
          <w:tcPr>
            <w:tcW w:type="dxa" w:w="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c5d9e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6"/>
              </w:rPr>
              <w:t>48</w:t>
            </w:r>
          </w:p>
        </w:tc>
        <w:tc>
          <w:tcPr>
            <w:tcW w:type="dxa" w:w="8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9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1696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 xml:space="preserve">192 </w:t>
            </w:r>
          </w:p>
        </w:tc>
      </w:tr>
    </w:tbl>
    <w:p>
      <w:pPr>
        <w:autoSpaceDN w:val="0"/>
        <w:autoSpaceDE w:val="0"/>
        <w:widowControl/>
        <w:spacing w:line="238" w:lineRule="auto" w:before="94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FF0000"/>
          <w:sz w:val="16"/>
          <w:u w:val="single"/>
        </w:rPr>
        <w:t>**Son zamanlardaki döviz kurlarındaki hızlı değişkenlik nedeniyle fiyatlar değişiklik gösterebilir</w:t>
      </w:r>
    </w:p>
    <w:sectPr w:rsidR="00FC693F" w:rsidRPr="0006063C" w:rsidSect="00034616">
      <w:pgSz w:w="11905" w:h="16840"/>
      <w:pgMar w:top="720" w:right="118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