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89FF7" w14:textId="77777777" w:rsidR="00780E9A" w:rsidRPr="00780E9A" w:rsidRDefault="00780E9A" w:rsidP="00780E9A">
      <w:pPr>
        <w:rPr>
          <w:rFonts w:ascii="Times New Roman" w:hAnsi="Times New Roman" w:cs="Times New Roman"/>
          <w:sz w:val="28"/>
          <w:szCs w:val="28"/>
        </w:rPr>
      </w:pPr>
      <w:r w:rsidRPr="00780E9A">
        <w:rPr>
          <w:rFonts w:ascii="Times New Roman" w:hAnsi="Times New Roman" w:cs="Times New Roman"/>
          <w:sz w:val="28"/>
          <w:szCs w:val="28"/>
        </w:rPr>
        <w:t>Call Options</w:t>
      </w:r>
    </w:p>
    <w:p w14:paraId="408DB15B" w14:textId="77777777" w:rsidR="00780E9A" w:rsidRPr="00780E9A" w:rsidRDefault="00780E9A" w:rsidP="00780E9A">
      <w:pPr>
        <w:numPr>
          <w:ilvl w:val="0"/>
          <w:numId w:val="41"/>
        </w:numPr>
        <w:rPr>
          <w:rFonts w:ascii="Times New Roman" w:hAnsi="Times New Roman" w:cs="Times New Roman"/>
          <w:sz w:val="28"/>
          <w:szCs w:val="28"/>
        </w:rPr>
      </w:pPr>
      <w:r w:rsidRPr="00780E9A">
        <w:rPr>
          <w:rFonts w:ascii="Times New Roman" w:hAnsi="Times New Roman" w:cs="Times New Roman"/>
          <w:sz w:val="28"/>
          <w:szCs w:val="28"/>
        </w:rPr>
        <w:t>Buy Call (Long Call) – Right to </w:t>
      </w:r>
      <w:r w:rsidRPr="00780E9A">
        <w:rPr>
          <w:rFonts w:ascii="Times New Roman" w:hAnsi="Times New Roman" w:cs="Times New Roman"/>
          <w:i/>
          <w:iCs/>
          <w:sz w:val="28"/>
          <w:szCs w:val="28"/>
        </w:rPr>
        <w:t>buy</w:t>
      </w:r>
      <w:r w:rsidRPr="00780E9A">
        <w:rPr>
          <w:rFonts w:ascii="Times New Roman" w:hAnsi="Times New Roman" w:cs="Times New Roman"/>
          <w:sz w:val="28"/>
          <w:szCs w:val="28"/>
        </w:rPr>
        <w:t> the underlying asset at a set price.</w:t>
      </w:r>
    </w:p>
    <w:p w14:paraId="16D9B5BF" w14:textId="77777777" w:rsidR="00780E9A" w:rsidRPr="00780E9A" w:rsidRDefault="00780E9A" w:rsidP="00780E9A">
      <w:pPr>
        <w:numPr>
          <w:ilvl w:val="0"/>
          <w:numId w:val="41"/>
        </w:numPr>
        <w:rPr>
          <w:rFonts w:ascii="Times New Roman" w:hAnsi="Times New Roman" w:cs="Times New Roman"/>
          <w:sz w:val="28"/>
          <w:szCs w:val="28"/>
        </w:rPr>
      </w:pPr>
      <w:r w:rsidRPr="00780E9A">
        <w:rPr>
          <w:rFonts w:ascii="Times New Roman" w:hAnsi="Times New Roman" w:cs="Times New Roman"/>
          <w:sz w:val="28"/>
          <w:szCs w:val="28"/>
        </w:rPr>
        <w:t>Sell Call (Short Call) – Obligation to </w:t>
      </w:r>
      <w:r w:rsidRPr="00780E9A">
        <w:rPr>
          <w:rFonts w:ascii="Times New Roman" w:hAnsi="Times New Roman" w:cs="Times New Roman"/>
          <w:i/>
          <w:iCs/>
          <w:sz w:val="28"/>
          <w:szCs w:val="28"/>
        </w:rPr>
        <w:t>sell</w:t>
      </w:r>
      <w:r w:rsidRPr="00780E9A">
        <w:rPr>
          <w:rFonts w:ascii="Times New Roman" w:hAnsi="Times New Roman" w:cs="Times New Roman"/>
          <w:sz w:val="28"/>
          <w:szCs w:val="28"/>
        </w:rPr>
        <w:t> if assigned.</w:t>
      </w:r>
    </w:p>
    <w:p w14:paraId="391E1104" w14:textId="77777777" w:rsidR="00780E9A" w:rsidRPr="00780E9A" w:rsidRDefault="00780E9A" w:rsidP="00780E9A">
      <w:pPr>
        <w:numPr>
          <w:ilvl w:val="1"/>
          <w:numId w:val="41"/>
        </w:numPr>
        <w:rPr>
          <w:rFonts w:ascii="Times New Roman" w:hAnsi="Times New Roman" w:cs="Times New Roman"/>
          <w:sz w:val="28"/>
          <w:szCs w:val="28"/>
        </w:rPr>
      </w:pPr>
      <w:r w:rsidRPr="00780E9A">
        <w:rPr>
          <w:rFonts w:ascii="Times New Roman" w:hAnsi="Times New Roman" w:cs="Times New Roman"/>
          <w:sz w:val="28"/>
          <w:szCs w:val="28"/>
        </w:rPr>
        <w:t>Covered Call: Seller owns the underlying asset (lower risk).</w:t>
      </w:r>
    </w:p>
    <w:p w14:paraId="517F9BDF" w14:textId="77777777" w:rsidR="00780E9A" w:rsidRPr="00780E9A" w:rsidRDefault="00780E9A" w:rsidP="00780E9A">
      <w:pPr>
        <w:numPr>
          <w:ilvl w:val="1"/>
          <w:numId w:val="41"/>
        </w:numPr>
        <w:rPr>
          <w:rFonts w:ascii="Times New Roman" w:hAnsi="Times New Roman" w:cs="Times New Roman"/>
          <w:sz w:val="28"/>
          <w:szCs w:val="28"/>
        </w:rPr>
      </w:pPr>
      <w:r w:rsidRPr="00780E9A">
        <w:rPr>
          <w:rFonts w:ascii="Times New Roman" w:hAnsi="Times New Roman" w:cs="Times New Roman"/>
          <w:sz w:val="28"/>
          <w:szCs w:val="28"/>
        </w:rPr>
        <w:t>Naked Call: No underlying asset (high risk).</w:t>
      </w:r>
    </w:p>
    <w:p w14:paraId="278B968D" w14:textId="77777777" w:rsidR="00780E9A" w:rsidRPr="00780E9A" w:rsidRDefault="00780E9A" w:rsidP="00780E9A">
      <w:pPr>
        <w:rPr>
          <w:rFonts w:ascii="Times New Roman" w:hAnsi="Times New Roman" w:cs="Times New Roman"/>
          <w:sz w:val="28"/>
          <w:szCs w:val="28"/>
        </w:rPr>
      </w:pPr>
      <w:r w:rsidRPr="00780E9A">
        <w:rPr>
          <w:rFonts w:ascii="Times New Roman" w:hAnsi="Times New Roman" w:cs="Times New Roman"/>
          <w:sz w:val="28"/>
          <w:szCs w:val="28"/>
        </w:rPr>
        <w:t>Put Options</w:t>
      </w:r>
    </w:p>
    <w:p w14:paraId="311B5F36" w14:textId="77777777" w:rsidR="00780E9A" w:rsidRPr="00780E9A" w:rsidRDefault="00780E9A" w:rsidP="00780E9A">
      <w:pPr>
        <w:numPr>
          <w:ilvl w:val="0"/>
          <w:numId w:val="42"/>
        </w:numPr>
        <w:rPr>
          <w:rFonts w:ascii="Times New Roman" w:hAnsi="Times New Roman" w:cs="Times New Roman"/>
          <w:sz w:val="28"/>
          <w:szCs w:val="28"/>
        </w:rPr>
      </w:pPr>
      <w:r w:rsidRPr="00780E9A">
        <w:rPr>
          <w:rFonts w:ascii="Times New Roman" w:hAnsi="Times New Roman" w:cs="Times New Roman"/>
          <w:sz w:val="28"/>
          <w:szCs w:val="28"/>
        </w:rPr>
        <w:t>Buy Put (Long Put) – Right to </w:t>
      </w:r>
      <w:r w:rsidRPr="00780E9A">
        <w:rPr>
          <w:rFonts w:ascii="Times New Roman" w:hAnsi="Times New Roman" w:cs="Times New Roman"/>
          <w:i/>
          <w:iCs/>
          <w:sz w:val="28"/>
          <w:szCs w:val="28"/>
        </w:rPr>
        <w:t>sell</w:t>
      </w:r>
      <w:r w:rsidRPr="00780E9A">
        <w:rPr>
          <w:rFonts w:ascii="Times New Roman" w:hAnsi="Times New Roman" w:cs="Times New Roman"/>
          <w:sz w:val="28"/>
          <w:szCs w:val="28"/>
        </w:rPr>
        <w:t> the underlying asset at a set price.</w:t>
      </w:r>
    </w:p>
    <w:p w14:paraId="0220791B" w14:textId="77777777" w:rsidR="00780E9A" w:rsidRPr="00780E9A" w:rsidRDefault="00780E9A" w:rsidP="00780E9A">
      <w:pPr>
        <w:numPr>
          <w:ilvl w:val="0"/>
          <w:numId w:val="42"/>
        </w:numPr>
        <w:rPr>
          <w:rFonts w:ascii="Times New Roman" w:hAnsi="Times New Roman" w:cs="Times New Roman"/>
          <w:sz w:val="28"/>
          <w:szCs w:val="28"/>
        </w:rPr>
      </w:pPr>
      <w:r w:rsidRPr="00780E9A">
        <w:rPr>
          <w:rFonts w:ascii="Times New Roman" w:hAnsi="Times New Roman" w:cs="Times New Roman"/>
          <w:sz w:val="28"/>
          <w:szCs w:val="28"/>
        </w:rPr>
        <w:t>Sell Put (Short Put) – Obligation to </w:t>
      </w:r>
      <w:r w:rsidRPr="00780E9A">
        <w:rPr>
          <w:rFonts w:ascii="Times New Roman" w:hAnsi="Times New Roman" w:cs="Times New Roman"/>
          <w:i/>
          <w:iCs/>
          <w:sz w:val="28"/>
          <w:szCs w:val="28"/>
        </w:rPr>
        <w:t>buy</w:t>
      </w:r>
      <w:r w:rsidRPr="00780E9A">
        <w:rPr>
          <w:rFonts w:ascii="Times New Roman" w:hAnsi="Times New Roman" w:cs="Times New Roman"/>
          <w:sz w:val="28"/>
          <w:szCs w:val="28"/>
        </w:rPr>
        <w:t> if assigned.</w:t>
      </w:r>
    </w:p>
    <w:p w14:paraId="32D2B629" w14:textId="77777777" w:rsidR="00780E9A" w:rsidRPr="00780E9A" w:rsidRDefault="00780E9A" w:rsidP="00780E9A">
      <w:pPr>
        <w:numPr>
          <w:ilvl w:val="1"/>
          <w:numId w:val="42"/>
        </w:numPr>
        <w:rPr>
          <w:rFonts w:ascii="Times New Roman" w:hAnsi="Times New Roman" w:cs="Times New Roman"/>
          <w:sz w:val="28"/>
          <w:szCs w:val="28"/>
        </w:rPr>
      </w:pPr>
      <w:r w:rsidRPr="00780E9A">
        <w:rPr>
          <w:rFonts w:ascii="Times New Roman" w:hAnsi="Times New Roman" w:cs="Times New Roman"/>
          <w:sz w:val="28"/>
          <w:szCs w:val="28"/>
        </w:rPr>
        <w:t>Cash-Secured Put: Seller holds cash to cover assignment (safer).</w:t>
      </w:r>
    </w:p>
    <w:p w14:paraId="58A302F6" w14:textId="77777777" w:rsidR="00780E9A" w:rsidRPr="00780E9A" w:rsidRDefault="00780E9A" w:rsidP="00780E9A">
      <w:pPr>
        <w:numPr>
          <w:ilvl w:val="1"/>
          <w:numId w:val="42"/>
        </w:numPr>
        <w:rPr>
          <w:rFonts w:ascii="Times New Roman" w:hAnsi="Times New Roman" w:cs="Times New Roman"/>
          <w:sz w:val="28"/>
          <w:szCs w:val="28"/>
        </w:rPr>
      </w:pPr>
      <w:r w:rsidRPr="00780E9A">
        <w:rPr>
          <w:rFonts w:ascii="Times New Roman" w:hAnsi="Times New Roman" w:cs="Times New Roman"/>
          <w:sz w:val="28"/>
          <w:szCs w:val="28"/>
        </w:rPr>
        <w:t>Naked Put: No cash reserved (high risk).</w:t>
      </w:r>
    </w:p>
    <w:p w14:paraId="0BB9E261" w14:textId="54945DDA" w:rsidR="00C45139" w:rsidRDefault="00C45139" w:rsidP="00C45139">
      <w:pPr>
        <w:rPr>
          <w:rFonts w:ascii="Times New Roman" w:hAnsi="Times New Roman" w:cs="Times New Roman"/>
          <w:b/>
          <w:bCs/>
          <w:sz w:val="40"/>
          <w:szCs w:val="40"/>
        </w:rPr>
      </w:pPr>
    </w:p>
    <w:p w14:paraId="292C30BE" w14:textId="7C80988E" w:rsidR="00F2107A" w:rsidRDefault="00F2107A" w:rsidP="0082736D">
      <w:pPr>
        <w:ind w:left="1440" w:firstLine="720"/>
        <w:rPr>
          <w:rFonts w:ascii="Times New Roman" w:hAnsi="Times New Roman" w:cs="Times New Roman"/>
          <w:b/>
          <w:bCs/>
          <w:sz w:val="40"/>
          <w:szCs w:val="40"/>
        </w:rPr>
      </w:pPr>
      <w:r w:rsidRPr="00F2107A">
        <w:rPr>
          <w:rFonts w:ascii="Times New Roman" w:hAnsi="Times New Roman" w:cs="Times New Roman"/>
          <w:b/>
          <w:bCs/>
          <w:sz w:val="40"/>
          <w:szCs w:val="40"/>
        </w:rPr>
        <w:t>Hedging with Options</w:t>
      </w:r>
    </w:p>
    <w:p w14:paraId="7C4CB566" w14:textId="77777777" w:rsidR="0082736D"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 xml:space="preserve">Hedging is a risk management strategy that involves taking an offsetting position to protect against adverse price movements in an asset. Options </w:t>
      </w:r>
      <w:r w:rsidR="0082736D">
        <w:rPr>
          <w:rFonts w:ascii="Times New Roman" w:hAnsi="Times New Roman" w:cs="Times New Roman"/>
          <w:sz w:val="28"/>
          <w:szCs w:val="28"/>
        </w:rPr>
        <w:t xml:space="preserve">help in </w:t>
      </w:r>
      <w:r w:rsidR="0082736D" w:rsidRPr="00F2107A">
        <w:rPr>
          <w:rFonts w:ascii="Times New Roman" w:hAnsi="Times New Roman" w:cs="Times New Roman"/>
          <w:sz w:val="28"/>
          <w:szCs w:val="28"/>
        </w:rPr>
        <w:t xml:space="preserve">hedging </w:t>
      </w:r>
      <w:r w:rsidR="0082736D">
        <w:rPr>
          <w:rFonts w:ascii="Times New Roman" w:hAnsi="Times New Roman" w:cs="Times New Roman"/>
          <w:sz w:val="28"/>
          <w:szCs w:val="28"/>
        </w:rPr>
        <w:t xml:space="preserve">by limiting downside risk </w:t>
      </w:r>
      <w:r w:rsidRPr="00F2107A">
        <w:rPr>
          <w:rFonts w:ascii="Times New Roman" w:hAnsi="Times New Roman" w:cs="Times New Roman"/>
          <w:sz w:val="28"/>
          <w:szCs w:val="28"/>
        </w:rPr>
        <w:t xml:space="preserve">while maintaining upside potential. </w:t>
      </w:r>
    </w:p>
    <w:p w14:paraId="1F56A44B" w14:textId="0686CBFF"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Let me explain how call and put options work for hedging:</w:t>
      </w:r>
    </w:p>
    <w:p w14:paraId="6CD9DBC2" w14:textId="7CD08787" w:rsidR="0082736D" w:rsidRPr="0082736D" w:rsidRDefault="00F2107A" w:rsidP="0082736D">
      <w:pPr>
        <w:pStyle w:val="ListParagraph"/>
        <w:numPr>
          <w:ilvl w:val="0"/>
          <w:numId w:val="33"/>
        </w:numPr>
        <w:rPr>
          <w:rFonts w:ascii="Times New Roman" w:hAnsi="Times New Roman" w:cs="Times New Roman"/>
          <w:sz w:val="28"/>
          <w:szCs w:val="28"/>
        </w:rPr>
      </w:pPr>
      <w:r w:rsidRPr="0082736D">
        <w:rPr>
          <w:rFonts w:ascii="Times New Roman" w:hAnsi="Times New Roman" w:cs="Times New Roman"/>
          <w:sz w:val="28"/>
          <w:szCs w:val="28"/>
        </w:rPr>
        <w:t>Call Option Hedging</w:t>
      </w:r>
      <w:r w:rsidR="0082736D" w:rsidRPr="0082736D">
        <w:rPr>
          <w:rFonts w:ascii="Times New Roman" w:hAnsi="Times New Roman" w:cs="Times New Roman"/>
          <w:sz w:val="28"/>
          <w:szCs w:val="28"/>
        </w:rPr>
        <w:t xml:space="preserve">  </w:t>
      </w:r>
    </w:p>
    <w:p w14:paraId="5C786CC1" w14:textId="554AB313" w:rsidR="0082736D" w:rsidRPr="0082736D" w:rsidRDefault="0082736D" w:rsidP="0082736D">
      <w:pPr>
        <w:pStyle w:val="ListParagraph"/>
        <w:rPr>
          <w:rFonts w:ascii="Times New Roman" w:hAnsi="Times New Roman" w:cs="Times New Roman"/>
          <w:sz w:val="28"/>
          <w:szCs w:val="28"/>
        </w:rPr>
      </w:pPr>
      <w:r w:rsidRPr="0082736D">
        <w:rPr>
          <w:rFonts w:ascii="Times New Roman" w:hAnsi="Times New Roman" w:cs="Times New Roman"/>
          <w:sz w:val="28"/>
          <w:szCs w:val="28"/>
        </w:rPr>
        <w:t xml:space="preserve">Buy To Open:  Call (Charles Schwab) </w:t>
      </w:r>
    </w:p>
    <w:p w14:paraId="59E99EB8" w14:textId="3A9779A1" w:rsidR="00F2107A" w:rsidRPr="0082736D" w:rsidRDefault="0082736D" w:rsidP="0082736D">
      <w:pPr>
        <w:pStyle w:val="ListParagraph"/>
        <w:rPr>
          <w:rFonts w:ascii="Times New Roman" w:hAnsi="Times New Roman" w:cs="Times New Roman"/>
          <w:sz w:val="28"/>
          <w:szCs w:val="28"/>
        </w:rPr>
      </w:pPr>
      <w:r w:rsidRPr="0082736D">
        <w:rPr>
          <w:rFonts w:ascii="Times New Roman" w:hAnsi="Times New Roman" w:cs="Times New Roman"/>
          <w:sz w:val="28"/>
          <w:szCs w:val="28"/>
        </w:rPr>
        <w:t>Buy: Call (Robinhood)</w:t>
      </w:r>
    </w:p>
    <w:p w14:paraId="727AF200"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 call option gives the holder the right (but not obligation) to buy an underlying asset at a specified price (strike price) within a certain time period.</w:t>
      </w:r>
    </w:p>
    <w:p w14:paraId="71A2DF2F"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When to use call options for hedging:</w:t>
      </w:r>
    </w:p>
    <w:p w14:paraId="10591194" w14:textId="77777777" w:rsidR="00F2107A" w:rsidRPr="00F2107A" w:rsidRDefault="00F2107A" w:rsidP="00F2107A">
      <w:pPr>
        <w:numPr>
          <w:ilvl w:val="0"/>
          <w:numId w:val="1"/>
        </w:numPr>
        <w:rPr>
          <w:rFonts w:ascii="Times New Roman" w:hAnsi="Times New Roman" w:cs="Times New Roman"/>
          <w:sz w:val="28"/>
          <w:szCs w:val="28"/>
        </w:rPr>
      </w:pPr>
      <w:r w:rsidRPr="00F2107A">
        <w:rPr>
          <w:rFonts w:ascii="Times New Roman" w:hAnsi="Times New Roman" w:cs="Times New Roman"/>
          <w:sz w:val="28"/>
          <w:szCs w:val="28"/>
        </w:rPr>
        <w:t>When you want to protect against potential price increases</w:t>
      </w:r>
    </w:p>
    <w:p w14:paraId="440405D9" w14:textId="77777777" w:rsidR="00F2107A" w:rsidRPr="00F2107A" w:rsidRDefault="00F2107A" w:rsidP="00F2107A">
      <w:pPr>
        <w:numPr>
          <w:ilvl w:val="0"/>
          <w:numId w:val="1"/>
        </w:numPr>
        <w:rPr>
          <w:rFonts w:ascii="Times New Roman" w:hAnsi="Times New Roman" w:cs="Times New Roman"/>
          <w:sz w:val="28"/>
          <w:szCs w:val="28"/>
        </w:rPr>
      </w:pPr>
      <w:r w:rsidRPr="00F2107A">
        <w:rPr>
          <w:rFonts w:ascii="Times New Roman" w:hAnsi="Times New Roman" w:cs="Times New Roman"/>
          <w:sz w:val="28"/>
          <w:szCs w:val="28"/>
        </w:rPr>
        <w:t>When you have a short position in the underlying asset</w:t>
      </w:r>
    </w:p>
    <w:p w14:paraId="5C2AD621" w14:textId="2317202C" w:rsidR="002A6B8A" w:rsidRPr="00F2107A" w:rsidRDefault="002A6B8A" w:rsidP="002A6B8A">
      <w:pPr>
        <w:numPr>
          <w:ilvl w:val="0"/>
          <w:numId w:val="1"/>
        </w:numPr>
        <w:rPr>
          <w:rFonts w:ascii="Times New Roman" w:hAnsi="Times New Roman" w:cs="Times New Roman"/>
          <w:sz w:val="28"/>
          <w:szCs w:val="28"/>
        </w:rPr>
      </w:pPr>
      <w:r w:rsidRPr="00F2107A">
        <w:rPr>
          <w:rFonts w:ascii="Times New Roman" w:hAnsi="Times New Roman" w:cs="Times New Roman"/>
          <w:sz w:val="28"/>
          <w:szCs w:val="28"/>
        </w:rPr>
        <w:t xml:space="preserve">When you need to ensure you can </w:t>
      </w:r>
      <w:r>
        <w:rPr>
          <w:rFonts w:ascii="Times New Roman" w:hAnsi="Times New Roman" w:cs="Times New Roman"/>
          <w:sz w:val="28"/>
          <w:szCs w:val="28"/>
        </w:rPr>
        <w:t>buy</w:t>
      </w:r>
      <w:r w:rsidRPr="00F2107A">
        <w:rPr>
          <w:rFonts w:ascii="Times New Roman" w:hAnsi="Times New Roman" w:cs="Times New Roman"/>
          <w:sz w:val="28"/>
          <w:szCs w:val="28"/>
        </w:rPr>
        <w:t xml:space="preserve"> an asset at a predetermined price</w:t>
      </w:r>
    </w:p>
    <w:p w14:paraId="52FB2DCC"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lastRenderedPageBreak/>
        <w:t>Example:</w:t>
      </w:r>
    </w:p>
    <w:p w14:paraId="0918DC1B"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Imagine you're a manufacturer who needs to purchase copper in three months. You're concerned copper prices might rise significantly by then.</w:t>
      </w:r>
    </w:p>
    <w:p w14:paraId="19C0A7FD"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Purchase call options on copper with a strike price near current market prices.</w:t>
      </w:r>
    </w:p>
    <w:p w14:paraId="0EF966E3"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w:t>
      </w:r>
    </w:p>
    <w:p w14:paraId="10ECBB01" w14:textId="77777777" w:rsidR="00F2107A" w:rsidRPr="00F2107A" w:rsidRDefault="00F2107A" w:rsidP="00F2107A">
      <w:pPr>
        <w:numPr>
          <w:ilvl w:val="0"/>
          <w:numId w:val="2"/>
        </w:numPr>
        <w:rPr>
          <w:rFonts w:ascii="Times New Roman" w:hAnsi="Times New Roman" w:cs="Times New Roman"/>
          <w:sz w:val="28"/>
          <w:szCs w:val="28"/>
        </w:rPr>
      </w:pPr>
      <w:r w:rsidRPr="00F2107A">
        <w:rPr>
          <w:rFonts w:ascii="Times New Roman" w:hAnsi="Times New Roman" w:cs="Times New Roman"/>
          <w:sz w:val="28"/>
          <w:szCs w:val="28"/>
        </w:rPr>
        <w:t>If copper prices rise above your strike price, you exercise your call options and buy copper at the lower strike price, avoiding the market increase.</w:t>
      </w:r>
    </w:p>
    <w:p w14:paraId="64CED31A" w14:textId="77777777" w:rsidR="00F2107A" w:rsidRPr="00F2107A" w:rsidRDefault="00F2107A" w:rsidP="00F2107A">
      <w:pPr>
        <w:numPr>
          <w:ilvl w:val="0"/>
          <w:numId w:val="2"/>
        </w:numPr>
        <w:rPr>
          <w:rFonts w:ascii="Times New Roman" w:hAnsi="Times New Roman" w:cs="Times New Roman"/>
          <w:sz w:val="28"/>
          <w:szCs w:val="28"/>
        </w:rPr>
      </w:pPr>
      <w:r w:rsidRPr="00F2107A">
        <w:rPr>
          <w:rFonts w:ascii="Times New Roman" w:hAnsi="Times New Roman" w:cs="Times New Roman"/>
          <w:sz w:val="28"/>
          <w:szCs w:val="28"/>
        </w:rPr>
        <w:t>If copper prices fall or remain stable, you let the options expire unused and purchase copper at the favorable market price, only losing the premium paid for the options.</w:t>
      </w:r>
    </w:p>
    <w:p w14:paraId="6D85800F" w14:textId="75125AAF"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2. Put Option Hedging</w:t>
      </w:r>
    </w:p>
    <w:p w14:paraId="358EA3B4"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 put option gives the holder the right (but not obligation) to sell an underlying asset at a specified price within a certain time period.</w:t>
      </w:r>
    </w:p>
    <w:p w14:paraId="3C2B0BBB"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When to use put options for hedging:</w:t>
      </w:r>
    </w:p>
    <w:p w14:paraId="5A6DC885" w14:textId="77777777" w:rsidR="00F2107A" w:rsidRPr="00F2107A" w:rsidRDefault="00F2107A" w:rsidP="00F2107A">
      <w:pPr>
        <w:numPr>
          <w:ilvl w:val="0"/>
          <w:numId w:val="3"/>
        </w:numPr>
        <w:rPr>
          <w:rFonts w:ascii="Times New Roman" w:hAnsi="Times New Roman" w:cs="Times New Roman"/>
          <w:sz w:val="28"/>
          <w:szCs w:val="28"/>
        </w:rPr>
      </w:pPr>
      <w:r w:rsidRPr="00F2107A">
        <w:rPr>
          <w:rFonts w:ascii="Times New Roman" w:hAnsi="Times New Roman" w:cs="Times New Roman"/>
          <w:sz w:val="28"/>
          <w:szCs w:val="28"/>
        </w:rPr>
        <w:t>When you want to protect against potential price decreases</w:t>
      </w:r>
    </w:p>
    <w:p w14:paraId="40B26A03" w14:textId="77777777" w:rsidR="00F2107A" w:rsidRPr="00F2107A" w:rsidRDefault="00F2107A" w:rsidP="00F2107A">
      <w:pPr>
        <w:numPr>
          <w:ilvl w:val="0"/>
          <w:numId w:val="3"/>
        </w:numPr>
        <w:rPr>
          <w:rFonts w:ascii="Times New Roman" w:hAnsi="Times New Roman" w:cs="Times New Roman"/>
          <w:sz w:val="28"/>
          <w:szCs w:val="28"/>
        </w:rPr>
      </w:pPr>
      <w:r w:rsidRPr="00F2107A">
        <w:rPr>
          <w:rFonts w:ascii="Times New Roman" w:hAnsi="Times New Roman" w:cs="Times New Roman"/>
          <w:sz w:val="28"/>
          <w:szCs w:val="28"/>
        </w:rPr>
        <w:t>When you have a long position in the underlying asset</w:t>
      </w:r>
    </w:p>
    <w:p w14:paraId="1799CAD0" w14:textId="77777777" w:rsidR="00F2107A" w:rsidRPr="00F2107A" w:rsidRDefault="00F2107A" w:rsidP="00F2107A">
      <w:pPr>
        <w:numPr>
          <w:ilvl w:val="0"/>
          <w:numId w:val="3"/>
        </w:numPr>
        <w:rPr>
          <w:rFonts w:ascii="Times New Roman" w:hAnsi="Times New Roman" w:cs="Times New Roman"/>
          <w:sz w:val="28"/>
          <w:szCs w:val="28"/>
        </w:rPr>
      </w:pPr>
      <w:r w:rsidRPr="00F2107A">
        <w:rPr>
          <w:rFonts w:ascii="Times New Roman" w:hAnsi="Times New Roman" w:cs="Times New Roman"/>
          <w:sz w:val="28"/>
          <w:szCs w:val="28"/>
        </w:rPr>
        <w:t>When you need to ensure you can sell an asset at a predetermined price</w:t>
      </w:r>
    </w:p>
    <w:p w14:paraId="02063940"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Example:</w:t>
      </w:r>
    </w:p>
    <w:p w14:paraId="43CEFBC1"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Suppose you own shares of Company XYZ worth $10,000, and you're concerned about a potential market downturn.</w:t>
      </w:r>
    </w:p>
    <w:p w14:paraId="769CFB19"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Purchase put options on Company XYZ shares with a strike price near current market price.</w:t>
      </w:r>
    </w:p>
    <w:p w14:paraId="7F59D2B5"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w:t>
      </w:r>
    </w:p>
    <w:p w14:paraId="33F567DC" w14:textId="77777777" w:rsidR="00F2107A" w:rsidRPr="00F2107A" w:rsidRDefault="00F2107A" w:rsidP="00F2107A">
      <w:pPr>
        <w:numPr>
          <w:ilvl w:val="0"/>
          <w:numId w:val="4"/>
        </w:numPr>
        <w:rPr>
          <w:rFonts w:ascii="Times New Roman" w:hAnsi="Times New Roman" w:cs="Times New Roman"/>
          <w:sz w:val="28"/>
          <w:szCs w:val="28"/>
        </w:rPr>
      </w:pPr>
      <w:r w:rsidRPr="00F2107A">
        <w:rPr>
          <w:rFonts w:ascii="Times New Roman" w:hAnsi="Times New Roman" w:cs="Times New Roman"/>
          <w:sz w:val="28"/>
          <w:szCs w:val="28"/>
        </w:rPr>
        <w:t>If XYZ's share price drops significantly, you can exercise your put options to sell shares at the higher strike price, limiting your losses.</w:t>
      </w:r>
    </w:p>
    <w:p w14:paraId="689E315F" w14:textId="77777777" w:rsidR="00F2107A" w:rsidRPr="00F2107A" w:rsidRDefault="00F2107A" w:rsidP="00F2107A">
      <w:pPr>
        <w:numPr>
          <w:ilvl w:val="0"/>
          <w:numId w:val="4"/>
        </w:numPr>
        <w:rPr>
          <w:rFonts w:ascii="Times New Roman" w:hAnsi="Times New Roman" w:cs="Times New Roman"/>
          <w:sz w:val="28"/>
          <w:szCs w:val="28"/>
        </w:rPr>
      </w:pPr>
      <w:r w:rsidRPr="00F2107A">
        <w:rPr>
          <w:rFonts w:ascii="Times New Roman" w:hAnsi="Times New Roman" w:cs="Times New Roman"/>
          <w:sz w:val="28"/>
          <w:szCs w:val="28"/>
        </w:rPr>
        <w:lastRenderedPageBreak/>
        <w:t>If XYZ's share price rises or remains stable, you let the options expire unused and maintain your investment, only losing the premium paid for the options.</w:t>
      </w:r>
    </w:p>
    <w:p w14:paraId="17D8EA2C"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Key Considerations for Option Hedging:</w:t>
      </w:r>
    </w:p>
    <w:p w14:paraId="779C5998" w14:textId="77777777" w:rsidR="00F2107A" w:rsidRPr="00F2107A" w:rsidRDefault="00F2107A" w:rsidP="00F2107A">
      <w:pPr>
        <w:numPr>
          <w:ilvl w:val="0"/>
          <w:numId w:val="5"/>
        </w:numPr>
        <w:rPr>
          <w:rFonts w:ascii="Times New Roman" w:hAnsi="Times New Roman" w:cs="Times New Roman"/>
          <w:sz w:val="28"/>
          <w:szCs w:val="28"/>
        </w:rPr>
      </w:pPr>
      <w:r w:rsidRPr="00F2107A">
        <w:rPr>
          <w:rFonts w:ascii="Times New Roman" w:hAnsi="Times New Roman" w:cs="Times New Roman"/>
          <w:b/>
          <w:bCs/>
          <w:sz w:val="28"/>
          <w:szCs w:val="28"/>
        </w:rPr>
        <w:t>Cost:</w:t>
      </w:r>
      <w:r w:rsidRPr="00F2107A">
        <w:rPr>
          <w:rFonts w:ascii="Times New Roman" w:hAnsi="Times New Roman" w:cs="Times New Roman"/>
          <w:sz w:val="28"/>
          <w:szCs w:val="28"/>
        </w:rPr>
        <w:t xml:space="preserve"> Options require paying premiums upfront, which impacts your overall returns</w:t>
      </w:r>
    </w:p>
    <w:p w14:paraId="44262497" w14:textId="77777777" w:rsidR="00F2107A" w:rsidRPr="00F2107A" w:rsidRDefault="00F2107A" w:rsidP="00F2107A">
      <w:pPr>
        <w:numPr>
          <w:ilvl w:val="0"/>
          <w:numId w:val="5"/>
        </w:numPr>
        <w:rPr>
          <w:rFonts w:ascii="Times New Roman" w:hAnsi="Times New Roman" w:cs="Times New Roman"/>
          <w:sz w:val="28"/>
          <w:szCs w:val="28"/>
        </w:rPr>
      </w:pPr>
      <w:r w:rsidRPr="00F2107A">
        <w:rPr>
          <w:rFonts w:ascii="Times New Roman" w:hAnsi="Times New Roman" w:cs="Times New Roman"/>
          <w:b/>
          <w:bCs/>
          <w:sz w:val="28"/>
          <w:szCs w:val="28"/>
        </w:rPr>
        <w:t>Time decay:</w:t>
      </w:r>
      <w:r w:rsidRPr="00F2107A">
        <w:rPr>
          <w:rFonts w:ascii="Times New Roman" w:hAnsi="Times New Roman" w:cs="Times New Roman"/>
          <w:sz w:val="28"/>
          <w:szCs w:val="28"/>
        </w:rPr>
        <w:t xml:space="preserve"> Options lose value as they approach expiration (theta decay)</w:t>
      </w:r>
    </w:p>
    <w:p w14:paraId="06567ED0" w14:textId="77777777" w:rsidR="00F2107A" w:rsidRPr="00F2107A" w:rsidRDefault="00F2107A" w:rsidP="00F2107A">
      <w:pPr>
        <w:numPr>
          <w:ilvl w:val="0"/>
          <w:numId w:val="5"/>
        </w:numPr>
        <w:rPr>
          <w:rFonts w:ascii="Times New Roman" w:hAnsi="Times New Roman" w:cs="Times New Roman"/>
          <w:sz w:val="28"/>
          <w:szCs w:val="28"/>
        </w:rPr>
      </w:pPr>
      <w:r w:rsidRPr="00F2107A">
        <w:rPr>
          <w:rFonts w:ascii="Times New Roman" w:hAnsi="Times New Roman" w:cs="Times New Roman"/>
          <w:b/>
          <w:bCs/>
          <w:sz w:val="28"/>
          <w:szCs w:val="28"/>
        </w:rPr>
        <w:t>Partial hedging:</w:t>
      </w:r>
      <w:r w:rsidRPr="00F2107A">
        <w:rPr>
          <w:rFonts w:ascii="Times New Roman" w:hAnsi="Times New Roman" w:cs="Times New Roman"/>
          <w:sz w:val="28"/>
          <w:szCs w:val="28"/>
        </w:rPr>
        <w:t xml:space="preserve"> You can hedge a portion of your position to balance protection and potential returns</w:t>
      </w:r>
    </w:p>
    <w:p w14:paraId="3F4BAFC1" w14:textId="77777777" w:rsidR="00F2107A" w:rsidRDefault="00F2107A" w:rsidP="00F2107A">
      <w:pPr>
        <w:numPr>
          <w:ilvl w:val="0"/>
          <w:numId w:val="5"/>
        </w:numPr>
        <w:rPr>
          <w:rFonts w:ascii="Times New Roman" w:hAnsi="Times New Roman" w:cs="Times New Roman"/>
          <w:sz w:val="28"/>
          <w:szCs w:val="28"/>
        </w:rPr>
      </w:pPr>
      <w:r w:rsidRPr="00F2107A">
        <w:rPr>
          <w:rFonts w:ascii="Times New Roman" w:hAnsi="Times New Roman" w:cs="Times New Roman"/>
          <w:b/>
          <w:bCs/>
          <w:sz w:val="28"/>
          <w:szCs w:val="28"/>
        </w:rPr>
        <w:t>Rolling hedges:</w:t>
      </w:r>
      <w:r w:rsidRPr="00F2107A">
        <w:rPr>
          <w:rFonts w:ascii="Times New Roman" w:hAnsi="Times New Roman" w:cs="Times New Roman"/>
          <w:sz w:val="28"/>
          <w:szCs w:val="28"/>
        </w:rPr>
        <w:t xml:space="preserve"> As options approach expiration, you might need to "roll" them by closing current positions and opening new ones with later expirations</w:t>
      </w:r>
    </w:p>
    <w:p w14:paraId="5C742E1F" w14:textId="77777777" w:rsidR="001F14D3" w:rsidRPr="00F2107A" w:rsidRDefault="001F14D3" w:rsidP="001F14D3">
      <w:pPr>
        <w:rPr>
          <w:rFonts w:ascii="Times New Roman" w:hAnsi="Times New Roman" w:cs="Times New Roman"/>
          <w:sz w:val="28"/>
          <w:szCs w:val="28"/>
        </w:rPr>
      </w:pPr>
    </w:p>
    <w:p w14:paraId="01158583"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Detailed Examples of Hedging with Options</w:t>
      </w:r>
    </w:p>
    <w:p w14:paraId="31AFB667"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Let me walk through some practical examples of how both call and put options can be used for hedging in real-world scenarios.</w:t>
      </w:r>
    </w:p>
    <w:p w14:paraId="3CF54FA8"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Call Option Hedging: Detailed Example</w:t>
      </w:r>
    </w:p>
    <w:p w14:paraId="29FDB4E4"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Scenario: Short Position Protection</w:t>
      </w:r>
    </w:p>
    <w:p w14:paraId="05114A53"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Imagine you're a trader who has short-sold 100 shares of Tesla (TSLA) at $200 per share, believing the price will fall. However, you want to limit your potential losses if your prediction is wrong.</w:t>
      </w:r>
    </w:p>
    <w:p w14:paraId="035D0E2D"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You purchase 1 call option contract (covering 100 shares) with a strike price of $220, expiring in 3 months, for a premium of $15 per share ($1,500 total).</w:t>
      </w:r>
    </w:p>
    <w:p w14:paraId="23F5746B"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 Analysis:</w:t>
      </w:r>
    </w:p>
    <w:p w14:paraId="1A7FFCD2" w14:textId="77777777" w:rsidR="00F2107A" w:rsidRPr="00F2107A" w:rsidRDefault="00F2107A" w:rsidP="00F2107A">
      <w:pPr>
        <w:numPr>
          <w:ilvl w:val="0"/>
          <w:numId w:val="6"/>
        </w:numPr>
        <w:rPr>
          <w:rFonts w:ascii="Times New Roman" w:hAnsi="Times New Roman" w:cs="Times New Roman"/>
          <w:sz w:val="28"/>
          <w:szCs w:val="28"/>
        </w:rPr>
      </w:pPr>
      <w:r w:rsidRPr="00F2107A">
        <w:rPr>
          <w:rFonts w:ascii="Times New Roman" w:hAnsi="Times New Roman" w:cs="Times New Roman"/>
          <w:sz w:val="28"/>
          <w:szCs w:val="28"/>
        </w:rPr>
        <w:t xml:space="preserve">If TSLA rises to $250: Without hedging, you'd lose $5,000 on your short position (($250-$200) × 100 shares). With the call option, you can exercise it </w:t>
      </w:r>
      <w:r w:rsidRPr="00F2107A">
        <w:rPr>
          <w:rFonts w:ascii="Times New Roman" w:hAnsi="Times New Roman" w:cs="Times New Roman"/>
          <w:sz w:val="28"/>
          <w:szCs w:val="28"/>
        </w:rPr>
        <w:lastRenderedPageBreak/>
        <w:t>to buy 100 shares at $220, limiting your loss to $2,000 from the short position plus $1,500 premium = $3,500.</w:t>
      </w:r>
    </w:p>
    <w:p w14:paraId="3B12D6DC" w14:textId="77777777" w:rsidR="00F2107A" w:rsidRPr="00F2107A" w:rsidRDefault="00F2107A" w:rsidP="00F2107A">
      <w:pPr>
        <w:numPr>
          <w:ilvl w:val="0"/>
          <w:numId w:val="6"/>
        </w:numPr>
        <w:rPr>
          <w:rFonts w:ascii="Times New Roman" w:hAnsi="Times New Roman" w:cs="Times New Roman"/>
          <w:sz w:val="28"/>
          <w:szCs w:val="28"/>
        </w:rPr>
      </w:pPr>
      <w:r w:rsidRPr="00F2107A">
        <w:rPr>
          <w:rFonts w:ascii="Times New Roman" w:hAnsi="Times New Roman" w:cs="Times New Roman"/>
          <w:sz w:val="28"/>
          <w:szCs w:val="28"/>
        </w:rPr>
        <w:t>If TSLA falls to $150: Your short position profits by $5,000, but your call option expires worthless, costing you the $1,500 premium. Your net gain is $3,500.</w:t>
      </w:r>
    </w:p>
    <w:p w14:paraId="5CC99634" w14:textId="77777777" w:rsid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Key Benefit:</w:t>
      </w:r>
      <w:r w:rsidRPr="00F2107A">
        <w:rPr>
          <w:rFonts w:ascii="Times New Roman" w:hAnsi="Times New Roman" w:cs="Times New Roman"/>
          <w:sz w:val="28"/>
          <w:szCs w:val="28"/>
        </w:rPr>
        <w:t xml:space="preserve"> The call option establishes a maximum loss (capped risk), essentially functioning as insurance against a significant price increase.</w:t>
      </w:r>
    </w:p>
    <w:p w14:paraId="0BB918E9" w14:textId="77777777" w:rsidR="00C81721" w:rsidRPr="00F2107A" w:rsidRDefault="00C81721" w:rsidP="00F2107A">
      <w:pPr>
        <w:rPr>
          <w:rFonts w:ascii="Times New Roman" w:hAnsi="Times New Roman" w:cs="Times New Roman"/>
          <w:sz w:val="28"/>
          <w:szCs w:val="28"/>
        </w:rPr>
      </w:pPr>
    </w:p>
    <w:p w14:paraId="3C943264"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Put Option Hedging: Detailed Example</w:t>
      </w:r>
    </w:p>
    <w:p w14:paraId="1C5DF694"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Scenario: Portfolio Protection</w:t>
      </w:r>
    </w:p>
    <w:p w14:paraId="5BC953D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Let's say you own a diversified portfolio closely tracking the S&amp;P 500 index, currently valued at $100,000. You're concerned about a potential market correction in the coming months but don't want to sell your investments.</w:t>
      </w:r>
    </w:p>
    <w:p w14:paraId="55A27BA1"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You purchase put options on an S&amp;P 500 ETF (like SPY) with a strike price 5% below the current index level, expiring in 6 months. If the current SPY price is $450, you'd buy puts with a $427.50 strike. For this example, let's say each put costs $12 and controls 100 shares, and you buy 2 contracts to hedge approximately 90% of your portfolio value, costing $2,400 total.</w:t>
      </w:r>
    </w:p>
    <w:p w14:paraId="556DBA7C"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 Analysis:</w:t>
      </w:r>
    </w:p>
    <w:p w14:paraId="6D980F92" w14:textId="77777777" w:rsidR="00F2107A" w:rsidRPr="00F2107A" w:rsidRDefault="00F2107A" w:rsidP="00F2107A">
      <w:pPr>
        <w:numPr>
          <w:ilvl w:val="0"/>
          <w:numId w:val="7"/>
        </w:numPr>
        <w:rPr>
          <w:rFonts w:ascii="Times New Roman" w:hAnsi="Times New Roman" w:cs="Times New Roman"/>
          <w:sz w:val="28"/>
          <w:szCs w:val="28"/>
        </w:rPr>
      </w:pPr>
      <w:r w:rsidRPr="00F2107A">
        <w:rPr>
          <w:rFonts w:ascii="Times New Roman" w:hAnsi="Times New Roman" w:cs="Times New Roman"/>
          <w:sz w:val="28"/>
          <w:szCs w:val="28"/>
        </w:rPr>
        <w:t>If SPY drops 20% to $360: Your portfolio loses around $20,000 in value, but your put options gain approximately $13,500 (($427.50-$360) × 200 shares), offsetting much of the loss. Your net loss is reduced to about $8,900 ($20,000 - $13,500 + $2,400 premium).</w:t>
      </w:r>
    </w:p>
    <w:p w14:paraId="7D9A3CC9" w14:textId="77777777" w:rsidR="00F2107A" w:rsidRPr="00F2107A" w:rsidRDefault="00F2107A" w:rsidP="00F2107A">
      <w:pPr>
        <w:numPr>
          <w:ilvl w:val="0"/>
          <w:numId w:val="7"/>
        </w:numPr>
        <w:rPr>
          <w:rFonts w:ascii="Times New Roman" w:hAnsi="Times New Roman" w:cs="Times New Roman"/>
          <w:sz w:val="28"/>
          <w:szCs w:val="28"/>
        </w:rPr>
      </w:pPr>
      <w:r w:rsidRPr="00F2107A">
        <w:rPr>
          <w:rFonts w:ascii="Times New Roman" w:hAnsi="Times New Roman" w:cs="Times New Roman"/>
          <w:sz w:val="28"/>
          <w:szCs w:val="28"/>
        </w:rPr>
        <w:t>If SPY rises to $500: Your portfolio gains about $11,000, but your put options expire worthless, costing you the $2,400 premium. Your net gain is $8,600.</w:t>
      </w:r>
    </w:p>
    <w:p w14:paraId="211AE8D4"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Key Benefit:</w:t>
      </w:r>
      <w:r w:rsidRPr="00F2107A">
        <w:rPr>
          <w:rFonts w:ascii="Times New Roman" w:hAnsi="Times New Roman" w:cs="Times New Roman"/>
          <w:sz w:val="28"/>
          <w:szCs w:val="28"/>
        </w:rPr>
        <w:t xml:space="preserve"> The put option significantly reduces your downside risk while allowing you to participate in market gains, minus the cost of the insurance.</w:t>
      </w:r>
    </w:p>
    <w:p w14:paraId="2062BF98"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Hedging for Businesses: Commodity Example</w:t>
      </w:r>
    </w:p>
    <w:p w14:paraId="075CF500"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lastRenderedPageBreak/>
        <w:t>Scenario: Airline Fuel Cost Management</w:t>
      </w:r>
    </w:p>
    <w:p w14:paraId="142FBF1E"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An airline expects to purchase 1 million gallons of jet fuel in 6 months and is concerned about rising fuel prices.</w:t>
      </w:r>
    </w:p>
    <w:p w14:paraId="06C3ABA2"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The airline purchases call options on jet fuel futures with a strike price near the current market price of $2.50 per gallon. Each option contract covers 42,000 gallons and costs $0.15 per gallon. To hedge 80% of their expected needs, they buy 19 contracts at a total cost of $119,700.</w:t>
      </w:r>
    </w:p>
    <w:p w14:paraId="1B9C0F24"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 Analysis:</w:t>
      </w:r>
    </w:p>
    <w:p w14:paraId="4CFD8EC6" w14:textId="77777777" w:rsidR="00F2107A" w:rsidRPr="00F2107A" w:rsidRDefault="00F2107A" w:rsidP="00F2107A">
      <w:pPr>
        <w:numPr>
          <w:ilvl w:val="0"/>
          <w:numId w:val="8"/>
        </w:numPr>
        <w:rPr>
          <w:rFonts w:ascii="Times New Roman" w:hAnsi="Times New Roman" w:cs="Times New Roman"/>
          <w:sz w:val="28"/>
          <w:szCs w:val="28"/>
        </w:rPr>
      </w:pPr>
      <w:r w:rsidRPr="00F2107A">
        <w:rPr>
          <w:rFonts w:ascii="Times New Roman" w:hAnsi="Times New Roman" w:cs="Times New Roman"/>
          <w:sz w:val="28"/>
          <w:szCs w:val="28"/>
        </w:rPr>
        <w:t>If fuel prices rise to $3.25: Without hedging, the airline would pay an extra $750,000 (($3.25-$2.50) × 1,000,000). With the hedge, they can exercise the options to purchase 80% of their fuel at $2.50, saving about $600,000 and only losing the premium of $119,700. Net savings: $480,300.</w:t>
      </w:r>
    </w:p>
    <w:p w14:paraId="365B32B3" w14:textId="77777777" w:rsidR="00F2107A" w:rsidRDefault="00F2107A" w:rsidP="00F2107A">
      <w:pPr>
        <w:numPr>
          <w:ilvl w:val="0"/>
          <w:numId w:val="8"/>
        </w:numPr>
        <w:rPr>
          <w:rFonts w:ascii="Times New Roman" w:hAnsi="Times New Roman" w:cs="Times New Roman"/>
          <w:sz w:val="28"/>
          <w:szCs w:val="28"/>
        </w:rPr>
      </w:pPr>
      <w:r w:rsidRPr="00F2107A">
        <w:rPr>
          <w:rFonts w:ascii="Times New Roman" w:hAnsi="Times New Roman" w:cs="Times New Roman"/>
          <w:sz w:val="28"/>
          <w:szCs w:val="28"/>
        </w:rPr>
        <w:t>If fuel prices fall to $2.00: The airline benefits from lower market prices and lets the options expire. They paid $119,700 for the hedging "insurance" but can now purchase fuel at $0.50 less per gallon than budgeted, saving $500,000. Net benefit: $380,300.</w:t>
      </w:r>
    </w:p>
    <w:p w14:paraId="296C835C" w14:textId="77777777" w:rsidR="00C81721" w:rsidRPr="00F2107A" w:rsidRDefault="00C81721" w:rsidP="00C81721">
      <w:pPr>
        <w:ind w:left="720"/>
        <w:rPr>
          <w:rFonts w:ascii="Times New Roman" w:hAnsi="Times New Roman" w:cs="Times New Roman"/>
          <w:sz w:val="28"/>
          <w:szCs w:val="28"/>
        </w:rPr>
      </w:pPr>
    </w:p>
    <w:p w14:paraId="63B4BEAA"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Advanced Hedging Strategy: Collar</w:t>
      </w:r>
    </w:p>
    <w:p w14:paraId="28035E1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 collar combines both put and call options to create a protected range.</w:t>
      </w:r>
    </w:p>
    <w:p w14:paraId="243D8C7F"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Scenario: Stock Position Protection with Limited Cost</w:t>
      </w:r>
    </w:p>
    <w:p w14:paraId="6843AC71"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You own 1,000 shares of Microsoft (MSFT) purchased at $300 per share and want to protect against downside while limiting hedging costs.</w:t>
      </w:r>
    </w:p>
    <w:p w14:paraId="073B4FC2"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p>
    <w:p w14:paraId="096F7DC0" w14:textId="77777777" w:rsidR="00F2107A" w:rsidRPr="00F2107A" w:rsidRDefault="00F2107A" w:rsidP="00F2107A">
      <w:pPr>
        <w:numPr>
          <w:ilvl w:val="0"/>
          <w:numId w:val="9"/>
        </w:numPr>
        <w:rPr>
          <w:rFonts w:ascii="Times New Roman" w:hAnsi="Times New Roman" w:cs="Times New Roman"/>
          <w:sz w:val="28"/>
          <w:szCs w:val="28"/>
        </w:rPr>
      </w:pPr>
      <w:r w:rsidRPr="00F2107A">
        <w:rPr>
          <w:rFonts w:ascii="Times New Roman" w:hAnsi="Times New Roman" w:cs="Times New Roman"/>
          <w:sz w:val="28"/>
          <w:szCs w:val="28"/>
        </w:rPr>
        <w:t>Buy 10 put options with strike price of $280 (90% of current value) for $10 per share ($10,000 total)</w:t>
      </w:r>
    </w:p>
    <w:p w14:paraId="1537F20A" w14:textId="77777777" w:rsidR="00F2107A" w:rsidRPr="00F2107A" w:rsidRDefault="00F2107A" w:rsidP="00F2107A">
      <w:pPr>
        <w:numPr>
          <w:ilvl w:val="0"/>
          <w:numId w:val="9"/>
        </w:numPr>
        <w:rPr>
          <w:rFonts w:ascii="Times New Roman" w:hAnsi="Times New Roman" w:cs="Times New Roman"/>
          <w:sz w:val="28"/>
          <w:szCs w:val="28"/>
        </w:rPr>
      </w:pPr>
      <w:r w:rsidRPr="00F2107A">
        <w:rPr>
          <w:rFonts w:ascii="Times New Roman" w:hAnsi="Times New Roman" w:cs="Times New Roman"/>
          <w:sz w:val="28"/>
          <w:szCs w:val="28"/>
        </w:rPr>
        <w:t>Sell 10 call options with strike price of $330 (110% of current value) for $8 per share ($8,000 total)</w:t>
      </w:r>
    </w:p>
    <w:p w14:paraId="1E4D2175" w14:textId="77777777" w:rsidR="00F2107A" w:rsidRPr="00F2107A" w:rsidRDefault="00F2107A" w:rsidP="00F2107A">
      <w:pPr>
        <w:numPr>
          <w:ilvl w:val="0"/>
          <w:numId w:val="9"/>
        </w:numPr>
        <w:rPr>
          <w:rFonts w:ascii="Times New Roman" w:hAnsi="Times New Roman" w:cs="Times New Roman"/>
          <w:sz w:val="28"/>
          <w:szCs w:val="28"/>
        </w:rPr>
      </w:pPr>
      <w:r w:rsidRPr="00F2107A">
        <w:rPr>
          <w:rFonts w:ascii="Times New Roman" w:hAnsi="Times New Roman" w:cs="Times New Roman"/>
          <w:sz w:val="28"/>
          <w:szCs w:val="28"/>
        </w:rPr>
        <w:t>Net cost: $2,000 ($10,000 - $8,000)</w:t>
      </w:r>
    </w:p>
    <w:p w14:paraId="10094559"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lastRenderedPageBreak/>
        <w:t>Outcome Analysis:</w:t>
      </w:r>
    </w:p>
    <w:p w14:paraId="4EB61184" w14:textId="77777777" w:rsidR="00F2107A" w:rsidRPr="00F2107A" w:rsidRDefault="00F2107A" w:rsidP="00F2107A">
      <w:pPr>
        <w:numPr>
          <w:ilvl w:val="0"/>
          <w:numId w:val="10"/>
        </w:numPr>
        <w:rPr>
          <w:rFonts w:ascii="Times New Roman" w:hAnsi="Times New Roman" w:cs="Times New Roman"/>
          <w:sz w:val="28"/>
          <w:szCs w:val="28"/>
        </w:rPr>
      </w:pPr>
      <w:r w:rsidRPr="00F2107A">
        <w:rPr>
          <w:rFonts w:ascii="Times New Roman" w:hAnsi="Times New Roman" w:cs="Times New Roman"/>
          <w:sz w:val="28"/>
          <w:szCs w:val="28"/>
        </w:rPr>
        <w:t>If MSFT falls to $250: You lose $50,000 on the stock, but the puts gain $30,000 in value, limiting your loss to $20,000 plus the $2,000 net premium = $22,000.</w:t>
      </w:r>
    </w:p>
    <w:p w14:paraId="39CAD8E8" w14:textId="77777777" w:rsidR="00F2107A" w:rsidRPr="00F2107A" w:rsidRDefault="00F2107A" w:rsidP="00F2107A">
      <w:pPr>
        <w:numPr>
          <w:ilvl w:val="0"/>
          <w:numId w:val="10"/>
        </w:numPr>
        <w:rPr>
          <w:rFonts w:ascii="Times New Roman" w:hAnsi="Times New Roman" w:cs="Times New Roman"/>
          <w:sz w:val="28"/>
          <w:szCs w:val="28"/>
        </w:rPr>
      </w:pPr>
      <w:r w:rsidRPr="00F2107A">
        <w:rPr>
          <w:rFonts w:ascii="Times New Roman" w:hAnsi="Times New Roman" w:cs="Times New Roman"/>
          <w:sz w:val="28"/>
          <w:szCs w:val="28"/>
        </w:rPr>
        <w:t>If MSFT rises to $350: Your stock gains $50,000, but you must sell at $330 due to the calls you sold, capping your gain at $30,000 minus the $2,000 net premium = $28,000.</w:t>
      </w:r>
    </w:p>
    <w:p w14:paraId="35F021F6"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Key Benefit:</w:t>
      </w:r>
      <w:r w:rsidRPr="00F2107A">
        <w:rPr>
          <w:rFonts w:ascii="Times New Roman" w:hAnsi="Times New Roman" w:cs="Times New Roman"/>
          <w:sz w:val="28"/>
          <w:szCs w:val="28"/>
        </w:rPr>
        <w:t xml:space="preserve"> The collar creates both a floor and ceiling for your position, dramatically reducing risk for a relatively small net cost.</w:t>
      </w:r>
    </w:p>
    <w:p w14:paraId="2B27F9AE" w14:textId="36BED25D" w:rsidR="00F2107A" w:rsidRPr="00F2107A" w:rsidRDefault="00F2107A" w:rsidP="000B2F88">
      <w:pPr>
        <w:ind w:left="720" w:firstLine="720"/>
        <w:rPr>
          <w:rFonts w:ascii="Times New Roman" w:hAnsi="Times New Roman" w:cs="Times New Roman"/>
          <w:b/>
          <w:bCs/>
          <w:sz w:val="40"/>
          <w:szCs w:val="40"/>
        </w:rPr>
      </w:pPr>
      <w:r w:rsidRPr="00F2107A">
        <w:rPr>
          <w:rFonts w:ascii="Times New Roman" w:hAnsi="Times New Roman" w:cs="Times New Roman"/>
          <w:b/>
          <w:bCs/>
          <w:sz w:val="40"/>
          <w:szCs w:val="40"/>
        </w:rPr>
        <w:t>More Advanced Options Hedging Strategies</w:t>
      </w:r>
    </w:p>
    <w:p w14:paraId="37A248CD"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Let me explore more sophisticated hedging techniques and additional considerations for effective options hedging.</w:t>
      </w:r>
    </w:p>
    <w:p w14:paraId="67CFA9FA"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1. Delta Hedging</w:t>
      </w:r>
    </w:p>
    <w:p w14:paraId="24B8BCEE"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Delta hedging is a dynamic strategy used by options traders and portfolio managers to maintain a neutral position regardless of small price movements in the underlying asset.</w:t>
      </w:r>
    </w:p>
    <w:p w14:paraId="5E34B985"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Example: Delta-Neutral Hedge for a Stock Portfolio</w:t>
      </w:r>
    </w:p>
    <w:p w14:paraId="27BE12F6"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Let's say you manage a $1 million portfolio of tech stocks. Your analysis shows the portfolio has a delta of 1.5, meaning it will gain or lose $15,000 for each 1% move in the tech sector.</w:t>
      </w:r>
    </w:p>
    <w:p w14:paraId="41EA3392"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p>
    <w:p w14:paraId="50C93776" w14:textId="77777777" w:rsidR="00F2107A" w:rsidRPr="00F2107A" w:rsidRDefault="00F2107A" w:rsidP="00F2107A">
      <w:pPr>
        <w:numPr>
          <w:ilvl w:val="0"/>
          <w:numId w:val="11"/>
        </w:numPr>
        <w:rPr>
          <w:rFonts w:ascii="Times New Roman" w:hAnsi="Times New Roman" w:cs="Times New Roman"/>
          <w:sz w:val="28"/>
          <w:szCs w:val="28"/>
        </w:rPr>
      </w:pPr>
      <w:r w:rsidRPr="00F2107A">
        <w:rPr>
          <w:rFonts w:ascii="Times New Roman" w:hAnsi="Times New Roman" w:cs="Times New Roman"/>
          <w:sz w:val="28"/>
          <w:szCs w:val="28"/>
        </w:rPr>
        <w:t>Purchase put options on a tech ETF with a combined delta of -1.5</w:t>
      </w:r>
    </w:p>
    <w:p w14:paraId="52619863" w14:textId="77777777" w:rsidR="00F2107A" w:rsidRPr="00F2107A" w:rsidRDefault="00F2107A" w:rsidP="00F2107A">
      <w:pPr>
        <w:numPr>
          <w:ilvl w:val="0"/>
          <w:numId w:val="11"/>
        </w:numPr>
        <w:rPr>
          <w:rFonts w:ascii="Times New Roman" w:hAnsi="Times New Roman" w:cs="Times New Roman"/>
          <w:sz w:val="28"/>
          <w:szCs w:val="28"/>
        </w:rPr>
      </w:pPr>
      <w:r w:rsidRPr="00F2107A">
        <w:rPr>
          <w:rFonts w:ascii="Times New Roman" w:hAnsi="Times New Roman" w:cs="Times New Roman"/>
          <w:sz w:val="28"/>
          <w:szCs w:val="28"/>
        </w:rPr>
        <w:t>This creates a delta-neutral position (portfolio delta + options delta = 0)</w:t>
      </w:r>
    </w:p>
    <w:p w14:paraId="051FE4BC"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Implementation:</w:t>
      </w:r>
    </w:p>
    <w:p w14:paraId="3396C0D0" w14:textId="77777777" w:rsidR="00F2107A" w:rsidRPr="00F2107A" w:rsidRDefault="00F2107A" w:rsidP="00F2107A">
      <w:pPr>
        <w:numPr>
          <w:ilvl w:val="0"/>
          <w:numId w:val="12"/>
        </w:numPr>
        <w:rPr>
          <w:rFonts w:ascii="Times New Roman" w:hAnsi="Times New Roman" w:cs="Times New Roman"/>
          <w:sz w:val="28"/>
          <w:szCs w:val="28"/>
        </w:rPr>
      </w:pPr>
      <w:r w:rsidRPr="00F2107A">
        <w:rPr>
          <w:rFonts w:ascii="Times New Roman" w:hAnsi="Times New Roman" w:cs="Times New Roman"/>
          <w:sz w:val="28"/>
          <w:szCs w:val="28"/>
        </w:rPr>
        <w:t>If each put option has a delta of -0.5 and controls 100 shares, you need 30 contracts</w:t>
      </w:r>
    </w:p>
    <w:p w14:paraId="396FAE19" w14:textId="77777777" w:rsidR="00F2107A" w:rsidRPr="00F2107A" w:rsidRDefault="00F2107A" w:rsidP="00F2107A">
      <w:pPr>
        <w:numPr>
          <w:ilvl w:val="0"/>
          <w:numId w:val="12"/>
        </w:numPr>
        <w:rPr>
          <w:rFonts w:ascii="Times New Roman" w:hAnsi="Times New Roman" w:cs="Times New Roman"/>
          <w:sz w:val="28"/>
          <w:szCs w:val="28"/>
        </w:rPr>
      </w:pPr>
      <w:r w:rsidRPr="00F2107A">
        <w:rPr>
          <w:rFonts w:ascii="Times New Roman" w:hAnsi="Times New Roman" w:cs="Times New Roman"/>
          <w:sz w:val="28"/>
          <w:szCs w:val="28"/>
        </w:rPr>
        <w:t>As stock prices change, you adjust the number of options to maintain delta neutrality</w:t>
      </w:r>
    </w:p>
    <w:p w14:paraId="0C76DA50"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lastRenderedPageBreak/>
        <w:t>Key Benefit:</w:t>
      </w:r>
      <w:r w:rsidRPr="00F2107A">
        <w:rPr>
          <w:rFonts w:ascii="Times New Roman" w:hAnsi="Times New Roman" w:cs="Times New Roman"/>
          <w:sz w:val="28"/>
          <w:szCs w:val="28"/>
        </w:rPr>
        <w:t xml:space="preserve"> This approach protects against small market fluctuations while allowing you to maintain your long-term investment thesis.</w:t>
      </w:r>
    </w:p>
    <w:p w14:paraId="46A1F1C0"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2. Ratio Spreads for Cost-Effective Hedging</w:t>
      </w:r>
    </w:p>
    <w:p w14:paraId="4DC41F8D"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 ratio spread involves buying and selling different quantities of options at different strike prices to create partial protection at reduced cost.</w:t>
      </w:r>
    </w:p>
    <w:p w14:paraId="77FB4507"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Example: 1:2 Put Ratio Spread</w:t>
      </w:r>
    </w:p>
    <w:p w14:paraId="7D941174"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You own 100 shares of Amazon (AMZN) trading at $150 per share and want some downside protection without paying high premiums.</w:t>
      </w:r>
    </w:p>
    <w:p w14:paraId="346E8F5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p>
    <w:p w14:paraId="107DF4B8" w14:textId="77777777" w:rsidR="00F2107A" w:rsidRPr="00F2107A" w:rsidRDefault="00F2107A" w:rsidP="00F2107A">
      <w:pPr>
        <w:numPr>
          <w:ilvl w:val="0"/>
          <w:numId w:val="13"/>
        </w:numPr>
        <w:rPr>
          <w:rFonts w:ascii="Times New Roman" w:hAnsi="Times New Roman" w:cs="Times New Roman"/>
          <w:sz w:val="28"/>
          <w:szCs w:val="28"/>
        </w:rPr>
      </w:pPr>
      <w:r w:rsidRPr="00F2107A">
        <w:rPr>
          <w:rFonts w:ascii="Times New Roman" w:hAnsi="Times New Roman" w:cs="Times New Roman"/>
          <w:sz w:val="28"/>
          <w:szCs w:val="28"/>
        </w:rPr>
        <w:t>Buy 1 put option with strike price of $140, costing $5 per share ($500)</w:t>
      </w:r>
    </w:p>
    <w:p w14:paraId="4B21F0D7" w14:textId="77777777" w:rsidR="00F2107A" w:rsidRPr="00F2107A" w:rsidRDefault="00F2107A" w:rsidP="00F2107A">
      <w:pPr>
        <w:numPr>
          <w:ilvl w:val="0"/>
          <w:numId w:val="13"/>
        </w:numPr>
        <w:rPr>
          <w:rFonts w:ascii="Times New Roman" w:hAnsi="Times New Roman" w:cs="Times New Roman"/>
          <w:sz w:val="28"/>
          <w:szCs w:val="28"/>
        </w:rPr>
      </w:pPr>
      <w:r w:rsidRPr="00F2107A">
        <w:rPr>
          <w:rFonts w:ascii="Times New Roman" w:hAnsi="Times New Roman" w:cs="Times New Roman"/>
          <w:sz w:val="28"/>
          <w:szCs w:val="28"/>
        </w:rPr>
        <w:t>Sell 2 put options with strike price of $120, receiving $2 per share each ($400 total)</w:t>
      </w:r>
    </w:p>
    <w:p w14:paraId="70213235" w14:textId="77777777" w:rsidR="00F2107A" w:rsidRPr="00F2107A" w:rsidRDefault="00F2107A" w:rsidP="00F2107A">
      <w:pPr>
        <w:numPr>
          <w:ilvl w:val="0"/>
          <w:numId w:val="13"/>
        </w:numPr>
        <w:rPr>
          <w:rFonts w:ascii="Times New Roman" w:hAnsi="Times New Roman" w:cs="Times New Roman"/>
          <w:sz w:val="28"/>
          <w:szCs w:val="28"/>
        </w:rPr>
      </w:pPr>
      <w:r w:rsidRPr="00F2107A">
        <w:rPr>
          <w:rFonts w:ascii="Times New Roman" w:hAnsi="Times New Roman" w:cs="Times New Roman"/>
          <w:sz w:val="28"/>
          <w:szCs w:val="28"/>
        </w:rPr>
        <w:t>Net cost: $100 ($500 - $400)</w:t>
      </w:r>
    </w:p>
    <w:p w14:paraId="44900DBF"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 Analysis:</w:t>
      </w:r>
    </w:p>
    <w:p w14:paraId="656C20D7" w14:textId="77777777" w:rsidR="00F2107A" w:rsidRPr="00F2107A" w:rsidRDefault="00F2107A" w:rsidP="00F2107A">
      <w:pPr>
        <w:numPr>
          <w:ilvl w:val="0"/>
          <w:numId w:val="14"/>
        </w:numPr>
        <w:rPr>
          <w:rFonts w:ascii="Times New Roman" w:hAnsi="Times New Roman" w:cs="Times New Roman"/>
          <w:sz w:val="28"/>
          <w:szCs w:val="28"/>
        </w:rPr>
      </w:pPr>
      <w:r w:rsidRPr="00F2107A">
        <w:rPr>
          <w:rFonts w:ascii="Times New Roman" w:hAnsi="Times New Roman" w:cs="Times New Roman"/>
          <w:sz w:val="28"/>
          <w:szCs w:val="28"/>
        </w:rPr>
        <w:t>If AMZN stays above $140: All options expire worthless; you lose only the $100 net premium</w:t>
      </w:r>
    </w:p>
    <w:p w14:paraId="0034CAC0" w14:textId="77777777" w:rsidR="00F2107A" w:rsidRPr="00F2107A" w:rsidRDefault="00F2107A" w:rsidP="00F2107A">
      <w:pPr>
        <w:numPr>
          <w:ilvl w:val="0"/>
          <w:numId w:val="14"/>
        </w:numPr>
        <w:rPr>
          <w:rFonts w:ascii="Times New Roman" w:hAnsi="Times New Roman" w:cs="Times New Roman"/>
          <w:sz w:val="28"/>
          <w:szCs w:val="28"/>
        </w:rPr>
      </w:pPr>
      <w:r w:rsidRPr="00F2107A">
        <w:rPr>
          <w:rFonts w:ascii="Times New Roman" w:hAnsi="Times New Roman" w:cs="Times New Roman"/>
          <w:sz w:val="28"/>
          <w:szCs w:val="28"/>
        </w:rPr>
        <w:t>If AMZN falls to $130: Your stock loses $2,000, but your put spread gains about $1,000, reducing your loss</w:t>
      </w:r>
    </w:p>
    <w:p w14:paraId="0452D7C8" w14:textId="77777777" w:rsidR="00F2107A" w:rsidRPr="00F2107A" w:rsidRDefault="00F2107A" w:rsidP="00F2107A">
      <w:pPr>
        <w:numPr>
          <w:ilvl w:val="0"/>
          <w:numId w:val="14"/>
        </w:numPr>
        <w:rPr>
          <w:rFonts w:ascii="Times New Roman" w:hAnsi="Times New Roman" w:cs="Times New Roman"/>
          <w:sz w:val="28"/>
          <w:szCs w:val="28"/>
        </w:rPr>
      </w:pPr>
      <w:r w:rsidRPr="00F2107A">
        <w:rPr>
          <w:rFonts w:ascii="Times New Roman" w:hAnsi="Times New Roman" w:cs="Times New Roman"/>
          <w:sz w:val="28"/>
          <w:szCs w:val="28"/>
        </w:rPr>
        <w:t>If AMZN crashes below $120: You gain protection between $140-$120, but face increased losses below $120 due to the additional short put</w:t>
      </w:r>
    </w:p>
    <w:p w14:paraId="792CD7B0"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Key Benefit:</w:t>
      </w:r>
      <w:r w:rsidRPr="00F2107A">
        <w:rPr>
          <w:rFonts w:ascii="Times New Roman" w:hAnsi="Times New Roman" w:cs="Times New Roman"/>
          <w:sz w:val="28"/>
          <w:szCs w:val="28"/>
        </w:rPr>
        <w:t xml:space="preserve"> Very cost-effective partial hedge, but with increased risk in severe downside scenarios.</w:t>
      </w:r>
    </w:p>
    <w:p w14:paraId="485B86D0"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3. Calendar Spreads for Long-Term Hedging</w:t>
      </w:r>
    </w:p>
    <w:p w14:paraId="7A4FC7A1"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Calendar spreads allow you to hedge over different time horizons by selling short-term options and buying longer-term options with the same strike price.</w:t>
      </w:r>
    </w:p>
    <w:p w14:paraId="61AA652C"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Example: Put Calendar Spread</w:t>
      </w:r>
    </w:p>
    <w:p w14:paraId="60F82239"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lastRenderedPageBreak/>
        <w:t>You own shares of JPMorgan Chase (JPM) and are concerned about potential volatility due to upcoming economic data releases.</w:t>
      </w:r>
    </w:p>
    <w:p w14:paraId="2A45CB5C"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p>
    <w:p w14:paraId="52975C6A" w14:textId="77777777" w:rsidR="00F2107A" w:rsidRPr="00F2107A" w:rsidRDefault="00F2107A" w:rsidP="00F2107A">
      <w:pPr>
        <w:numPr>
          <w:ilvl w:val="0"/>
          <w:numId w:val="15"/>
        </w:numPr>
        <w:rPr>
          <w:rFonts w:ascii="Times New Roman" w:hAnsi="Times New Roman" w:cs="Times New Roman"/>
          <w:sz w:val="28"/>
          <w:szCs w:val="28"/>
        </w:rPr>
      </w:pPr>
      <w:r w:rsidRPr="00F2107A">
        <w:rPr>
          <w:rFonts w:ascii="Times New Roman" w:hAnsi="Times New Roman" w:cs="Times New Roman"/>
          <w:sz w:val="28"/>
          <w:szCs w:val="28"/>
        </w:rPr>
        <w:t>Buy 1 put option with a $150 strike expiring in 6 months for $8 per share ($800)</w:t>
      </w:r>
    </w:p>
    <w:p w14:paraId="13C1401A" w14:textId="77777777" w:rsidR="00F2107A" w:rsidRPr="00F2107A" w:rsidRDefault="00F2107A" w:rsidP="00F2107A">
      <w:pPr>
        <w:numPr>
          <w:ilvl w:val="0"/>
          <w:numId w:val="15"/>
        </w:numPr>
        <w:rPr>
          <w:rFonts w:ascii="Times New Roman" w:hAnsi="Times New Roman" w:cs="Times New Roman"/>
          <w:sz w:val="28"/>
          <w:szCs w:val="28"/>
        </w:rPr>
      </w:pPr>
      <w:r w:rsidRPr="00F2107A">
        <w:rPr>
          <w:rFonts w:ascii="Times New Roman" w:hAnsi="Times New Roman" w:cs="Times New Roman"/>
          <w:sz w:val="28"/>
          <w:szCs w:val="28"/>
        </w:rPr>
        <w:t>Sell 1 put option with a $150 strike expiring in 1 month for $3 per share ($300)</w:t>
      </w:r>
    </w:p>
    <w:p w14:paraId="77C4E701" w14:textId="77777777" w:rsidR="00F2107A" w:rsidRPr="00F2107A" w:rsidRDefault="00F2107A" w:rsidP="00F2107A">
      <w:pPr>
        <w:numPr>
          <w:ilvl w:val="0"/>
          <w:numId w:val="15"/>
        </w:numPr>
        <w:rPr>
          <w:rFonts w:ascii="Times New Roman" w:hAnsi="Times New Roman" w:cs="Times New Roman"/>
          <w:sz w:val="28"/>
          <w:szCs w:val="28"/>
        </w:rPr>
      </w:pPr>
      <w:r w:rsidRPr="00F2107A">
        <w:rPr>
          <w:rFonts w:ascii="Times New Roman" w:hAnsi="Times New Roman" w:cs="Times New Roman"/>
          <w:sz w:val="28"/>
          <w:szCs w:val="28"/>
        </w:rPr>
        <w:t>Net cost: $500 ($800 - $300)</w:t>
      </w:r>
    </w:p>
    <w:p w14:paraId="57DF0F1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Key Benefit:</w:t>
      </w:r>
      <w:r w:rsidRPr="00F2107A">
        <w:rPr>
          <w:rFonts w:ascii="Times New Roman" w:hAnsi="Times New Roman" w:cs="Times New Roman"/>
          <w:sz w:val="28"/>
          <w:szCs w:val="28"/>
        </w:rPr>
        <w:t xml:space="preserve"> The short-term option sale reduces the cost of the longer-term protection. If the stock remains stable through the first month, you can sell another short-term put to further reduce costs.</w:t>
      </w:r>
    </w:p>
    <w:p w14:paraId="2352DDC4"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4. VIX Options for Market Volatility Hedging</w:t>
      </w:r>
    </w:p>
    <w:p w14:paraId="3D127E12"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The VIX index measures expected market volatility. Options on VIX futures can hedge against sudden market turbulence.</w:t>
      </w:r>
    </w:p>
    <w:p w14:paraId="097B5887"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Example: VIX Call Option Hedge</w:t>
      </w:r>
    </w:p>
    <w:p w14:paraId="5BFFDA4E"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You have a $500,000 diversified equity portfolio and are concerned about potential market shocks.</w:t>
      </w:r>
    </w:p>
    <w:p w14:paraId="0166C313"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Hedging Strategy:</w:t>
      </w:r>
      <w:r w:rsidRPr="00F2107A">
        <w:rPr>
          <w:rFonts w:ascii="Times New Roman" w:hAnsi="Times New Roman" w:cs="Times New Roman"/>
          <w:sz w:val="28"/>
          <w:szCs w:val="28"/>
        </w:rPr>
        <w:t xml:space="preserve"> Purchase VIX call options that will increase in value if market volatility spikes.</w:t>
      </w:r>
    </w:p>
    <w:p w14:paraId="5E56501F"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Implementation:</w:t>
      </w:r>
    </w:p>
    <w:p w14:paraId="304C9326" w14:textId="77777777" w:rsidR="00F2107A" w:rsidRPr="00F2107A" w:rsidRDefault="00F2107A" w:rsidP="00F2107A">
      <w:pPr>
        <w:numPr>
          <w:ilvl w:val="0"/>
          <w:numId w:val="16"/>
        </w:numPr>
        <w:rPr>
          <w:rFonts w:ascii="Times New Roman" w:hAnsi="Times New Roman" w:cs="Times New Roman"/>
          <w:sz w:val="28"/>
          <w:szCs w:val="28"/>
        </w:rPr>
      </w:pPr>
      <w:r w:rsidRPr="00F2107A">
        <w:rPr>
          <w:rFonts w:ascii="Times New Roman" w:hAnsi="Times New Roman" w:cs="Times New Roman"/>
          <w:sz w:val="28"/>
          <w:szCs w:val="28"/>
        </w:rPr>
        <w:t>Buy 50 VIX call options with a strike price of 20 when the VIX is trading at 15</w:t>
      </w:r>
    </w:p>
    <w:p w14:paraId="04B5EE9A" w14:textId="77777777" w:rsidR="00F2107A" w:rsidRPr="00F2107A" w:rsidRDefault="00F2107A" w:rsidP="00F2107A">
      <w:pPr>
        <w:numPr>
          <w:ilvl w:val="0"/>
          <w:numId w:val="16"/>
        </w:numPr>
        <w:rPr>
          <w:rFonts w:ascii="Times New Roman" w:hAnsi="Times New Roman" w:cs="Times New Roman"/>
          <w:sz w:val="28"/>
          <w:szCs w:val="28"/>
        </w:rPr>
      </w:pPr>
      <w:r w:rsidRPr="00F2107A">
        <w:rPr>
          <w:rFonts w:ascii="Times New Roman" w:hAnsi="Times New Roman" w:cs="Times New Roman"/>
          <w:sz w:val="28"/>
          <w:szCs w:val="28"/>
        </w:rPr>
        <w:t>Cost: $1.50 per contract × 100 multiplier × 50 contracts = $7,500</w:t>
      </w:r>
    </w:p>
    <w:p w14:paraId="528F3C99"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t>Outcome Analysis:</w:t>
      </w:r>
    </w:p>
    <w:p w14:paraId="5C148B54" w14:textId="77777777" w:rsidR="00F2107A" w:rsidRPr="00F2107A" w:rsidRDefault="00F2107A" w:rsidP="00F2107A">
      <w:pPr>
        <w:numPr>
          <w:ilvl w:val="0"/>
          <w:numId w:val="17"/>
        </w:numPr>
        <w:rPr>
          <w:rFonts w:ascii="Times New Roman" w:hAnsi="Times New Roman" w:cs="Times New Roman"/>
          <w:sz w:val="28"/>
          <w:szCs w:val="28"/>
        </w:rPr>
      </w:pPr>
      <w:r w:rsidRPr="00F2107A">
        <w:rPr>
          <w:rFonts w:ascii="Times New Roman" w:hAnsi="Times New Roman" w:cs="Times New Roman"/>
          <w:sz w:val="28"/>
          <w:szCs w:val="28"/>
        </w:rPr>
        <w:t>If the market drops sharply and VIX spikes to 30: Your equity portfolio might lose value, but your VIX calls could gain approximately $50,000, offsetting much of the loss</w:t>
      </w:r>
    </w:p>
    <w:p w14:paraId="1B31F5E0" w14:textId="77777777" w:rsidR="00F2107A" w:rsidRPr="00F2107A" w:rsidRDefault="00F2107A" w:rsidP="00F2107A">
      <w:pPr>
        <w:numPr>
          <w:ilvl w:val="0"/>
          <w:numId w:val="17"/>
        </w:numPr>
        <w:rPr>
          <w:rFonts w:ascii="Times New Roman" w:hAnsi="Times New Roman" w:cs="Times New Roman"/>
          <w:sz w:val="28"/>
          <w:szCs w:val="28"/>
        </w:rPr>
      </w:pPr>
      <w:r w:rsidRPr="00F2107A">
        <w:rPr>
          <w:rFonts w:ascii="Times New Roman" w:hAnsi="Times New Roman" w:cs="Times New Roman"/>
          <w:sz w:val="28"/>
          <w:szCs w:val="28"/>
        </w:rPr>
        <w:t>If markets remain calm: You lose the $7,500 premium paid</w:t>
      </w:r>
    </w:p>
    <w:p w14:paraId="66B25C7A"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b/>
          <w:bCs/>
          <w:sz w:val="28"/>
          <w:szCs w:val="28"/>
        </w:rPr>
        <w:lastRenderedPageBreak/>
        <w:t>Key Benefit:</w:t>
      </w:r>
      <w:r w:rsidRPr="00F2107A">
        <w:rPr>
          <w:rFonts w:ascii="Times New Roman" w:hAnsi="Times New Roman" w:cs="Times New Roman"/>
          <w:sz w:val="28"/>
          <w:szCs w:val="28"/>
        </w:rPr>
        <w:t xml:space="preserve"> VIX options provide portfolio protection that's not directly correlated to specific asset prices but instead to overall market volatility.</w:t>
      </w:r>
    </w:p>
    <w:p w14:paraId="6392A6CF"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5. Practical Considerations for Effective Options Hedging</w:t>
      </w:r>
    </w:p>
    <w:p w14:paraId="0C164206"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Optimal Hedge Ratio</w:t>
      </w:r>
    </w:p>
    <w:p w14:paraId="4CEF861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Most businesses and investors don't hedge 100% of their exposure due to costs. Determining the optimal hedge ratio involves:</w:t>
      </w:r>
    </w:p>
    <w:p w14:paraId="1BF81D1D" w14:textId="77777777" w:rsidR="00F2107A" w:rsidRPr="00F2107A" w:rsidRDefault="00F2107A" w:rsidP="00F2107A">
      <w:pPr>
        <w:numPr>
          <w:ilvl w:val="0"/>
          <w:numId w:val="18"/>
        </w:numPr>
        <w:rPr>
          <w:rFonts w:ascii="Times New Roman" w:hAnsi="Times New Roman" w:cs="Times New Roman"/>
          <w:sz w:val="28"/>
          <w:szCs w:val="28"/>
        </w:rPr>
      </w:pPr>
      <w:r w:rsidRPr="00F2107A">
        <w:rPr>
          <w:rFonts w:ascii="Times New Roman" w:hAnsi="Times New Roman" w:cs="Times New Roman"/>
          <w:sz w:val="28"/>
          <w:szCs w:val="28"/>
        </w:rPr>
        <w:t>Analyzing historical price correlations</w:t>
      </w:r>
    </w:p>
    <w:p w14:paraId="1881A593" w14:textId="77777777" w:rsidR="00F2107A" w:rsidRPr="00F2107A" w:rsidRDefault="00F2107A" w:rsidP="00F2107A">
      <w:pPr>
        <w:numPr>
          <w:ilvl w:val="0"/>
          <w:numId w:val="18"/>
        </w:numPr>
        <w:rPr>
          <w:rFonts w:ascii="Times New Roman" w:hAnsi="Times New Roman" w:cs="Times New Roman"/>
          <w:sz w:val="28"/>
          <w:szCs w:val="28"/>
        </w:rPr>
      </w:pPr>
      <w:r w:rsidRPr="00F2107A">
        <w:rPr>
          <w:rFonts w:ascii="Times New Roman" w:hAnsi="Times New Roman" w:cs="Times New Roman"/>
          <w:sz w:val="28"/>
          <w:szCs w:val="28"/>
        </w:rPr>
        <w:t>Calculating value-at-risk metrics</w:t>
      </w:r>
    </w:p>
    <w:p w14:paraId="40B9A92E" w14:textId="77777777" w:rsidR="00F2107A" w:rsidRPr="00F2107A" w:rsidRDefault="00F2107A" w:rsidP="00F2107A">
      <w:pPr>
        <w:numPr>
          <w:ilvl w:val="0"/>
          <w:numId w:val="18"/>
        </w:numPr>
        <w:rPr>
          <w:rFonts w:ascii="Times New Roman" w:hAnsi="Times New Roman" w:cs="Times New Roman"/>
          <w:sz w:val="28"/>
          <w:szCs w:val="28"/>
        </w:rPr>
      </w:pPr>
      <w:r w:rsidRPr="00F2107A">
        <w:rPr>
          <w:rFonts w:ascii="Times New Roman" w:hAnsi="Times New Roman" w:cs="Times New Roman"/>
          <w:sz w:val="28"/>
          <w:szCs w:val="28"/>
        </w:rPr>
        <w:t>Balancing protection costs against potential losses</w:t>
      </w:r>
    </w:p>
    <w:p w14:paraId="2D9C2D11"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Rolling Hedges Forward</w:t>
      </w:r>
    </w:p>
    <w:p w14:paraId="5B79B978"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As options approach expiration, you may need to "roll" your hedge:</w:t>
      </w:r>
    </w:p>
    <w:p w14:paraId="67CD17B1" w14:textId="77777777" w:rsidR="00F2107A" w:rsidRPr="00F2107A" w:rsidRDefault="00F2107A" w:rsidP="00F2107A">
      <w:pPr>
        <w:numPr>
          <w:ilvl w:val="0"/>
          <w:numId w:val="19"/>
        </w:numPr>
        <w:rPr>
          <w:rFonts w:ascii="Times New Roman" w:hAnsi="Times New Roman" w:cs="Times New Roman"/>
          <w:sz w:val="28"/>
          <w:szCs w:val="28"/>
        </w:rPr>
      </w:pPr>
      <w:r w:rsidRPr="00F2107A">
        <w:rPr>
          <w:rFonts w:ascii="Times New Roman" w:hAnsi="Times New Roman" w:cs="Times New Roman"/>
          <w:sz w:val="28"/>
          <w:szCs w:val="28"/>
        </w:rPr>
        <w:t>Close out existing options positions</w:t>
      </w:r>
    </w:p>
    <w:p w14:paraId="4212DF1B" w14:textId="77777777" w:rsidR="00F2107A" w:rsidRPr="00F2107A" w:rsidRDefault="00F2107A" w:rsidP="00F2107A">
      <w:pPr>
        <w:numPr>
          <w:ilvl w:val="0"/>
          <w:numId w:val="19"/>
        </w:numPr>
        <w:rPr>
          <w:rFonts w:ascii="Times New Roman" w:hAnsi="Times New Roman" w:cs="Times New Roman"/>
          <w:sz w:val="28"/>
          <w:szCs w:val="28"/>
        </w:rPr>
      </w:pPr>
      <w:r w:rsidRPr="00F2107A">
        <w:rPr>
          <w:rFonts w:ascii="Times New Roman" w:hAnsi="Times New Roman" w:cs="Times New Roman"/>
          <w:sz w:val="28"/>
          <w:szCs w:val="28"/>
        </w:rPr>
        <w:t>Open new positions with later expiration dates</w:t>
      </w:r>
    </w:p>
    <w:p w14:paraId="6905E7AC" w14:textId="77777777" w:rsidR="00F2107A" w:rsidRPr="00F2107A" w:rsidRDefault="00F2107A" w:rsidP="00F2107A">
      <w:pPr>
        <w:numPr>
          <w:ilvl w:val="0"/>
          <w:numId w:val="19"/>
        </w:numPr>
        <w:rPr>
          <w:rFonts w:ascii="Times New Roman" w:hAnsi="Times New Roman" w:cs="Times New Roman"/>
          <w:sz w:val="28"/>
          <w:szCs w:val="28"/>
        </w:rPr>
      </w:pPr>
      <w:r w:rsidRPr="00F2107A">
        <w:rPr>
          <w:rFonts w:ascii="Times New Roman" w:hAnsi="Times New Roman" w:cs="Times New Roman"/>
          <w:sz w:val="28"/>
          <w:szCs w:val="28"/>
        </w:rPr>
        <w:t>Adjust strike prices based on current market conditions</w:t>
      </w:r>
    </w:p>
    <w:p w14:paraId="22959BA9"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For example, if you bought 3-month put options to protect your stock portfolio, after 2 months you might sell these options and purchase new 3-month puts to maintain continuous protection.</w:t>
      </w:r>
    </w:p>
    <w:p w14:paraId="608164A1" w14:textId="77777777" w:rsidR="00F2107A" w:rsidRPr="00F2107A" w:rsidRDefault="00F2107A" w:rsidP="00F2107A">
      <w:pPr>
        <w:rPr>
          <w:rFonts w:ascii="Times New Roman" w:hAnsi="Times New Roman" w:cs="Times New Roman"/>
          <w:b/>
          <w:bCs/>
          <w:sz w:val="28"/>
          <w:szCs w:val="28"/>
        </w:rPr>
      </w:pPr>
      <w:r w:rsidRPr="00F2107A">
        <w:rPr>
          <w:rFonts w:ascii="Times New Roman" w:hAnsi="Times New Roman" w:cs="Times New Roman"/>
          <w:b/>
          <w:bCs/>
          <w:sz w:val="28"/>
          <w:szCs w:val="28"/>
        </w:rPr>
        <w:t>Tax Implications</w:t>
      </w:r>
    </w:p>
    <w:p w14:paraId="5EFE6434"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Options used for hedging have different tax treatments depending on:</w:t>
      </w:r>
    </w:p>
    <w:p w14:paraId="6057186C" w14:textId="77777777" w:rsidR="00F2107A" w:rsidRPr="00F2107A" w:rsidRDefault="00F2107A" w:rsidP="00F2107A">
      <w:pPr>
        <w:numPr>
          <w:ilvl w:val="0"/>
          <w:numId w:val="20"/>
        </w:numPr>
        <w:rPr>
          <w:rFonts w:ascii="Times New Roman" w:hAnsi="Times New Roman" w:cs="Times New Roman"/>
          <w:sz w:val="28"/>
          <w:szCs w:val="28"/>
        </w:rPr>
      </w:pPr>
      <w:r w:rsidRPr="00F2107A">
        <w:rPr>
          <w:rFonts w:ascii="Times New Roman" w:hAnsi="Times New Roman" w:cs="Times New Roman"/>
          <w:sz w:val="28"/>
          <w:szCs w:val="28"/>
        </w:rPr>
        <w:t>Holding period of the underlying asset</w:t>
      </w:r>
    </w:p>
    <w:p w14:paraId="0850D8E8" w14:textId="77777777" w:rsidR="00F2107A" w:rsidRPr="00F2107A" w:rsidRDefault="00F2107A" w:rsidP="00F2107A">
      <w:pPr>
        <w:numPr>
          <w:ilvl w:val="0"/>
          <w:numId w:val="20"/>
        </w:numPr>
        <w:rPr>
          <w:rFonts w:ascii="Times New Roman" w:hAnsi="Times New Roman" w:cs="Times New Roman"/>
          <w:sz w:val="28"/>
          <w:szCs w:val="28"/>
        </w:rPr>
      </w:pPr>
      <w:r w:rsidRPr="00F2107A">
        <w:rPr>
          <w:rFonts w:ascii="Times New Roman" w:hAnsi="Times New Roman" w:cs="Times New Roman"/>
          <w:sz w:val="28"/>
          <w:szCs w:val="28"/>
        </w:rPr>
        <w:t>Classification as investment or business expense</w:t>
      </w:r>
    </w:p>
    <w:p w14:paraId="209DDE73" w14:textId="77777777" w:rsidR="00F2107A" w:rsidRPr="00F2107A" w:rsidRDefault="00F2107A" w:rsidP="00F2107A">
      <w:pPr>
        <w:numPr>
          <w:ilvl w:val="0"/>
          <w:numId w:val="20"/>
        </w:numPr>
        <w:rPr>
          <w:rFonts w:ascii="Times New Roman" w:hAnsi="Times New Roman" w:cs="Times New Roman"/>
          <w:sz w:val="28"/>
          <w:szCs w:val="28"/>
        </w:rPr>
      </w:pPr>
      <w:r w:rsidRPr="00F2107A">
        <w:rPr>
          <w:rFonts w:ascii="Times New Roman" w:hAnsi="Times New Roman" w:cs="Times New Roman"/>
          <w:sz w:val="28"/>
          <w:szCs w:val="28"/>
        </w:rPr>
        <w:t>Whether the hedge qualifies for specialized accounting treatment</w:t>
      </w:r>
    </w:p>
    <w:p w14:paraId="636BB505" w14:textId="77777777" w:rsidR="00F2107A" w:rsidRPr="00F2107A" w:rsidRDefault="00F2107A" w:rsidP="00F2107A">
      <w:pPr>
        <w:rPr>
          <w:rFonts w:ascii="Times New Roman" w:hAnsi="Times New Roman" w:cs="Times New Roman"/>
          <w:sz w:val="28"/>
          <w:szCs w:val="28"/>
        </w:rPr>
      </w:pPr>
      <w:r w:rsidRPr="00F2107A">
        <w:rPr>
          <w:rFonts w:ascii="Times New Roman" w:hAnsi="Times New Roman" w:cs="Times New Roman"/>
          <w:sz w:val="28"/>
          <w:szCs w:val="28"/>
        </w:rPr>
        <w:t>For businesses, proper hedge accounting can help match the timing of hedge gains/losses with the hedged risk for financial reporting purposes.</w:t>
      </w:r>
    </w:p>
    <w:p w14:paraId="10C6DC45" w14:textId="77777777" w:rsidR="000A0236" w:rsidRDefault="000A0236">
      <w:pPr>
        <w:rPr>
          <w:rFonts w:ascii="Times New Roman" w:hAnsi="Times New Roman" w:cs="Times New Roman"/>
          <w:sz w:val="28"/>
          <w:szCs w:val="28"/>
        </w:rPr>
      </w:pPr>
    </w:p>
    <w:p w14:paraId="318B4D65" w14:textId="77777777" w:rsidR="00D204FA" w:rsidRDefault="00D204FA">
      <w:pPr>
        <w:rPr>
          <w:rFonts w:ascii="Times New Roman" w:hAnsi="Times New Roman" w:cs="Times New Roman"/>
          <w:sz w:val="28"/>
          <w:szCs w:val="28"/>
        </w:rPr>
      </w:pPr>
    </w:p>
    <w:p w14:paraId="2CBF8F9D"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lastRenderedPageBreak/>
        <w:t>Hedging is a strategy used to reduce the risk of adverse price movements in an asset. Options, specifically call and put options, are popular tools for hedging. Here's how they work:</w:t>
      </w:r>
    </w:p>
    <w:p w14:paraId="4BF53BD2" w14:textId="77777777" w:rsidR="00D204FA" w:rsidRPr="00D204FA" w:rsidRDefault="00D204FA" w:rsidP="00D204FA">
      <w:pPr>
        <w:rPr>
          <w:rFonts w:ascii="Times New Roman" w:hAnsi="Times New Roman" w:cs="Times New Roman"/>
          <w:b/>
          <w:bCs/>
          <w:sz w:val="28"/>
          <w:szCs w:val="28"/>
        </w:rPr>
      </w:pPr>
      <w:r w:rsidRPr="00D204FA">
        <w:rPr>
          <w:rFonts w:ascii="Times New Roman" w:hAnsi="Times New Roman" w:cs="Times New Roman"/>
          <w:b/>
          <w:bCs/>
          <w:sz w:val="28"/>
          <w:szCs w:val="28"/>
        </w:rPr>
        <w:t>1. Hedging with a Call Option</w:t>
      </w:r>
    </w:p>
    <w:p w14:paraId="1A04D390"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 xml:space="preserve">A </w:t>
      </w:r>
      <w:r w:rsidRPr="00D204FA">
        <w:rPr>
          <w:rFonts w:ascii="Times New Roman" w:hAnsi="Times New Roman" w:cs="Times New Roman"/>
          <w:b/>
          <w:bCs/>
          <w:sz w:val="28"/>
          <w:szCs w:val="28"/>
        </w:rPr>
        <w:t>call option</w:t>
      </w:r>
      <w:r w:rsidRPr="00D204FA">
        <w:rPr>
          <w:rFonts w:ascii="Times New Roman" w:hAnsi="Times New Roman" w:cs="Times New Roman"/>
          <w:sz w:val="28"/>
          <w:szCs w:val="28"/>
        </w:rPr>
        <w:t xml:space="preserve"> gives the buyer the right, but not the obligation, to </w:t>
      </w:r>
      <w:r w:rsidRPr="00D204FA">
        <w:rPr>
          <w:rFonts w:ascii="Times New Roman" w:hAnsi="Times New Roman" w:cs="Times New Roman"/>
          <w:i/>
          <w:iCs/>
          <w:sz w:val="28"/>
          <w:szCs w:val="28"/>
        </w:rPr>
        <w:t>buy</w:t>
      </w:r>
      <w:r w:rsidRPr="00D204FA">
        <w:rPr>
          <w:rFonts w:ascii="Times New Roman" w:hAnsi="Times New Roman" w:cs="Times New Roman"/>
          <w:sz w:val="28"/>
          <w:szCs w:val="28"/>
        </w:rPr>
        <w:t xml:space="preserve"> an underlying asset at a specific price (the strike price) on or before a certain date (the expiration date).   </w:t>
      </w:r>
    </w:p>
    <w:p w14:paraId="463500D9"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How it's used for hedging:</w:t>
      </w:r>
    </w:p>
    <w:p w14:paraId="7A6E4DE2"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 xml:space="preserve">Imagine you have a </w:t>
      </w:r>
      <w:r w:rsidRPr="00D204FA">
        <w:rPr>
          <w:rFonts w:ascii="Times New Roman" w:hAnsi="Times New Roman" w:cs="Times New Roman"/>
          <w:b/>
          <w:bCs/>
          <w:sz w:val="28"/>
          <w:szCs w:val="28"/>
        </w:rPr>
        <w:t>short position</w:t>
      </w:r>
      <w:r w:rsidRPr="00D204FA">
        <w:rPr>
          <w:rFonts w:ascii="Times New Roman" w:hAnsi="Times New Roman" w:cs="Times New Roman"/>
          <w:sz w:val="28"/>
          <w:szCs w:val="28"/>
        </w:rPr>
        <w:t xml:space="preserve"> in a stock (meaning you've borrowed shares and sold them, hoping the price will go down so you can buy them back cheaper and profit). The biggest risk in a short position is that the stock price might unexpectedly </w:t>
      </w:r>
      <w:r w:rsidRPr="00D204FA">
        <w:rPr>
          <w:rFonts w:ascii="Times New Roman" w:hAnsi="Times New Roman" w:cs="Times New Roman"/>
          <w:i/>
          <w:iCs/>
          <w:sz w:val="28"/>
          <w:szCs w:val="28"/>
        </w:rPr>
        <w:t>increase</w:t>
      </w:r>
      <w:r w:rsidRPr="00D204FA">
        <w:rPr>
          <w:rFonts w:ascii="Times New Roman" w:hAnsi="Times New Roman" w:cs="Times New Roman"/>
          <w:sz w:val="28"/>
          <w:szCs w:val="28"/>
        </w:rPr>
        <w:t>, leading to potentially unlimited losses.</w:t>
      </w:r>
    </w:p>
    <w:p w14:paraId="74AEDB1F"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 xml:space="preserve">To hedge this risk using a call option, you would </w:t>
      </w:r>
      <w:r w:rsidRPr="00D204FA">
        <w:rPr>
          <w:rFonts w:ascii="Times New Roman" w:hAnsi="Times New Roman" w:cs="Times New Roman"/>
          <w:b/>
          <w:bCs/>
          <w:sz w:val="28"/>
          <w:szCs w:val="28"/>
        </w:rPr>
        <w:t>buy a call option</w:t>
      </w:r>
      <w:r w:rsidRPr="00D204FA">
        <w:rPr>
          <w:rFonts w:ascii="Times New Roman" w:hAnsi="Times New Roman" w:cs="Times New Roman"/>
          <w:sz w:val="28"/>
          <w:szCs w:val="28"/>
        </w:rPr>
        <w:t xml:space="preserve"> on the same stock with a strike price above the current market price.</w:t>
      </w:r>
    </w:p>
    <w:p w14:paraId="7319368F"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Here's how it provides protection:</w:t>
      </w:r>
    </w:p>
    <w:p w14:paraId="294F075C" w14:textId="77777777" w:rsidR="00D204FA" w:rsidRPr="00D204FA" w:rsidRDefault="00D204FA" w:rsidP="00D204FA">
      <w:pPr>
        <w:numPr>
          <w:ilvl w:val="0"/>
          <w:numId w:val="21"/>
        </w:numPr>
        <w:rPr>
          <w:rFonts w:ascii="Times New Roman" w:hAnsi="Times New Roman" w:cs="Times New Roman"/>
          <w:sz w:val="28"/>
          <w:szCs w:val="28"/>
        </w:rPr>
      </w:pPr>
      <w:r w:rsidRPr="00D204FA">
        <w:rPr>
          <w:rFonts w:ascii="Times New Roman" w:hAnsi="Times New Roman" w:cs="Times New Roman"/>
          <w:b/>
          <w:bCs/>
          <w:sz w:val="28"/>
          <w:szCs w:val="28"/>
        </w:rPr>
        <w:t>If the stock price rises above the strike price:</w:t>
      </w:r>
      <w:r w:rsidRPr="00D204FA">
        <w:rPr>
          <w:rFonts w:ascii="Times New Roman" w:hAnsi="Times New Roman" w:cs="Times New Roman"/>
          <w:sz w:val="28"/>
          <w:szCs w:val="28"/>
        </w:rPr>
        <w:t xml:space="preserve"> Your call option will increase in value. You can then exercise the option to buy the stock at the lower strike price to cover your short position, limiting your losses. The profit from the call option can offset some or all of the losses from your short position.</w:t>
      </w:r>
    </w:p>
    <w:p w14:paraId="57DA0E31" w14:textId="77777777" w:rsidR="00D204FA" w:rsidRPr="00D204FA" w:rsidRDefault="00D204FA" w:rsidP="00D204FA">
      <w:pPr>
        <w:numPr>
          <w:ilvl w:val="0"/>
          <w:numId w:val="21"/>
        </w:numPr>
        <w:rPr>
          <w:rFonts w:ascii="Times New Roman" w:hAnsi="Times New Roman" w:cs="Times New Roman"/>
          <w:sz w:val="28"/>
          <w:szCs w:val="28"/>
        </w:rPr>
      </w:pPr>
      <w:r w:rsidRPr="00D204FA">
        <w:rPr>
          <w:rFonts w:ascii="Times New Roman" w:hAnsi="Times New Roman" w:cs="Times New Roman"/>
          <w:b/>
          <w:bCs/>
          <w:sz w:val="28"/>
          <w:szCs w:val="28"/>
        </w:rPr>
        <w:t>If the stock price stays below the strike price:</w:t>
      </w:r>
      <w:r w:rsidRPr="00D204FA">
        <w:rPr>
          <w:rFonts w:ascii="Times New Roman" w:hAnsi="Times New Roman" w:cs="Times New Roman"/>
          <w:sz w:val="28"/>
          <w:szCs w:val="28"/>
        </w:rPr>
        <w:t xml:space="preserve"> Your call option will expire worthless, and your loss is limited to the premium you paid for the option. However, your short position would be profitable.</w:t>
      </w:r>
    </w:p>
    <w:p w14:paraId="635F495C"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In essence, buying a call option when you are short a stock acts like an insurance policy against a price increase.</w:t>
      </w:r>
      <w:r w:rsidRPr="00D204FA">
        <w:rPr>
          <w:rFonts w:ascii="Times New Roman" w:hAnsi="Times New Roman" w:cs="Times New Roman"/>
          <w:sz w:val="28"/>
          <w:szCs w:val="28"/>
        </w:rPr>
        <w:t xml:space="preserve"> You pay a premium (the cost of the call option) for the right to buy the stock at a certain price, thus capping your potential losses from the short position.</w:t>
      </w:r>
    </w:p>
    <w:p w14:paraId="598E4D46" w14:textId="77777777" w:rsidR="00D204FA" w:rsidRPr="00D204FA" w:rsidRDefault="00D204FA" w:rsidP="00D204FA">
      <w:pPr>
        <w:rPr>
          <w:rFonts w:ascii="Times New Roman" w:hAnsi="Times New Roman" w:cs="Times New Roman"/>
          <w:b/>
          <w:bCs/>
          <w:sz w:val="28"/>
          <w:szCs w:val="28"/>
        </w:rPr>
      </w:pPr>
      <w:r w:rsidRPr="00D204FA">
        <w:rPr>
          <w:rFonts w:ascii="Times New Roman" w:hAnsi="Times New Roman" w:cs="Times New Roman"/>
          <w:b/>
          <w:bCs/>
          <w:sz w:val="28"/>
          <w:szCs w:val="28"/>
        </w:rPr>
        <w:t>2. Hedging with a Put Option</w:t>
      </w:r>
    </w:p>
    <w:p w14:paraId="43376420"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lastRenderedPageBreak/>
        <w:t xml:space="preserve">A </w:t>
      </w:r>
      <w:r w:rsidRPr="00D204FA">
        <w:rPr>
          <w:rFonts w:ascii="Times New Roman" w:hAnsi="Times New Roman" w:cs="Times New Roman"/>
          <w:b/>
          <w:bCs/>
          <w:sz w:val="28"/>
          <w:szCs w:val="28"/>
        </w:rPr>
        <w:t>put option</w:t>
      </w:r>
      <w:r w:rsidRPr="00D204FA">
        <w:rPr>
          <w:rFonts w:ascii="Times New Roman" w:hAnsi="Times New Roman" w:cs="Times New Roman"/>
          <w:sz w:val="28"/>
          <w:szCs w:val="28"/>
        </w:rPr>
        <w:t xml:space="preserve"> gives the buyer the right, but not the obligation, to </w:t>
      </w:r>
      <w:r w:rsidRPr="00D204FA">
        <w:rPr>
          <w:rFonts w:ascii="Times New Roman" w:hAnsi="Times New Roman" w:cs="Times New Roman"/>
          <w:i/>
          <w:iCs/>
          <w:sz w:val="28"/>
          <w:szCs w:val="28"/>
        </w:rPr>
        <w:t>sell</w:t>
      </w:r>
      <w:r w:rsidRPr="00D204FA">
        <w:rPr>
          <w:rFonts w:ascii="Times New Roman" w:hAnsi="Times New Roman" w:cs="Times New Roman"/>
          <w:sz w:val="28"/>
          <w:szCs w:val="28"/>
        </w:rPr>
        <w:t xml:space="preserve"> an underlying asset at a specific price (the strike price) on or before a certain date (the expiration date).   </w:t>
      </w:r>
    </w:p>
    <w:p w14:paraId="3F08F678"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How it's used for hedging:</w:t>
      </w:r>
    </w:p>
    <w:p w14:paraId="55E42113"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 xml:space="preserve">Imagine you </w:t>
      </w:r>
      <w:r w:rsidRPr="00D204FA">
        <w:rPr>
          <w:rFonts w:ascii="Times New Roman" w:hAnsi="Times New Roman" w:cs="Times New Roman"/>
          <w:b/>
          <w:bCs/>
          <w:sz w:val="28"/>
          <w:szCs w:val="28"/>
        </w:rPr>
        <w:t>own shares</w:t>
      </w:r>
      <w:r w:rsidRPr="00D204FA">
        <w:rPr>
          <w:rFonts w:ascii="Times New Roman" w:hAnsi="Times New Roman" w:cs="Times New Roman"/>
          <w:sz w:val="28"/>
          <w:szCs w:val="28"/>
        </w:rPr>
        <w:t xml:space="preserve"> of a particular stock. You are bullish on the stock in the long term, but you are concerned about a potential short-term price decline due to market volatility or an upcoming event.</w:t>
      </w:r>
    </w:p>
    <w:p w14:paraId="2BD5BAAF"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 xml:space="preserve">To hedge this risk using a put option, you would </w:t>
      </w:r>
      <w:r w:rsidRPr="00D204FA">
        <w:rPr>
          <w:rFonts w:ascii="Times New Roman" w:hAnsi="Times New Roman" w:cs="Times New Roman"/>
          <w:b/>
          <w:bCs/>
          <w:sz w:val="28"/>
          <w:szCs w:val="28"/>
        </w:rPr>
        <w:t>buy a put option</w:t>
      </w:r>
      <w:r w:rsidRPr="00D204FA">
        <w:rPr>
          <w:rFonts w:ascii="Times New Roman" w:hAnsi="Times New Roman" w:cs="Times New Roman"/>
          <w:sz w:val="28"/>
          <w:szCs w:val="28"/>
        </w:rPr>
        <w:t xml:space="preserve"> on the same stock with a strike price below the current market price. This strategy is often called a </w:t>
      </w:r>
      <w:r w:rsidRPr="00D204FA">
        <w:rPr>
          <w:rFonts w:ascii="Times New Roman" w:hAnsi="Times New Roman" w:cs="Times New Roman"/>
          <w:b/>
          <w:bCs/>
          <w:sz w:val="28"/>
          <w:szCs w:val="28"/>
        </w:rPr>
        <w:t>protective put</w:t>
      </w:r>
      <w:r w:rsidRPr="00D204FA">
        <w:rPr>
          <w:rFonts w:ascii="Times New Roman" w:hAnsi="Times New Roman" w:cs="Times New Roman"/>
          <w:sz w:val="28"/>
          <w:szCs w:val="28"/>
        </w:rPr>
        <w:t>.</w:t>
      </w:r>
    </w:p>
    <w:p w14:paraId="41678AD0"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Here's how it provides protection:</w:t>
      </w:r>
    </w:p>
    <w:p w14:paraId="3C453317" w14:textId="77777777" w:rsidR="00D204FA" w:rsidRPr="00D204FA" w:rsidRDefault="00D204FA" w:rsidP="00D204FA">
      <w:pPr>
        <w:numPr>
          <w:ilvl w:val="0"/>
          <w:numId w:val="22"/>
        </w:numPr>
        <w:rPr>
          <w:rFonts w:ascii="Times New Roman" w:hAnsi="Times New Roman" w:cs="Times New Roman"/>
          <w:sz w:val="28"/>
          <w:szCs w:val="28"/>
        </w:rPr>
      </w:pPr>
      <w:r w:rsidRPr="00D204FA">
        <w:rPr>
          <w:rFonts w:ascii="Times New Roman" w:hAnsi="Times New Roman" w:cs="Times New Roman"/>
          <w:b/>
          <w:bCs/>
          <w:sz w:val="28"/>
          <w:szCs w:val="28"/>
        </w:rPr>
        <w:t>If the stock price falls below the strike price:</w:t>
      </w:r>
      <w:r w:rsidRPr="00D204FA">
        <w:rPr>
          <w:rFonts w:ascii="Times New Roman" w:hAnsi="Times New Roman" w:cs="Times New Roman"/>
          <w:sz w:val="28"/>
          <w:szCs w:val="28"/>
        </w:rPr>
        <w:t xml:space="preserve"> Your put option will increase in value. You can then exercise the option to sell your shares at the higher strike price, limiting your losses. The profit from the put option helps to offset the decrease in the value of your owned shares.</w:t>
      </w:r>
    </w:p>
    <w:p w14:paraId="45C5D7EA" w14:textId="77777777" w:rsidR="00D204FA" w:rsidRPr="00D204FA" w:rsidRDefault="00D204FA" w:rsidP="00D204FA">
      <w:pPr>
        <w:numPr>
          <w:ilvl w:val="0"/>
          <w:numId w:val="22"/>
        </w:numPr>
        <w:rPr>
          <w:rFonts w:ascii="Times New Roman" w:hAnsi="Times New Roman" w:cs="Times New Roman"/>
          <w:sz w:val="28"/>
          <w:szCs w:val="28"/>
        </w:rPr>
      </w:pPr>
      <w:r w:rsidRPr="00D204FA">
        <w:rPr>
          <w:rFonts w:ascii="Times New Roman" w:hAnsi="Times New Roman" w:cs="Times New Roman"/>
          <w:b/>
          <w:bCs/>
          <w:sz w:val="28"/>
          <w:szCs w:val="28"/>
        </w:rPr>
        <w:t>If the stock price stays above the strike price:</w:t>
      </w:r>
      <w:r w:rsidRPr="00D204FA">
        <w:rPr>
          <w:rFonts w:ascii="Times New Roman" w:hAnsi="Times New Roman" w:cs="Times New Roman"/>
          <w:sz w:val="28"/>
          <w:szCs w:val="28"/>
        </w:rPr>
        <w:t xml:space="preserve"> Your put option will expire worthless, and your loss is limited to the premium you paid for the option. However, you still benefit from the appreciation of your owned shares.</w:t>
      </w:r>
    </w:p>
    <w:p w14:paraId="51F90EB0"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b/>
          <w:bCs/>
          <w:sz w:val="28"/>
          <w:szCs w:val="28"/>
        </w:rPr>
        <w:t xml:space="preserve">In essence, buying a put option when you own a </w:t>
      </w:r>
      <w:proofErr w:type="gramStart"/>
      <w:r w:rsidRPr="00D204FA">
        <w:rPr>
          <w:rFonts w:ascii="Times New Roman" w:hAnsi="Times New Roman" w:cs="Times New Roman"/>
          <w:b/>
          <w:bCs/>
          <w:sz w:val="28"/>
          <w:szCs w:val="28"/>
        </w:rPr>
        <w:t>stock acts</w:t>
      </w:r>
      <w:proofErr w:type="gramEnd"/>
      <w:r w:rsidRPr="00D204FA">
        <w:rPr>
          <w:rFonts w:ascii="Times New Roman" w:hAnsi="Times New Roman" w:cs="Times New Roman"/>
          <w:b/>
          <w:bCs/>
          <w:sz w:val="28"/>
          <w:szCs w:val="28"/>
        </w:rPr>
        <w:t xml:space="preserve"> like an insurance policy against a price decrease.</w:t>
      </w:r>
      <w:r w:rsidRPr="00D204FA">
        <w:rPr>
          <w:rFonts w:ascii="Times New Roman" w:hAnsi="Times New Roman" w:cs="Times New Roman"/>
          <w:sz w:val="28"/>
          <w:szCs w:val="28"/>
        </w:rPr>
        <w:t xml:space="preserve"> You pay a premium for the right to sell your shares at a certain price, thus setting a floor for the value of your investment during the option's life.</w:t>
      </w:r>
    </w:p>
    <w:p w14:paraId="5AB5583E" w14:textId="77777777" w:rsidR="00D204FA" w:rsidRPr="00D204FA" w:rsidRDefault="00D204FA" w:rsidP="00D204FA">
      <w:pPr>
        <w:rPr>
          <w:rFonts w:ascii="Times New Roman" w:hAnsi="Times New Roman" w:cs="Times New Roman"/>
          <w:sz w:val="28"/>
          <w:szCs w:val="28"/>
        </w:rPr>
      </w:pPr>
      <w:r w:rsidRPr="00D204FA">
        <w:rPr>
          <w:rFonts w:ascii="Times New Roman" w:hAnsi="Times New Roman" w:cs="Times New Roman"/>
          <w:sz w:val="28"/>
          <w:szCs w:val="28"/>
        </w:rPr>
        <w:t>Both call and put options offer flexibility in hedging strategies, allowing investors to tailor their protection based on their specific needs, risk tolerance, and market outlook. However, it's important to remember that options have a cost (the premium), and their value can be affected by various factors, including time decay, volatility, and the price of the underlying asset.</w:t>
      </w:r>
    </w:p>
    <w:p w14:paraId="072FE6C9" w14:textId="77777777" w:rsidR="00D204FA" w:rsidRDefault="00D204FA">
      <w:pPr>
        <w:rPr>
          <w:rFonts w:ascii="Times New Roman" w:hAnsi="Times New Roman" w:cs="Times New Roman"/>
          <w:sz w:val="28"/>
          <w:szCs w:val="28"/>
        </w:rPr>
      </w:pPr>
    </w:p>
    <w:p w14:paraId="0E214987" w14:textId="77777777" w:rsidR="009C7140" w:rsidRDefault="009C7140">
      <w:pPr>
        <w:rPr>
          <w:rFonts w:ascii="Times New Roman" w:hAnsi="Times New Roman" w:cs="Times New Roman"/>
          <w:sz w:val="28"/>
          <w:szCs w:val="28"/>
        </w:rPr>
      </w:pPr>
    </w:p>
    <w:p w14:paraId="7DFC29C2" w14:textId="77777777" w:rsidR="009C7140" w:rsidRDefault="009C7140">
      <w:pPr>
        <w:rPr>
          <w:rFonts w:ascii="Times New Roman" w:hAnsi="Times New Roman" w:cs="Times New Roman"/>
          <w:sz w:val="28"/>
          <w:szCs w:val="28"/>
        </w:rPr>
      </w:pPr>
    </w:p>
    <w:p w14:paraId="5717032F" w14:textId="2626E500"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lastRenderedPageBreak/>
        <w:t xml:space="preserve">Explain married put and protective put. </w:t>
      </w:r>
      <w:r>
        <w:rPr>
          <w:rFonts w:ascii="Times New Roman" w:hAnsi="Times New Roman" w:cs="Times New Roman"/>
          <w:sz w:val="28"/>
          <w:szCs w:val="28"/>
        </w:rPr>
        <w:t xml:space="preserve">Isn’t both </w:t>
      </w:r>
      <w:proofErr w:type="gramStart"/>
      <w:r>
        <w:rPr>
          <w:rFonts w:ascii="Times New Roman" w:hAnsi="Times New Roman" w:cs="Times New Roman"/>
          <w:sz w:val="28"/>
          <w:szCs w:val="28"/>
        </w:rPr>
        <w:t>same ?</w:t>
      </w:r>
      <w:proofErr w:type="gramEnd"/>
    </w:p>
    <w:p w14:paraId="7F8D1D0F" w14:textId="138D365B"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b/>
          <w:bCs/>
          <w:sz w:val="28"/>
          <w:szCs w:val="28"/>
        </w:rPr>
        <w:t>ChatGPT said:</w:t>
      </w:r>
      <w:r>
        <w:rPr>
          <w:rFonts w:ascii="Times New Roman" w:hAnsi="Times New Roman" w:cs="Times New Roman"/>
          <w:b/>
          <w:bCs/>
          <w:sz w:val="28"/>
          <w:szCs w:val="28"/>
        </w:rPr>
        <w:t xml:space="preserve">  </w:t>
      </w:r>
      <w:r w:rsidRPr="009C7140">
        <w:rPr>
          <w:rFonts w:ascii="Times New Roman" w:hAnsi="Times New Roman" w:cs="Times New Roman"/>
          <w:sz w:val="28"/>
          <w:szCs w:val="28"/>
        </w:rPr>
        <w:t xml:space="preserve">Great question — </w:t>
      </w:r>
      <w:r w:rsidRPr="009C7140">
        <w:rPr>
          <w:rFonts w:ascii="Times New Roman" w:hAnsi="Times New Roman" w:cs="Times New Roman"/>
          <w:b/>
          <w:bCs/>
          <w:sz w:val="28"/>
          <w:szCs w:val="28"/>
        </w:rPr>
        <w:t>married put</w:t>
      </w:r>
      <w:r w:rsidRPr="009C7140">
        <w:rPr>
          <w:rFonts w:ascii="Times New Roman" w:hAnsi="Times New Roman" w:cs="Times New Roman"/>
          <w:sz w:val="28"/>
          <w:szCs w:val="28"/>
        </w:rPr>
        <w:t xml:space="preserve"> and </w:t>
      </w:r>
      <w:r w:rsidRPr="009C7140">
        <w:rPr>
          <w:rFonts w:ascii="Times New Roman" w:hAnsi="Times New Roman" w:cs="Times New Roman"/>
          <w:b/>
          <w:bCs/>
          <w:sz w:val="28"/>
          <w:szCs w:val="28"/>
        </w:rPr>
        <w:t>protective put</w:t>
      </w:r>
      <w:r w:rsidRPr="009C7140">
        <w:rPr>
          <w:rFonts w:ascii="Times New Roman" w:hAnsi="Times New Roman" w:cs="Times New Roman"/>
          <w:sz w:val="28"/>
          <w:szCs w:val="28"/>
        </w:rPr>
        <w:t xml:space="preserve"> are </w:t>
      </w:r>
      <w:r w:rsidRPr="009C7140">
        <w:rPr>
          <w:rFonts w:ascii="Times New Roman" w:hAnsi="Times New Roman" w:cs="Times New Roman"/>
          <w:i/>
          <w:iCs/>
          <w:sz w:val="28"/>
          <w:szCs w:val="28"/>
        </w:rPr>
        <w:t>very similar</w:t>
      </w:r>
      <w:r w:rsidRPr="009C7140">
        <w:rPr>
          <w:rFonts w:ascii="Times New Roman" w:hAnsi="Times New Roman" w:cs="Times New Roman"/>
          <w:sz w:val="28"/>
          <w:szCs w:val="28"/>
        </w:rPr>
        <w:t>, but they are not exactly the same. Here's a breakdown to explain both and highlight the subtle differences:</w:t>
      </w:r>
    </w:p>
    <w:p w14:paraId="63A0B338" w14:textId="77777777" w:rsidR="009C7140" w:rsidRPr="009C7140" w:rsidRDefault="00000000" w:rsidP="009C7140">
      <w:pPr>
        <w:rPr>
          <w:rFonts w:ascii="Times New Roman" w:hAnsi="Times New Roman" w:cs="Times New Roman"/>
          <w:sz w:val="28"/>
          <w:szCs w:val="28"/>
        </w:rPr>
      </w:pPr>
      <w:r>
        <w:rPr>
          <w:rFonts w:ascii="Times New Roman" w:hAnsi="Times New Roman" w:cs="Times New Roman"/>
          <w:sz w:val="28"/>
          <w:szCs w:val="28"/>
        </w:rPr>
        <w:pict w14:anchorId="4C84E89D">
          <v:rect id="_x0000_i1025" style="width:0;height:1.5pt" o:hralign="center" o:hrstd="t" o:hr="t" fillcolor="#a0a0a0" stroked="f"/>
        </w:pict>
      </w:r>
    </w:p>
    <w:p w14:paraId="27086567" w14:textId="77777777" w:rsidR="009C7140" w:rsidRPr="009C7140" w:rsidRDefault="009C7140" w:rsidP="009C7140">
      <w:pPr>
        <w:rPr>
          <w:rFonts w:ascii="Times New Roman" w:hAnsi="Times New Roman" w:cs="Times New Roman"/>
          <w:b/>
          <w:bCs/>
          <w:sz w:val="28"/>
          <w:szCs w:val="28"/>
        </w:rPr>
      </w:pPr>
      <w:r w:rsidRPr="009C7140">
        <w:rPr>
          <w:rFonts w:ascii="Segoe UI Emoji" w:hAnsi="Segoe UI Emoji" w:cs="Segoe UI Emoji"/>
          <w:b/>
          <w:bCs/>
          <w:sz w:val="28"/>
          <w:szCs w:val="28"/>
        </w:rPr>
        <w:t>✅</w:t>
      </w:r>
      <w:r w:rsidRPr="009C7140">
        <w:rPr>
          <w:rFonts w:ascii="Times New Roman" w:hAnsi="Times New Roman" w:cs="Times New Roman"/>
          <w:b/>
          <w:bCs/>
          <w:sz w:val="28"/>
          <w:szCs w:val="28"/>
        </w:rPr>
        <w:t xml:space="preserve"> Protective Put</w:t>
      </w:r>
    </w:p>
    <w:p w14:paraId="151733E2" w14:textId="5D97A8B4" w:rsidR="009C7140" w:rsidRDefault="009C7140" w:rsidP="009F00CA">
      <w:pPr>
        <w:numPr>
          <w:ilvl w:val="0"/>
          <w:numId w:val="23"/>
        </w:numPr>
        <w:rPr>
          <w:rFonts w:ascii="Times New Roman" w:hAnsi="Times New Roman" w:cs="Times New Roman"/>
          <w:sz w:val="28"/>
          <w:szCs w:val="28"/>
        </w:rPr>
      </w:pPr>
      <w:r w:rsidRPr="009C7140">
        <w:rPr>
          <w:rFonts w:ascii="Times New Roman" w:hAnsi="Times New Roman" w:cs="Times New Roman"/>
          <w:b/>
          <w:bCs/>
          <w:sz w:val="28"/>
          <w:szCs w:val="28"/>
        </w:rPr>
        <w:t>Definition</w:t>
      </w:r>
      <w:r w:rsidRPr="009C7140">
        <w:rPr>
          <w:rFonts w:ascii="Times New Roman" w:hAnsi="Times New Roman" w:cs="Times New Roman"/>
          <w:sz w:val="28"/>
          <w:szCs w:val="28"/>
        </w:rPr>
        <w:t xml:space="preserve">: A protective put involves buying a put option for a stock that </w:t>
      </w:r>
      <w:r>
        <w:rPr>
          <w:rFonts w:ascii="Times New Roman" w:hAnsi="Times New Roman" w:cs="Times New Roman"/>
          <w:sz w:val="28"/>
          <w:szCs w:val="28"/>
        </w:rPr>
        <w:t>is</w:t>
      </w:r>
      <w:r w:rsidRPr="009C7140">
        <w:rPr>
          <w:rFonts w:ascii="Times New Roman" w:hAnsi="Times New Roman" w:cs="Times New Roman"/>
          <w:sz w:val="28"/>
          <w:szCs w:val="28"/>
        </w:rPr>
        <w:t> </w:t>
      </w:r>
      <w:r w:rsidRPr="009C7140">
        <w:rPr>
          <w:rFonts w:ascii="Times New Roman" w:hAnsi="Times New Roman" w:cs="Times New Roman"/>
          <w:b/>
          <w:bCs/>
          <w:sz w:val="28"/>
          <w:szCs w:val="28"/>
        </w:rPr>
        <w:t>already own</w:t>
      </w:r>
      <w:r w:rsidRPr="009C7140">
        <w:rPr>
          <w:rFonts w:ascii="Times New Roman" w:hAnsi="Times New Roman" w:cs="Times New Roman"/>
          <w:sz w:val="28"/>
          <w:szCs w:val="28"/>
        </w:rPr>
        <w:t>.</w:t>
      </w:r>
    </w:p>
    <w:p w14:paraId="59BD6EC3" w14:textId="70AC17BA" w:rsidR="009C7140" w:rsidRPr="009C7140" w:rsidRDefault="009C7140" w:rsidP="009F00CA">
      <w:pPr>
        <w:numPr>
          <w:ilvl w:val="0"/>
          <w:numId w:val="23"/>
        </w:numPr>
        <w:rPr>
          <w:rFonts w:ascii="Times New Roman" w:hAnsi="Times New Roman" w:cs="Times New Roman"/>
          <w:sz w:val="28"/>
          <w:szCs w:val="28"/>
        </w:rPr>
      </w:pPr>
      <w:r w:rsidRPr="009C7140">
        <w:rPr>
          <w:rFonts w:ascii="Times New Roman" w:hAnsi="Times New Roman" w:cs="Times New Roman"/>
          <w:b/>
          <w:bCs/>
          <w:sz w:val="28"/>
          <w:szCs w:val="28"/>
        </w:rPr>
        <w:t>Goal</w:t>
      </w:r>
      <w:r w:rsidRPr="009C7140">
        <w:rPr>
          <w:rFonts w:ascii="Times New Roman" w:hAnsi="Times New Roman" w:cs="Times New Roman"/>
          <w:sz w:val="28"/>
          <w:szCs w:val="28"/>
        </w:rPr>
        <w:t>: To protect (hedge) against a decline in the stock price.</w:t>
      </w:r>
    </w:p>
    <w:p w14:paraId="534F04B5" w14:textId="08B68A89" w:rsidR="009C7140" w:rsidRPr="009C7140" w:rsidRDefault="009C7140" w:rsidP="009C7140">
      <w:pPr>
        <w:numPr>
          <w:ilvl w:val="0"/>
          <w:numId w:val="23"/>
        </w:numPr>
        <w:rPr>
          <w:rFonts w:ascii="Times New Roman" w:hAnsi="Times New Roman" w:cs="Times New Roman"/>
          <w:sz w:val="28"/>
          <w:szCs w:val="28"/>
        </w:rPr>
      </w:pPr>
      <w:r w:rsidRPr="009C7140">
        <w:rPr>
          <w:rFonts w:ascii="Times New Roman" w:hAnsi="Times New Roman" w:cs="Times New Roman"/>
          <w:b/>
          <w:bCs/>
          <w:sz w:val="28"/>
          <w:szCs w:val="28"/>
        </w:rPr>
        <w:t>Use case</w:t>
      </w:r>
      <w:r w:rsidRPr="009C7140">
        <w:rPr>
          <w:rFonts w:ascii="Times New Roman" w:hAnsi="Times New Roman" w:cs="Times New Roman"/>
          <w:sz w:val="28"/>
          <w:szCs w:val="28"/>
        </w:rPr>
        <w:t>: A long-term investor wants downside protection.</w:t>
      </w:r>
      <w:r>
        <w:rPr>
          <w:rFonts w:ascii="Times New Roman" w:hAnsi="Times New Roman" w:cs="Times New Roman"/>
          <w:sz w:val="28"/>
          <w:szCs w:val="28"/>
        </w:rPr>
        <w:t xml:space="preserve"> (</w:t>
      </w:r>
      <w:r w:rsidRPr="009C7140">
        <w:rPr>
          <w:rFonts w:ascii="Times New Roman" w:hAnsi="Times New Roman" w:cs="Times New Roman"/>
          <w:sz w:val="28"/>
          <w:szCs w:val="28"/>
        </w:rPr>
        <w:t>acts as insurance against a decline in the stock's price</w:t>
      </w:r>
      <w:r>
        <w:rPr>
          <w:rFonts w:ascii="Times New Roman" w:hAnsi="Times New Roman" w:cs="Times New Roman"/>
          <w:sz w:val="28"/>
          <w:szCs w:val="28"/>
        </w:rPr>
        <w:t>)</w:t>
      </w:r>
    </w:p>
    <w:p w14:paraId="197473BD" w14:textId="77777777" w:rsidR="009C7140" w:rsidRPr="009C7140" w:rsidRDefault="009C7140" w:rsidP="009C7140">
      <w:pPr>
        <w:numPr>
          <w:ilvl w:val="0"/>
          <w:numId w:val="23"/>
        </w:numPr>
        <w:rPr>
          <w:rFonts w:ascii="Times New Roman" w:hAnsi="Times New Roman" w:cs="Times New Roman"/>
          <w:sz w:val="28"/>
          <w:szCs w:val="28"/>
        </w:rPr>
      </w:pPr>
      <w:r w:rsidRPr="009C7140">
        <w:rPr>
          <w:rFonts w:ascii="Times New Roman" w:hAnsi="Times New Roman" w:cs="Times New Roman"/>
          <w:b/>
          <w:bCs/>
          <w:sz w:val="28"/>
          <w:szCs w:val="28"/>
        </w:rPr>
        <w:t>Example</w:t>
      </w:r>
      <w:r w:rsidRPr="009C7140">
        <w:rPr>
          <w:rFonts w:ascii="Times New Roman" w:hAnsi="Times New Roman" w:cs="Times New Roman"/>
          <w:sz w:val="28"/>
          <w:szCs w:val="28"/>
        </w:rPr>
        <w:t>:</w:t>
      </w:r>
    </w:p>
    <w:p w14:paraId="2388E74A" w14:textId="77777777" w:rsidR="009C7140" w:rsidRPr="009C7140" w:rsidRDefault="009C7140" w:rsidP="009C7140">
      <w:pPr>
        <w:numPr>
          <w:ilvl w:val="1"/>
          <w:numId w:val="23"/>
        </w:numPr>
        <w:rPr>
          <w:rFonts w:ascii="Times New Roman" w:hAnsi="Times New Roman" w:cs="Times New Roman"/>
          <w:sz w:val="28"/>
          <w:szCs w:val="28"/>
        </w:rPr>
      </w:pPr>
      <w:r w:rsidRPr="009C7140">
        <w:rPr>
          <w:rFonts w:ascii="Times New Roman" w:hAnsi="Times New Roman" w:cs="Times New Roman"/>
          <w:sz w:val="28"/>
          <w:szCs w:val="28"/>
        </w:rPr>
        <w:t>You own 100 shares of AAPL at $180.</w:t>
      </w:r>
    </w:p>
    <w:p w14:paraId="561DBC40" w14:textId="77777777" w:rsidR="009C7140" w:rsidRPr="009C7140" w:rsidRDefault="009C7140" w:rsidP="009C7140">
      <w:pPr>
        <w:numPr>
          <w:ilvl w:val="1"/>
          <w:numId w:val="23"/>
        </w:numPr>
        <w:rPr>
          <w:rFonts w:ascii="Times New Roman" w:hAnsi="Times New Roman" w:cs="Times New Roman"/>
          <w:sz w:val="28"/>
          <w:szCs w:val="28"/>
        </w:rPr>
      </w:pPr>
      <w:r w:rsidRPr="009C7140">
        <w:rPr>
          <w:rFonts w:ascii="Times New Roman" w:hAnsi="Times New Roman" w:cs="Times New Roman"/>
          <w:sz w:val="28"/>
          <w:szCs w:val="28"/>
        </w:rPr>
        <w:t>You buy 1 AAPL 175 put for $3.</w:t>
      </w:r>
    </w:p>
    <w:p w14:paraId="4DCBD032" w14:textId="77777777" w:rsidR="009C7140" w:rsidRDefault="009C7140" w:rsidP="009C7140">
      <w:pPr>
        <w:numPr>
          <w:ilvl w:val="1"/>
          <w:numId w:val="23"/>
        </w:numPr>
        <w:rPr>
          <w:rFonts w:ascii="Times New Roman" w:hAnsi="Times New Roman" w:cs="Times New Roman"/>
          <w:sz w:val="28"/>
          <w:szCs w:val="28"/>
        </w:rPr>
      </w:pPr>
      <w:r w:rsidRPr="009C7140">
        <w:rPr>
          <w:rFonts w:ascii="Times New Roman" w:hAnsi="Times New Roman" w:cs="Times New Roman"/>
          <w:sz w:val="28"/>
          <w:szCs w:val="28"/>
        </w:rPr>
        <w:t>If AAPL drops to $160, the put increases in value, offsetting your loss.</w:t>
      </w:r>
    </w:p>
    <w:p w14:paraId="3542A68A" w14:textId="77777777" w:rsidR="009C7140" w:rsidRPr="009C7140" w:rsidRDefault="009C7140" w:rsidP="009C7140">
      <w:pPr>
        <w:numPr>
          <w:ilvl w:val="1"/>
          <w:numId w:val="23"/>
        </w:numPr>
        <w:rPr>
          <w:rFonts w:ascii="Times New Roman" w:hAnsi="Times New Roman" w:cs="Times New Roman"/>
          <w:sz w:val="28"/>
          <w:szCs w:val="28"/>
        </w:rPr>
      </w:pPr>
      <w:r w:rsidRPr="009C7140">
        <w:rPr>
          <w:rFonts w:ascii="Times New Roman" w:hAnsi="Times New Roman" w:cs="Times New Roman"/>
          <w:sz w:val="28"/>
          <w:szCs w:val="28"/>
        </w:rPr>
        <w:t>If the stock rises, you still benefit from the upside (minus the put premium).</w:t>
      </w:r>
    </w:p>
    <w:p w14:paraId="1EFEEC0D" w14:textId="77777777" w:rsidR="009C7140" w:rsidRPr="009C7140" w:rsidRDefault="00000000" w:rsidP="009C7140">
      <w:pPr>
        <w:rPr>
          <w:rFonts w:ascii="Times New Roman" w:hAnsi="Times New Roman" w:cs="Times New Roman"/>
          <w:sz w:val="28"/>
          <w:szCs w:val="28"/>
        </w:rPr>
      </w:pPr>
      <w:r>
        <w:rPr>
          <w:rFonts w:ascii="Times New Roman" w:hAnsi="Times New Roman" w:cs="Times New Roman"/>
          <w:sz w:val="28"/>
          <w:szCs w:val="28"/>
        </w:rPr>
        <w:pict w14:anchorId="21DCBEC1">
          <v:rect id="_x0000_i1026" style="width:0;height:1.5pt" o:hralign="center" o:hrstd="t" o:hr="t" fillcolor="#a0a0a0" stroked="f"/>
        </w:pict>
      </w:r>
    </w:p>
    <w:p w14:paraId="34B2790D" w14:textId="77777777" w:rsidR="009C7140" w:rsidRPr="009C7140" w:rsidRDefault="009C7140" w:rsidP="009C7140">
      <w:pPr>
        <w:rPr>
          <w:rFonts w:ascii="Times New Roman" w:hAnsi="Times New Roman" w:cs="Times New Roman"/>
          <w:b/>
          <w:bCs/>
          <w:sz w:val="28"/>
          <w:szCs w:val="28"/>
        </w:rPr>
      </w:pPr>
      <w:r w:rsidRPr="009C7140">
        <w:rPr>
          <w:rFonts w:ascii="Segoe UI Emoji" w:hAnsi="Segoe UI Emoji" w:cs="Segoe UI Emoji"/>
          <w:b/>
          <w:bCs/>
          <w:sz w:val="28"/>
          <w:szCs w:val="28"/>
        </w:rPr>
        <w:t>✅</w:t>
      </w:r>
      <w:r w:rsidRPr="009C7140">
        <w:rPr>
          <w:rFonts w:ascii="Times New Roman" w:hAnsi="Times New Roman" w:cs="Times New Roman"/>
          <w:b/>
          <w:bCs/>
          <w:sz w:val="28"/>
          <w:szCs w:val="28"/>
        </w:rPr>
        <w:t xml:space="preserve"> Married Put</w:t>
      </w:r>
    </w:p>
    <w:p w14:paraId="3DDAC8C1" w14:textId="77777777" w:rsidR="009C7140" w:rsidRPr="009C7140" w:rsidRDefault="009C7140" w:rsidP="009C7140">
      <w:pPr>
        <w:numPr>
          <w:ilvl w:val="0"/>
          <w:numId w:val="24"/>
        </w:numPr>
        <w:rPr>
          <w:rFonts w:ascii="Times New Roman" w:hAnsi="Times New Roman" w:cs="Times New Roman"/>
          <w:sz w:val="28"/>
          <w:szCs w:val="28"/>
        </w:rPr>
      </w:pPr>
      <w:r w:rsidRPr="009C7140">
        <w:rPr>
          <w:rFonts w:ascii="Times New Roman" w:hAnsi="Times New Roman" w:cs="Times New Roman"/>
          <w:b/>
          <w:bCs/>
          <w:sz w:val="28"/>
          <w:szCs w:val="28"/>
        </w:rPr>
        <w:t>Definition</w:t>
      </w:r>
      <w:r w:rsidRPr="009C7140">
        <w:rPr>
          <w:rFonts w:ascii="Times New Roman" w:hAnsi="Times New Roman" w:cs="Times New Roman"/>
          <w:sz w:val="28"/>
          <w:szCs w:val="28"/>
        </w:rPr>
        <w:t xml:space="preserve">: Buying a </w:t>
      </w:r>
      <w:r w:rsidRPr="009C7140">
        <w:rPr>
          <w:rFonts w:ascii="Times New Roman" w:hAnsi="Times New Roman" w:cs="Times New Roman"/>
          <w:b/>
          <w:bCs/>
          <w:sz w:val="28"/>
          <w:szCs w:val="28"/>
        </w:rPr>
        <w:t>put option</w:t>
      </w:r>
      <w:r w:rsidRPr="009C7140">
        <w:rPr>
          <w:rFonts w:ascii="Times New Roman" w:hAnsi="Times New Roman" w:cs="Times New Roman"/>
          <w:sz w:val="28"/>
          <w:szCs w:val="28"/>
        </w:rPr>
        <w:t xml:space="preserve"> and </w:t>
      </w:r>
      <w:r w:rsidRPr="009C7140">
        <w:rPr>
          <w:rFonts w:ascii="Times New Roman" w:hAnsi="Times New Roman" w:cs="Times New Roman"/>
          <w:b/>
          <w:bCs/>
          <w:sz w:val="28"/>
          <w:szCs w:val="28"/>
        </w:rPr>
        <w:t>the underlying stock at the same time</w:t>
      </w:r>
      <w:r w:rsidRPr="009C7140">
        <w:rPr>
          <w:rFonts w:ascii="Times New Roman" w:hAnsi="Times New Roman" w:cs="Times New Roman"/>
          <w:sz w:val="28"/>
          <w:szCs w:val="28"/>
        </w:rPr>
        <w:t xml:space="preserve"> (as part of the same trade).</w:t>
      </w:r>
    </w:p>
    <w:p w14:paraId="0D547693" w14:textId="77777777" w:rsidR="009C7140" w:rsidRPr="009C7140" w:rsidRDefault="009C7140" w:rsidP="009C7140">
      <w:pPr>
        <w:numPr>
          <w:ilvl w:val="0"/>
          <w:numId w:val="24"/>
        </w:numPr>
        <w:rPr>
          <w:rFonts w:ascii="Times New Roman" w:hAnsi="Times New Roman" w:cs="Times New Roman"/>
          <w:sz w:val="28"/>
          <w:szCs w:val="28"/>
        </w:rPr>
      </w:pPr>
      <w:r w:rsidRPr="009C7140">
        <w:rPr>
          <w:rFonts w:ascii="Times New Roman" w:hAnsi="Times New Roman" w:cs="Times New Roman"/>
          <w:b/>
          <w:bCs/>
          <w:sz w:val="28"/>
          <w:szCs w:val="28"/>
        </w:rPr>
        <w:t>Goal</w:t>
      </w:r>
      <w:r w:rsidRPr="009C7140">
        <w:rPr>
          <w:rFonts w:ascii="Times New Roman" w:hAnsi="Times New Roman" w:cs="Times New Roman"/>
          <w:sz w:val="28"/>
          <w:szCs w:val="28"/>
        </w:rPr>
        <w:t xml:space="preserve">: Also to hedge downside risk, but often done when </w:t>
      </w:r>
      <w:r w:rsidRPr="009C7140">
        <w:rPr>
          <w:rFonts w:ascii="Times New Roman" w:hAnsi="Times New Roman" w:cs="Times New Roman"/>
          <w:i/>
          <w:iCs/>
          <w:sz w:val="28"/>
          <w:szCs w:val="28"/>
        </w:rPr>
        <w:t>entering</w:t>
      </w:r>
      <w:r w:rsidRPr="009C7140">
        <w:rPr>
          <w:rFonts w:ascii="Times New Roman" w:hAnsi="Times New Roman" w:cs="Times New Roman"/>
          <w:sz w:val="28"/>
          <w:szCs w:val="28"/>
        </w:rPr>
        <w:t xml:space="preserve"> a stock position.</w:t>
      </w:r>
    </w:p>
    <w:p w14:paraId="7C558C70" w14:textId="77777777" w:rsidR="009C7140" w:rsidRPr="009C7140" w:rsidRDefault="009C7140" w:rsidP="009C7140">
      <w:pPr>
        <w:numPr>
          <w:ilvl w:val="0"/>
          <w:numId w:val="24"/>
        </w:numPr>
        <w:rPr>
          <w:rFonts w:ascii="Times New Roman" w:hAnsi="Times New Roman" w:cs="Times New Roman"/>
          <w:sz w:val="28"/>
          <w:szCs w:val="28"/>
        </w:rPr>
      </w:pPr>
      <w:r w:rsidRPr="009C7140">
        <w:rPr>
          <w:rFonts w:ascii="Times New Roman" w:hAnsi="Times New Roman" w:cs="Times New Roman"/>
          <w:b/>
          <w:bCs/>
          <w:sz w:val="28"/>
          <w:szCs w:val="28"/>
        </w:rPr>
        <w:t>Use case</w:t>
      </w:r>
      <w:r w:rsidRPr="009C7140">
        <w:rPr>
          <w:rFonts w:ascii="Times New Roman" w:hAnsi="Times New Roman" w:cs="Times New Roman"/>
          <w:sz w:val="28"/>
          <w:szCs w:val="28"/>
        </w:rPr>
        <w:t>: A trader wants to buy a stock but limit their initial downside.</w:t>
      </w:r>
    </w:p>
    <w:p w14:paraId="78F996E0" w14:textId="77777777" w:rsidR="009C7140" w:rsidRPr="009C7140" w:rsidRDefault="009C7140" w:rsidP="009C7140">
      <w:pPr>
        <w:numPr>
          <w:ilvl w:val="0"/>
          <w:numId w:val="24"/>
        </w:numPr>
        <w:rPr>
          <w:rFonts w:ascii="Times New Roman" w:hAnsi="Times New Roman" w:cs="Times New Roman"/>
          <w:sz w:val="28"/>
          <w:szCs w:val="28"/>
        </w:rPr>
      </w:pPr>
      <w:r w:rsidRPr="009C7140">
        <w:rPr>
          <w:rFonts w:ascii="Times New Roman" w:hAnsi="Times New Roman" w:cs="Times New Roman"/>
          <w:b/>
          <w:bCs/>
          <w:sz w:val="28"/>
          <w:szCs w:val="28"/>
        </w:rPr>
        <w:t>Example</w:t>
      </w:r>
      <w:r w:rsidRPr="009C7140">
        <w:rPr>
          <w:rFonts w:ascii="Times New Roman" w:hAnsi="Times New Roman" w:cs="Times New Roman"/>
          <w:sz w:val="28"/>
          <w:szCs w:val="28"/>
        </w:rPr>
        <w:t>:</w:t>
      </w:r>
    </w:p>
    <w:p w14:paraId="1A1E08B0" w14:textId="77777777" w:rsidR="009C7140" w:rsidRPr="009C7140" w:rsidRDefault="009C7140" w:rsidP="009C7140">
      <w:pPr>
        <w:numPr>
          <w:ilvl w:val="1"/>
          <w:numId w:val="24"/>
        </w:numPr>
        <w:rPr>
          <w:rFonts w:ascii="Times New Roman" w:hAnsi="Times New Roman" w:cs="Times New Roman"/>
          <w:sz w:val="28"/>
          <w:szCs w:val="28"/>
        </w:rPr>
      </w:pPr>
      <w:r w:rsidRPr="009C7140">
        <w:rPr>
          <w:rFonts w:ascii="Times New Roman" w:hAnsi="Times New Roman" w:cs="Times New Roman"/>
          <w:sz w:val="28"/>
          <w:szCs w:val="28"/>
        </w:rPr>
        <w:t>You buy 100 shares of AAPL at $180.</w:t>
      </w:r>
    </w:p>
    <w:p w14:paraId="0D3FFE6A" w14:textId="77777777" w:rsidR="009C7140" w:rsidRPr="009C7140" w:rsidRDefault="009C7140" w:rsidP="009C7140">
      <w:pPr>
        <w:numPr>
          <w:ilvl w:val="1"/>
          <w:numId w:val="24"/>
        </w:numPr>
        <w:rPr>
          <w:rFonts w:ascii="Times New Roman" w:hAnsi="Times New Roman" w:cs="Times New Roman"/>
          <w:sz w:val="28"/>
          <w:szCs w:val="28"/>
        </w:rPr>
      </w:pPr>
      <w:r w:rsidRPr="009C7140">
        <w:rPr>
          <w:rFonts w:ascii="Times New Roman" w:hAnsi="Times New Roman" w:cs="Times New Roman"/>
          <w:sz w:val="28"/>
          <w:szCs w:val="28"/>
        </w:rPr>
        <w:lastRenderedPageBreak/>
        <w:t>Simultaneously, you buy 1 AAPL 175 put for $3.</w:t>
      </w:r>
    </w:p>
    <w:p w14:paraId="6B0FDE01" w14:textId="77777777" w:rsidR="009C7140" w:rsidRPr="009C7140" w:rsidRDefault="009C7140" w:rsidP="009C7140">
      <w:pPr>
        <w:numPr>
          <w:ilvl w:val="1"/>
          <w:numId w:val="24"/>
        </w:numPr>
        <w:rPr>
          <w:rFonts w:ascii="Times New Roman" w:hAnsi="Times New Roman" w:cs="Times New Roman"/>
          <w:sz w:val="28"/>
          <w:szCs w:val="28"/>
        </w:rPr>
      </w:pPr>
      <w:r w:rsidRPr="009C7140">
        <w:rPr>
          <w:rFonts w:ascii="Times New Roman" w:hAnsi="Times New Roman" w:cs="Times New Roman"/>
          <w:sz w:val="28"/>
          <w:szCs w:val="28"/>
        </w:rPr>
        <w:t>This "marries" the stock and put — effectively creating a synthetic call spread.</w:t>
      </w:r>
    </w:p>
    <w:p w14:paraId="5AC4C0BA" w14:textId="77777777" w:rsidR="009C7140" w:rsidRPr="009C7140" w:rsidRDefault="00000000" w:rsidP="009C7140">
      <w:pPr>
        <w:rPr>
          <w:rFonts w:ascii="Times New Roman" w:hAnsi="Times New Roman" w:cs="Times New Roman"/>
          <w:sz w:val="28"/>
          <w:szCs w:val="28"/>
        </w:rPr>
      </w:pPr>
      <w:r>
        <w:rPr>
          <w:rFonts w:ascii="Times New Roman" w:hAnsi="Times New Roman" w:cs="Times New Roman"/>
          <w:sz w:val="28"/>
          <w:szCs w:val="28"/>
        </w:rPr>
        <w:pict w14:anchorId="2C8EC549">
          <v:rect id="_x0000_i1027" style="width:0;height:1.5pt" o:hralign="center" o:hrstd="t" o:hr="t" fillcolor="#a0a0a0" stroked="f"/>
        </w:pict>
      </w:r>
    </w:p>
    <w:p w14:paraId="49227CDB" w14:textId="77777777" w:rsidR="009C7140" w:rsidRDefault="009C7140" w:rsidP="009C7140">
      <w:pPr>
        <w:rPr>
          <w:rFonts w:ascii="Times New Roman" w:hAnsi="Times New Roman" w:cs="Times New Roman"/>
          <w:b/>
          <w:bCs/>
          <w:sz w:val="28"/>
          <w:szCs w:val="28"/>
        </w:rPr>
      </w:pPr>
      <w:r w:rsidRPr="009C7140">
        <w:rPr>
          <w:rFonts w:ascii="Segoe UI Emoji" w:hAnsi="Segoe UI Emoji" w:cs="Segoe UI Emoji"/>
          <w:b/>
          <w:bCs/>
          <w:sz w:val="28"/>
          <w:szCs w:val="28"/>
        </w:rPr>
        <w:t>🔍</w:t>
      </w:r>
      <w:r w:rsidRPr="009C7140">
        <w:rPr>
          <w:rFonts w:ascii="Times New Roman" w:hAnsi="Times New Roman" w:cs="Times New Roman"/>
          <w:b/>
          <w:bCs/>
          <w:sz w:val="28"/>
          <w:szCs w:val="28"/>
        </w:rPr>
        <w:t xml:space="preserve"> Key Differences</w:t>
      </w:r>
    </w:p>
    <w:p w14:paraId="74C61B13" w14:textId="77777777" w:rsidR="009C7140" w:rsidRDefault="009C7140" w:rsidP="009C7140">
      <w:pPr>
        <w:rPr>
          <w:rFonts w:ascii="Times New Roman" w:hAnsi="Times New Roman" w:cs="Times New Roman"/>
          <w:b/>
          <w:bCs/>
          <w:sz w:val="28"/>
          <w:szCs w:val="28"/>
        </w:rPr>
      </w:pPr>
    </w:p>
    <w:tbl>
      <w:tblPr>
        <w:tblW w:w="106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4140"/>
        <w:gridCol w:w="4590"/>
      </w:tblGrid>
      <w:tr w:rsidR="009C7140" w:rsidRPr="009C7140" w14:paraId="58EDD26E" w14:textId="77777777" w:rsidTr="00132107">
        <w:trPr>
          <w:tblHeader/>
          <w:tblCellSpacing w:w="15" w:type="dxa"/>
        </w:trPr>
        <w:tc>
          <w:tcPr>
            <w:tcW w:w="1840" w:type="dxa"/>
            <w:vAlign w:val="center"/>
            <w:hideMark/>
          </w:tcPr>
          <w:p w14:paraId="53FD85F8"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Feature</w:t>
            </w:r>
          </w:p>
        </w:tc>
        <w:tc>
          <w:tcPr>
            <w:tcW w:w="4110" w:type="dxa"/>
            <w:vAlign w:val="center"/>
            <w:hideMark/>
          </w:tcPr>
          <w:p w14:paraId="400955AF"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Married Put</w:t>
            </w:r>
          </w:p>
        </w:tc>
        <w:tc>
          <w:tcPr>
            <w:tcW w:w="4545" w:type="dxa"/>
            <w:vAlign w:val="center"/>
            <w:hideMark/>
          </w:tcPr>
          <w:p w14:paraId="4128E534"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Protective Put</w:t>
            </w:r>
          </w:p>
        </w:tc>
      </w:tr>
      <w:tr w:rsidR="009C7140" w:rsidRPr="009C7140" w14:paraId="64B90521" w14:textId="77777777" w:rsidTr="00132107">
        <w:trPr>
          <w:tblHeader/>
          <w:tblCellSpacing w:w="15" w:type="dxa"/>
        </w:trPr>
        <w:tc>
          <w:tcPr>
            <w:tcW w:w="1840" w:type="dxa"/>
            <w:vAlign w:val="center"/>
            <w:hideMark/>
          </w:tcPr>
          <w:p w14:paraId="36AEBE4C"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Timing</w:t>
            </w:r>
          </w:p>
        </w:tc>
        <w:tc>
          <w:tcPr>
            <w:tcW w:w="4110" w:type="dxa"/>
            <w:vAlign w:val="center"/>
            <w:hideMark/>
          </w:tcPr>
          <w:p w14:paraId="68C73882"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Stock and put bought simultaneously</w:t>
            </w:r>
          </w:p>
        </w:tc>
        <w:tc>
          <w:tcPr>
            <w:tcW w:w="4545" w:type="dxa"/>
            <w:vAlign w:val="center"/>
            <w:hideMark/>
          </w:tcPr>
          <w:p w14:paraId="3DCFB755"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Put bought after stock is owned</w:t>
            </w:r>
          </w:p>
        </w:tc>
      </w:tr>
      <w:tr w:rsidR="009C7140" w:rsidRPr="009C7140" w14:paraId="4AFF77ED" w14:textId="77777777" w:rsidTr="00132107">
        <w:trPr>
          <w:tblHeader/>
          <w:tblCellSpacing w:w="15" w:type="dxa"/>
        </w:trPr>
        <w:tc>
          <w:tcPr>
            <w:tcW w:w="1840" w:type="dxa"/>
            <w:vAlign w:val="center"/>
            <w:hideMark/>
          </w:tcPr>
          <w:p w14:paraId="2906A73E" w14:textId="3EBC3A71"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Use Case</w:t>
            </w:r>
          </w:p>
        </w:tc>
        <w:tc>
          <w:tcPr>
            <w:tcW w:w="4110" w:type="dxa"/>
            <w:vAlign w:val="center"/>
            <w:hideMark/>
          </w:tcPr>
          <w:p w14:paraId="7F4AD0B5"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New stock purchase needing protection</w:t>
            </w:r>
          </w:p>
        </w:tc>
        <w:tc>
          <w:tcPr>
            <w:tcW w:w="4545" w:type="dxa"/>
            <w:vAlign w:val="center"/>
            <w:hideMark/>
          </w:tcPr>
          <w:p w14:paraId="7435B220"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Existing stock position needing hedge</w:t>
            </w:r>
          </w:p>
        </w:tc>
      </w:tr>
      <w:tr w:rsidR="009C7140" w:rsidRPr="009C7140" w14:paraId="64AFAB62" w14:textId="77777777" w:rsidTr="00132107">
        <w:trPr>
          <w:tblHeader/>
          <w:tblCellSpacing w:w="15" w:type="dxa"/>
        </w:trPr>
        <w:tc>
          <w:tcPr>
            <w:tcW w:w="1840" w:type="dxa"/>
            <w:vAlign w:val="center"/>
            <w:hideMark/>
          </w:tcPr>
          <w:p w14:paraId="45A89424"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Terminology</w:t>
            </w:r>
          </w:p>
        </w:tc>
        <w:tc>
          <w:tcPr>
            <w:tcW w:w="4110" w:type="dxa"/>
            <w:vAlign w:val="center"/>
            <w:hideMark/>
          </w:tcPr>
          <w:p w14:paraId="6F480922"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"Married" when bought together</w:t>
            </w:r>
          </w:p>
        </w:tc>
        <w:tc>
          <w:tcPr>
            <w:tcW w:w="4545" w:type="dxa"/>
            <w:vAlign w:val="center"/>
            <w:hideMark/>
          </w:tcPr>
          <w:p w14:paraId="3993584F"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"Protective" when added to existing</w:t>
            </w:r>
          </w:p>
        </w:tc>
      </w:tr>
      <w:tr w:rsidR="00132107" w:rsidRPr="009C7140" w14:paraId="1ED95F66" w14:textId="77777777" w:rsidTr="00132107">
        <w:trPr>
          <w:tblHeader/>
          <w:tblCellSpacing w:w="15" w:type="dxa"/>
        </w:trPr>
        <w:tc>
          <w:tcPr>
            <w:tcW w:w="1840" w:type="dxa"/>
            <w:vAlign w:val="center"/>
            <w:hideMark/>
          </w:tcPr>
          <w:p w14:paraId="4B1CBCDE"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Feature</w:t>
            </w:r>
          </w:p>
        </w:tc>
        <w:tc>
          <w:tcPr>
            <w:tcW w:w="4110" w:type="dxa"/>
            <w:vAlign w:val="center"/>
            <w:hideMark/>
          </w:tcPr>
          <w:p w14:paraId="28866C4A"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Protective Put</w:t>
            </w:r>
          </w:p>
        </w:tc>
        <w:tc>
          <w:tcPr>
            <w:tcW w:w="4545" w:type="dxa"/>
            <w:vAlign w:val="center"/>
            <w:hideMark/>
          </w:tcPr>
          <w:p w14:paraId="47F50BFA"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Married Put</w:t>
            </w:r>
          </w:p>
        </w:tc>
      </w:tr>
      <w:tr w:rsidR="00132107" w:rsidRPr="009C7140" w14:paraId="582E4775" w14:textId="77777777" w:rsidTr="00132107">
        <w:trPr>
          <w:tblCellSpacing w:w="15" w:type="dxa"/>
        </w:trPr>
        <w:tc>
          <w:tcPr>
            <w:tcW w:w="1840" w:type="dxa"/>
            <w:vAlign w:val="center"/>
            <w:hideMark/>
          </w:tcPr>
          <w:p w14:paraId="74CBB2E3"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Tax Treatment (U.S.)</w:t>
            </w:r>
          </w:p>
        </w:tc>
        <w:tc>
          <w:tcPr>
            <w:tcW w:w="4110" w:type="dxa"/>
            <w:vAlign w:val="center"/>
            <w:hideMark/>
          </w:tcPr>
          <w:p w14:paraId="459AA00E"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May qualify for capital gains holding</w:t>
            </w:r>
          </w:p>
        </w:tc>
        <w:tc>
          <w:tcPr>
            <w:tcW w:w="4545" w:type="dxa"/>
            <w:vAlign w:val="center"/>
            <w:hideMark/>
          </w:tcPr>
          <w:p w14:paraId="57FB2103"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May reset holding period (short term)</w:t>
            </w:r>
          </w:p>
        </w:tc>
      </w:tr>
      <w:tr w:rsidR="00132107" w:rsidRPr="009C7140" w14:paraId="67E1BFD4" w14:textId="77777777" w:rsidTr="00132107">
        <w:trPr>
          <w:tblCellSpacing w:w="15" w:type="dxa"/>
        </w:trPr>
        <w:tc>
          <w:tcPr>
            <w:tcW w:w="1840" w:type="dxa"/>
            <w:vAlign w:val="center"/>
            <w:hideMark/>
          </w:tcPr>
          <w:p w14:paraId="02782568"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Common Use</w:t>
            </w:r>
          </w:p>
        </w:tc>
        <w:tc>
          <w:tcPr>
            <w:tcW w:w="4110" w:type="dxa"/>
            <w:vAlign w:val="center"/>
            <w:hideMark/>
          </w:tcPr>
          <w:p w14:paraId="563FA859"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Long-term investors hedging existing</w:t>
            </w:r>
          </w:p>
        </w:tc>
        <w:tc>
          <w:tcPr>
            <w:tcW w:w="4545" w:type="dxa"/>
            <w:vAlign w:val="center"/>
            <w:hideMark/>
          </w:tcPr>
          <w:p w14:paraId="632A468F"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Traders/speculators entering trade</w:t>
            </w:r>
          </w:p>
        </w:tc>
      </w:tr>
      <w:tr w:rsidR="00132107" w:rsidRPr="009C7140" w14:paraId="462EBA0F" w14:textId="77777777" w:rsidTr="00132107">
        <w:trPr>
          <w:tblCellSpacing w:w="15" w:type="dxa"/>
        </w:trPr>
        <w:tc>
          <w:tcPr>
            <w:tcW w:w="1840" w:type="dxa"/>
            <w:vAlign w:val="center"/>
            <w:hideMark/>
          </w:tcPr>
          <w:p w14:paraId="5A8906B9"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Strategy Intent</w:t>
            </w:r>
          </w:p>
        </w:tc>
        <w:tc>
          <w:tcPr>
            <w:tcW w:w="4110" w:type="dxa"/>
            <w:vAlign w:val="center"/>
            <w:hideMark/>
          </w:tcPr>
          <w:p w14:paraId="55D3D7D3"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Ongoing protection</w:t>
            </w:r>
          </w:p>
        </w:tc>
        <w:tc>
          <w:tcPr>
            <w:tcW w:w="4545" w:type="dxa"/>
            <w:vAlign w:val="center"/>
            <w:hideMark/>
          </w:tcPr>
          <w:p w14:paraId="3B0B93B7"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Defined-risk entry</w:t>
            </w:r>
          </w:p>
        </w:tc>
      </w:tr>
    </w:tbl>
    <w:p w14:paraId="09A49E7B" w14:textId="77777777" w:rsidR="009C7140" w:rsidRPr="009C7140" w:rsidRDefault="00000000" w:rsidP="009C7140">
      <w:pPr>
        <w:rPr>
          <w:rFonts w:ascii="Times New Roman" w:hAnsi="Times New Roman" w:cs="Times New Roman"/>
          <w:sz w:val="28"/>
          <w:szCs w:val="28"/>
        </w:rPr>
      </w:pPr>
      <w:r>
        <w:rPr>
          <w:rFonts w:ascii="Times New Roman" w:hAnsi="Times New Roman" w:cs="Times New Roman"/>
          <w:sz w:val="28"/>
          <w:szCs w:val="28"/>
        </w:rPr>
        <w:pict w14:anchorId="7C334CD2">
          <v:rect id="_x0000_i1028" style="width:0;height:1.5pt" o:hralign="center" o:hrstd="t" o:hr="t" fillcolor="#a0a0a0" stroked="f"/>
        </w:pict>
      </w:r>
    </w:p>
    <w:p w14:paraId="0B607DAC" w14:textId="77777777" w:rsidR="009C7140" w:rsidRPr="009C7140" w:rsidRDefault="009C7140" w:rsidP="009C7140">
      <w:pPr>
        <w:rPr>
          <w:rFonts w:ascii="Times New Roman" w:hAnsi="Times New Roman" w:cs="Times New Roman"/>
          <w:b/>
          <w:bCs/>
          <w:sz w:val="28"/>
          <w:szCs w:val="28"/>
        </w:rPr>
      </w:pPr>
      <w:r w:rsidRPr="009C7140">
        <w:rPr>
          <w:rFonts w:ascii="Segoe UI Emoji" w:hAnsi="Segoe UI Emoji" w:cs="Segoe UI Emoji"/>
          <w:b/>
          <w:bCs/>
          <w:sz w:val="28"/>
          <w:szCs w:val="28"/>
        </w:rPr>
        <w:t>✅</w:t>
      </w:r>
      <w:r w:rsidRPr="009C7140">
        <w:rPr>
          <w:rFonts w:ascii="Times New Roman" w:hAnsi="Times New Roman" w:cs="Times New Roman"/>
          <w:b/>
          <w:bCs/>
          <w:sz w:val="28"/>
          <w:szCs w:val="28"/>
        </w:rPr>
        <w:t xml:space="preserve"> Bottom Line:</w:t>
      </w:r>
    </w:p>
    <w:p w14:paraId="0FC1F0AD" w14:textId="77777777" w:rsidR="009C7140" w:rsidRPr="009C7140" w:rsidRDefault="009C7140" w:rsidP="009C7140">
      <w:pPr>
        <w:rPr>
          <w:rFonts w:ascii="Times New Roman" w:hAnsi="Times New Roman" w:cs="Times New Roman"/>
          <w:sz w:val="28"/>
          <w:szCs w:val="28"/>
        </w:rPr>
      </w:pPr>
      <w:r w:rsidRPr="009C7140">
        <w:rPr>
          <w:rFonts w:ascii="Times New Roman" w:hAnsi="Times New Roman" w:cs="Times New Roman"/>
          <w:sz w:val="28"/>
          <w:szCs w:val="28"/>
        </w:rPr>
        <w:t xml:space="preserve">Yes, </w:t>
      </w:r>
      <w:r w:rsidRPr="009C7140">
        <w:rPr>
          <w:rFonts w:ascii="Times New Roman" w:hAnsi="Times New Roman" w:cs="Times New Roman"/>
          <w:b/>
          <w:bCs/>
          <w:sz w:val="28"/>
          <w:szCs w:val="28"/>
        </w:rPr>
        <w:t>they function similarly</w:t>
      </w:r>
      <w:r w:rsidRPr="009C7140">
        <w:rPr>
          <w:rFonts w:ascii="Times New Roman" w:hAnsi="Times New Roman" w:cs="Times New Roman"/>
          <w:sz w:val="28"/>
          <w:szCs w:val="28"/>
        </w:rPr>
        <w:t xml:space="preserve"> — both are </w:t>
      </w:r>
      <w:r w:rsidRPr="009C7140">
        <w:rPr>
          <w:rFonts w:ascii="Times New Roman" w:hAnsi="Times New Roman" w:cs="Times New Roman"/>
          <w:b/>
          <w:bCs/>
          <w:sz w:val="28"/>
          <w:szCs w:val="28"/>
        </w:rPr>
        <w:t>stock + put option</w:t>
      </w:r>
      <w:r w:rsidRPr="009C7140">
        <w:rPr>
          <w:rFonts w:ascii="Times New Roman" w:hAnsi="Times New Roman" w:cs="Times New Roman"/>
          <w:sz w:val="28"/>
          <w:szCs w:val="28"/>
        </w:rPr>
        <w:t xml:space="preserve"> for downside protection.</w:t>
      </w:r>
      <w:r w:rsidRPr="009C7140">
        <w:rPr>
          <w:rFonts w:ascii="Times New Roman" w:hAnsi="Times New Roman" w:cs="Times New Roman"/>
          <w:sz w:val="28"/>
          <w:szCs w:val="28"/>
        </w:rPr>
        <w:br/>
        <w:t xml:space="preserve">But </w:t>
      </w:r>
      <w:r w:rsidRPr="009C7140">
        <w:rPr>
          <w:rFonts w:ascii="Times New Roman" w:hAnsi="Times New Roman" w:cs="Times New Roman"/>
          <w:b/>
          <w:bCs/>
          <w:sz w:val="28"/>
          <w:szCs w:val="28"/>
        </w:rPr>
        <w:t>the difference is timing</w:t>
      </w:r>
      <w:r w:rsidRPr="009C7140">
        <w:rPr>
          <w:rFonts w:ascii="Times New Roman" w:hAnsi="Times New Roman" w:cs="Times New Roman"/>
          <w:sz w:val="28"/>
          <w:szCs w:val="28"/>
        </w:rPr>
        <w:t xml:space="preserve"> and </w:t>
      </w:r>
      <w:r w:rsidRPr="009C7140">
        <w:rPr>
          <w:rFonts w:ascii="Times New Roman" w:hAnsi="Times New Roman" w:cs="Times New Roman"/>
          <w:b/>
          <w:bCs/>
          <w:sz w:val="28"/>
          <w:szCs w:val="28"/>
        </w:rPr>
        <w:t>intent</w:t>
      </w:r>
      <w:r w:rsidRPr="009C7140">
        <w:rPr>
          <w:rFonts w:ascii="Times New Roman" w:hAnsi="Times New Roman" w:cs="Times New Roman"/>
          <w:sz w:val="28"/>
          <w:szCs w:val="28"/>
        </w:rPr>
        <w:t>:</w:t>
      </w:r>
    </w:p>
    <w:p w14:paraId="1E3AD160" w14:textId="77777777" w:rsidR="009C7140" w:rsidRPr="009C7140" w:rsidRDefault="009C7140" w:rsidP="009C7140">
      <w:pPr>
        <w:numPr>
          <w:ilvl w:val="0"/>
          <w:numId w:val="25"/>
        </w:numPr>
        <w:rPr>
          <w:rFonts w:ascii="Times New Roman" w:hAnsi="Times New Roman" w:cs="Times New Roman"/>
          <w:sz w:val="28"/>
          <w:szCs w:val="28"/>
        </w:rPr>
      </w:pPr>
      <w:r w:rsidRPr="009C7140">
        <w:rPr>
          <w:rFonts w:ascii="Times New Roman" w:hAnsi="Times New Roman" w:cs="Times New Roman"/>
          <w:b/>
          <w:bCs/>
          <w:sz w:val="28"/>
          <w:szCs w:val="28"/>
        </w:rPr>
        <w:t>Protective put</w:t>
      </w:r>
      <w:r w:rsidRPr="009C7140">
        <w:rPr>
          <w:rFonts w:ascii="Times New Roman" w:hAnsi="Times New Roman" w:cs="Times New Roman"/>
          <w:sz w:val="28"/>
          <w:szCs w:val="28"/>
        </w:rPr>
        <w:t xml:space="preserve"> = adding insurance to an existing position.</w:t>
      </w:r>
    </w:p>
    <w:p w14:paraId="517F1003" w14:textId="77777777" w:rsidR="009C7140" w:rsidRPr="009C7140" w:rsidRDefault="009C7140" w:rsidP="009C7140">
      <w:pPr>
        <w:numPr>
          <w:ilvl w:val="0"/>
          <w:numId w:val="25"/>
        </w:numPr>
        <w:rPr>
          <w:rFonts w:ascii="Times New Roman" w:hAnsi="Times New Roman" w:cs="Times New Roman"/>
          <w:sz w:val="28"/>
          <w:szCs w:val="28"/>
        </w:rPr>
      </w:pPr>
      <w:r w:rsidRPr="009C7140">
        <w:rPr>
          <w:rFonts w:ascii="Times New Roman" w:hAnsi="Times New Roman" w:cs="Times New Roman"/>
          <w:b/>
          <w:bCs/>
          <w:sz w:val="28"/>
          <w:szCs w:val="28"/>
        </w:rPr>
        <w:t>Married put</w:t>
      </w:r>
      <w:r w:rsidRPr="009C7140">
        <w:rPr>
          <w:rFonts w:ascii="Times New Roman" w:hAnsi="Times New Roman" w:cs="Times New Roman"/>
          <w:sz w:val="28"/>
          <w:szCs w:val="28"/>
        </w:rPr>
        <w:t xml:space="preserve"> = buying stock and insurance together.</w:t>
      </w:r>
    </w:p>
    <w:p w14:paraId="62B33319" w14:textId="2D08067F" w:rsidR="009C7140" w:rsidRDefault="0082736D">
      <w:pPr>
        <w:rPr>
          <w:rFonts w:ascii="Times New Roman" w:hAnsi="Times New Roman" w:cs="Times New Roman"/>
          <w:sz w:val="28"/>
          <w:szCs w:val="28"/>
        </w:rPr>
      </w:pPr>
      <w:r w:rsidRPr="0082736D">
        <w:rPr>
          <w:rFonts w:ascii="Times New Roman" w:hAnsi="Times New Roman" w:cs="Times New Roman"/>
          <w:sz w:val="28"/>
          <w:szCs w:val="28"/>
        </w:rPr>
        <w:lastRenderedPageBreak/>
        <w:t>Hedging with options involves using </w:t>
      </w:r>
      <w:r w:rsidRPr="0082736D">
        <w:rPr>
          <w:rFonts w:ascii="Times New Roman" w:hAnsi="Times New Roman" w:cs="Times New Roman"/>
          <w:b/>
          <w:bCs/>
          <w:sz w:val="28"/>
          <w:szCs w:val="28"/>
        </w:rPr>
        <w:t>puts, calls, or combinations</w:t>
      </w:r>
      <w:r w:rsidRPr="0082736D">
        <w:rPr>
          <w:rFonts w:ascii="Times New Roman" w:hAnsi="Times New Roman" w:cs="Times New Roman"/>
          <w:sz w:val="28"/>
          <w:szCs w:val="28"/>
        </w:rPr>
        <w:t> of options to reduce risk in an underlying asset (stocks, commodities, currencies, etc.). Here’s a breakdown of key strategies:</w:t>
      </w:r>
    </w:p>
    <w:p w14:paraId="47D29E79"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t>1. Protective Put (Portfolio Insurance)</w:t>
      </w:r>
    </w:p>
    <w:p w14:paraId="761668FC" w14:textId="77777777" w:rsidR="0082736D" w:rsidRPr="0082736D" w:rsidRDefault="0082736D" w:rsidP="0082736D">
      <w:pPr>
        <w:numPr>
          <w:ilvl w:val="0"/>
          <w:numId w:val="27"/>
        </w:numPr>
        <w:rPr>
          <w:rFonts w:ascii="Times New Roman" w:hAnsi="Times New Roman" w:cs="Times New Roman"/>
          <w:sz w:val="28"/>
          <w:szCs w:val="28"/>
        </w:rPr>
      </w:pPr>
      <w:r w:rsidRPr="0082736D">
        <w:rPr>
          <w:rFonts w:ascii="Times New Roman" w:hAnsi="Times New Roman" w:cs="Times New Roman"/>
          <w:b/>
          <w:bCs/>
          <w:sz w:val="28"/>
          <w:szCs w:val="28"/>
        </w:rPr>
        <w:t>When to Use:</w:t>
      </w:r>
      <w:r w:rsidRPr="0082736D">
        <w:rPr>
          <w:rFonts w:ascii="Times New Roman" w:hAnsi="Times New Roman" w:cs="Times New Roman"/>
          <w:sz w:val="28"/>
          <w:szCs w:val="28"/>
        </w:rPr>
        <w:t> You own a stock (or portfolio) and want downside protection.</w:t>
      </w:r>
    </w:p>
    <w:p w14:paraId="54C6945D" w14:textId="77777777" w:rsidR="0082736D" w:rsidRPr="0082736D" w:rsidRDefault="0082736D" w:rsidP="0082736D">
      <w:pPr>
        <w:numPr>
          <w:ilvl w:val="0"/>
          <w:numId w:val="27"/>
        </w:numPr>
        <w:rPr>
          <w:rFonts w:ascii="Times New Roman" w:hAnsi="Times New Roman" w:cs="Times New Roman"/>
          <w:sz w:val="28"/>
          <w:szCs w:val="28"/>
        </w:rPr>
      </w:pPr>
      <w:r w:rsidRPr="0082736D">
        <w:rPr>
          <w:rFonts w:ascii="Times New Roman" w:hAnsi="Times New Roman" w:cs="Times New Roman"/>
          <w:b/>
          <w:bCs/>
          <w:sz w:val="28"/>
          <w:szCs w:val="28"/>
        </w:rPr>
        <w:t>How It Works:</w:t>
      </w:r>
    </w:p>
    <w:p w14:paraId="6136A7B3" w14:textId="77777777" w:rsidR="0082736D" w:rsidRPr="0082736D" w:rsidRDefault="0082736D" w:rsidP="0082736D">
      <w:pPr>
        <w:numPr>
          <w:ilvl w:val="1"/>
          <w:numId w:val="27"/>
        </w:numPr>
        <w:rPr>
          <w:rFonts w:ascii="Times New Roman" w:hAnsi="Times New Roman" w:cs="Times New Roman"/>
          <w:sz w:val="28"/>
          <w:szCs w:val="28"/>
        </w:rPr>
      </w:pPr>
      <w:r w:rsidRPr="0082736D">
        <w:rPr>
          <w:rFonts w:ascii="Times New Roman" w:hAnsi="Times New Roman" w:cs="Times New Roman"/>
          <w:sz w:val="28"/>
          <w:szCs w:val="28"/>
        </w:rPr>
        <w:t>Buy a </w:t>
      </w:r>
      <w:r w:rsidRPr="0082736D">
        <w:rPr>
          <w:rFonts w:ascii="Times New Roman" w:hAnsi="Times New Roman" w:cs="Times New Roman"/>
          <w:b/>
          <w:bCs/>
          <w:sz w:val="28"/>
          <w:szCs w:val="28"/>
        </w:rPr>
        <w:t>put option</w:t>
      </w:r>
      <w:r w:rsidRPr="0082736D">
        <w:rPr>
          <w:rFonts w:ascii="Times New Roman" w:hAnsi="Times New Roman" w:cs="Times New Roman"/>
          <w:sz w:val="28"/>
          <w:szCs w:val="28"/>
        </w:rPr>
        <w:t> on the stock you own.</w:t>
      </w:r>
    </w:p>
    <w:p w14:paraId="08CC57CC" w14:textId="77777777" w:rsidR="0082736D" w:rsidRPr="0082736D" w:rsidRDefault="0082736D" w:rsidP="0082736D">
      <w:pPr>
        <w:numPr>
          <w:ilvl w:val="1"/>
          <w:numId w:val="27"/>
        </w:numPr>
        <w:rPr>
          <w:rFonts w:ascii="Times New Roman" w:hAnsi="Times New Roman" w:cs="Times New Roman"/>
          <w:sz w:val="28"/>
          <w:szCs w:val="28"/>
        </w:rPr>
      </w:pPr>
      <w:r w:rsidRPr="0082736D">
        <w:rPr>
          <w:rFonts w:ascii="Times New Roman" w:hAnsi="Times New Roman" w:cs="Times New Roman"/>
          <w:sz w:val="28"/>
          <w:szCs w:val="28"/>
        </w:rPr>
        <w:t>If the stock price falls, the put gains value, offsetting losses.</w:t>
      </w:r>
    </w:p>
    <w:p w14:paraId="2250D174" w14:textId="77777777" w:rsidR="0082736D" w:rsidRPr="0082736D" w:rsidRDefault="0082736D" w:rsidP="0082736D">
      <w:pPr>
        <w:numPr>
          <w:ilvl w:val="1"/>
          <w:numId w:val="27"/>
        </w:numPr>
        <w:rPr>
          <w:rFonts w:ascii="Times New Roman" w:hAnsi="Times New Roman" w:cs="Times New Roman"/>
          <w:sz w:val="28"/>
          <w:szCs w:val="28"/>
        </w:rPr>
      </w:pPr>
      <w:r w:rsidRPr="0082736D">
        <w:rPr>
          <w:rFonts w:ascii="Times New Roman" w:hAnsi="Times New Roman" w:cs="Times New Roman"/>
          <w:sz w:val="28"/>
          <w:szCs w:val="28"/>
        </w:rPr>
        <w:t>If the stock rises, you only lose the put premium.</w:t>
      </w:r>
    </w:p>
    <w:p w14:paraId="799FA92E" w14:textId="36D830A7" w:rsidR="000310B3" w:rsidRPr="000310B3" w:rsidRDefault="000310B3" w:rsidP="000310B3">
      <w:pPr>
        <w:rPr>
          <w:rFonts w:ascii="Times New Roman" w:hAnsi="Times New Roman" w:cs="Times New Roman"/>
          <w:sz w:val="28"/>
          <w:szCs w:val="28"/>
        </w:rPr>
      </w:pPr>
      <w:r>
        <w:rPr>
          <w:rFonts w:ascii="Times New Roman" w:hAnsi="Times New Roman" w:cs="Times New Roman"/>
          <w:sz w:val="28"/>
          <w:szCs w:val="28"/>
        </w:rPr>
        <w:t xml:space="preserve">      </w:t>
      </w:r>
      <w:r w:rsidR="0082736D" w:rsidRPr="0082736D">
        <w:rPr>
          <w:rFonts w:ascii="Times New Roman" w:hAnsi="Times New Roman" w:cs="Times New Roman"/>
          <w:sz w:val="28"/>
          <w:szCs w:val="28"/>
        </w:rPr>
        <w:t>Example:</w:t>
      </w:r>
    </w:p>
    <w:p w14:paraId="7F2C2A77" w14:textId="1208E0AB" w:rsidR="000310B3" w:rsidRPr="000310B3" w:rsidRDefault="000310B3" w:rsidP="000310B3">
      <w:pPr>
        <w:numPr>
          <w:ilvl w:val="1"/>
          <w:numId w:val="27"/>
        </w:numPr>
        <w:rPr>
          <w:rFonts w:ascii="Times New Roman" w:hAnsi="Times New Roman" w:cs="Times New Roman"/>
          <w:sz w:val="28"/>
          <w:szCs w:val="28"/>
        </w:rPr>
      </w:pPr>
      <w:r w:rsidRPr="000310B3">
        <w:rPr>
          <w:rFonts w:ascii="Times New Roman" w:hAnsi="Times New Roman" w:cs="Times New Roman"/>
          <w:sz w:val="28"/>
          <w:szCs w:val="28"/>
        </w:rPr>
        <w:t>You own 100 shares of AAPL at $170.</w:t>
      </w:r>
    </w:p>
    <w:p w14:paraId="5C6615C8" w14:textId="26BCEAF7" w:rsidR="000310B3" w:rsidRPr="000310B3" w:rsidRDefault="000310B3" w:rsidP="000310B3">
      <w:pPr>
        <w:numPr>
          <w:ilvl w:val="1"/>
          <w:numId w:val="27"/>
        </w:numPr>
        <w:rPr>
          <w:rFonts w:ascii="Times New Roman" w:hAnsi="Times New Roman" w:cs="Times New Roman"/>
          <w:sz w:val="28"/>
          <w:szCs w:val="28"/>
        </w:rPr>
      </w:pPr>
      <w:r w:rsidRPr="000310B3">
        <w:rPr>
          <w:rFonts w:ascii="Times New Roman" w:hAnsi="Times New Roman" w:cs="Times New Roman"/>
          <w:sz w:val="28"/>
          <w:szCs w:val="28"/>
        </w:rPr>
        <w:t>You buy 1 AAPL $165 put (expiring in 1 month) for $3 premium.</w:t>
      </w:r>
    </w:p>
    <w:p w14:paraId="535E91EA" w14:textId="388EDBAD" w:rsidR="000310B3" w:rsidRPr="000310B3" w:rsidRDefault="000310B3" w:rsidP="000310B3">
      <w:pPr>
        <w:numPr>
          <w:ilvl w:val="1"/>
          <w:numId w:val="27"/>
        </w:numPr>
        <w:rPr>
          <w:rFonts w:ascii="Times New Roman" w:hAnsi="Times New Roman" w:cs="Times New Roman"/>
          <w:sz w:val="28"/>
          <w:szCs w:val="28"/>
        </w:rPr>
      </w:pPr>
      <w:r w:rsidRPr="000310B3">
        <w:rPr>
          <w:rFonts w:ascii="Times New Roman" w:hAnsi="Times New Roman" w:cs="Times New Roman"/>
          <w:sz w:val="28"/>
          <w:szCs w:val="28"/>
        </w:rPr>
        <w:t>This gives you the right to sell AAPL at $165, no matter how low it goes.</w:t>
      </w:r>
    </w:p>
    <w:p w14:paraId="4CEBB09B" w14:textId="7A6F376D" w:rsidR="000310B3" w:rsidRPr="000310B3" w:rsidRDefault="000310B3" w:rsidP="000310B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310B3">
        <w:rPr>
          <w:rFonts w:ascii="Times New Roman" w:hAnsi="Times New Roman" w:cs="Times New Roman"/>
          <w:b/>
          <w:bCs/>
          <w:sz w:val="28"/>
          <w:szCs w:val="28"/>
        </w:rPr>
        <w:t>Max Loss Calculation:</w:t>
      </w:r>
    </w:p>
    <w:p w14:paraId="08E318FB" w14:textId="77777777" w:rsidR="000310B3" w:rsidRPr="000310B3" w:rsidRDefault="000310B3" w:rsidP="000310B3">
      <w:pPr>
        <w:ind w:left="1440"/>
        <w:rPr>
          <w:rFonts w:ascii="Times New Roman" w:hAnsi="Times New Roman" w:cs="Times New Roman"/>
          <w:sz w:val="28"/>
          <w:szCs w:val="28"/>
        </w:rPr>
      </w:pPr>
      <w:r w:rsidRPr="000310B3">
        <w:rPr>
          <w:rFonts w:ascii="Times New Roman" w:hAnsi="Times New Roman" w:cs="Times New Roman"/>
          <w:sz w:val="28"/>
          <w:szCs w:val="28"/>
        </w:rPr>
        <w:t>Without the hedge:</w:t>
      </w:r>
    </w:p>
    <w:p w14:paraId="0B421387" w14:textId="77777777" w:rsidR="000310B3" w:rsidRPr="000310B3" w:rsidRDefault="000310B3" w:rsidP="000310B3">
      <w:pPr>
        <w:numPr>
          <w:ilvl w:val="0"/>
          <w:numId w:val="35"/>
        </w:numPr>
        <w:rPr>
          <w:rFonts w:ascii="Times New Roman" w:hAnsi="Times New Roman" w:cs="Times New Roman"/>
          <w:sz w:val="28"/>
          <w:szCs w:val="28"/>
        </w:rPr>
      </w:pPr>
      <w:r w:rsidRPr="000310B3">
        <w:rPr>
          <w:rFonts w:ascii="Times New Roman" w:hAnsi="Times New Roman" w:cs="Times New Roman"/>
          <w:sz w:val="28"/>
          <w:szCs w:val="28"/>
        </w:rPr>
        <w:t xml:space="preserve">If AAPL drops to $150, you'd lose: </w:t>
      </w:r>
      <w:r w:rsidRPr="000310B3">
        <w:rPr>
          <w:rFonts w:ascii="Times New Roman" w:hAnsi="Times New Roman" w:cs="Times New Roman"/>
          <w:b/>
          <w:bCs/>
          <w:sz w:val="28"/>
          <w:szCs w:val="28"/>
        </w:rPr>
        <w:t>$170 – $150 = $20 per share</w:t>
      </w:r>
      <w:r w:rsidRPr="000310B3">
        <w:rPr>
          <w:rFonts w:ascii="Times New Roman" w:hAnsi="Times New Roman" w:cs="Times New Roman"/>
          <w:sz w:val="28"/>
          <w:szCs w:val="28"/>
        </w:rPr>
        <w:t>.</w:t>
      </w:r>
    </w:p>
    <w:p w14:paraId="00F3DA51" w14:textId="77777777" w:rsidR="000310B3" w:rsidRPr="000310B3" w:rsidRDefault="000310B3" w:rsidP="000310B3">
      <w:pPr>
        <w:ind w:left="1440"/>
        <w:rPr>
          <w:rFonts w:ascii="Times New Roman" w:hAnsi="Times New Roman" w:cs="Times New Roman"/>
          <w:sz w:val="28"/>
          <w:szCs w:val="28"/>
        </w:rPr>
      </w:pPr>
      <w:r w:rsidRPr="000310B3">
        <w:rPr>
          <w:rFonts w:ascii="Times New Roman" w:hAnsi="Times New Roman" w:cs="Times New Roman"/>
          <w:sz w:val="28"/>
          <w:szCs w:val="28"/>
        </w:rPr>
        <w:t>With the hedge:</w:t>
      </w:r>
    </w:p>
    <w:p w14:paraId="260B18B7" w14:textId="77777777" w:rsidR="000310B3" w:rsidRPr="000310B3" w:rsidRDefault="000310B3" w:rsidP="000310B3">
      <w:pPr>
        <w:numPr>
          <w:ilvl w:val="0"/>
          <w:numId w:val="36"/>
        </w:numPr>
        <w:rPr>
          <w:rFonts w:ascii="Times New Roman" w:hAnsi="Times New Roman" w:cs="Times New Roman"/>
          <w:sz w:val="28"/>
          <w:szCs w:val="28"/>
        </w:rPr>
      </w:pPr>
      <w:r w:rsidRPr="000310B3">
        <w:rPr>
          <w:rFonts w:ascii="Times New Roman" w:hAnsi="Times New Roman" w:cs="Times New Roman"/>
          <w:sz w:val="28"/>
          <w:szCs w:val="28"/>
        </w:rPr>
        <w:t>You can sell at $165 (due to the put), so:</w:t>
      </w:r>
    </w:p>
    <w:p w14:paraId="12BFDC4E" w14:textId="77777777" w:rsidR="000310B3" w:rsidRPr="000310B3" w:rsidRDefault="000310B3" w:rsidP="000310B3">
      <w:pPr>
        <w:numPr>
          <w:ilvl w:val="1"/>
          <w:numId w:val="36"/>
        </w:numPr>
        <w:rPr>
          <w:rFonts w:ascii="Times New Roman" w:hAnsi="Times New Roman" w:cs="Times New Roman"/>
          <w:sz w:val="28"/>
          <w:szCs w:val="28"/>
        </w:rPr>
      </w:pPr>
      <w:r w:rsidRPr="000310B3">
        <w:rPr>
          <w:rFonts w:ascii="Times New Roman" w:hAnsi="Times New Roman" w:cs="Times New Roman"/>
          <w:b/>
          <w:bCs/>
          <w:sz w:val="28"/>
          <w:szCs w:val="28"/>
        </w:rPr>
        <w:t>Loss on stock = $170 – $165 = $5</w:t>
      </w:r>
    </w:p>
    <w:p w14:paraId="657367AD" w14:textId="77777777" w:rsidR="000310B3" w:rsidRPr="000310B3" w:rsidRDefault="000310B3" w:rsidP="000310B3">
      <w:pPr>
        <w:numPr>
          <w:ilvl w:val="1"/>
          <w:numId w:val="36"/>
        </w:numPr>
        <w:rPr>
          <w:rFonts w:ascii="Times New Roman" w:hAnsi="Times New Roman" w:cs="Times New Roman"/>
          <w:sz w:val="28"/>
          <w:szCs w:val="28"/>
        </w:rPr>
      </w:pPr>
      <w:proofErr w:type="gramStart"/>
      <w:r w:rsidRPr="000310B3">
        <w:rPr>
          <w:rFonts w:ascii="Times New Roman" w:hAnsi="Times New Roman" w:cs="Times New Roman"/>
          <w:b/>
          <w:bCs/>
          <w:sz w:val="28"/>
          <w:szCs w:val="28"/>
        </w:rPr>
        <w:t>Plus</w:t>
      </w:r>
      <w:proofErr w:type="gramEnd"/>
      <w:r w:rsidRPr="000310B3">
        <w:rPr>
          <w:rFonts w:ascii="Times New Roman" w:hAnsi="Times New Roman" w:cs="Times New Roman"/>
          <w:b/>
          <w:bCs/>
          <w:sz w:val="28"/>
          <w:szCs w:val="28"/>
        </w:rPr>
        <w:t xml:space="preserve"> cost of put = $3</w:t>
      </w:r>
    </w:p>
    <w:p w14:paraId="175D370C" w14:textId="77777777" w:rsidR="000310B3" w:rsidRPr="000310B3" w:rsidRDefault="000310B3" w:rsidP="000310B3">
      <w:pPr>
        <w:numPr>
          <w:ilvl w:val="1"/>
          <w:numId w:val="36"/>
        </w:numPr>
        <w:rPr>
          <w:rFonts w:ascii="Times New Roman" w:hAnsi="Times New Roman" w:cs="Times New Roman"/>
          <w:sz w:val="28"/>
          <w:szCs w:val="28"/>
        </w:rPr>
      </w:pPr>
      <w:r w:rsidRPr="000310B3">
        <w:rPr>
          <w:rFonts w:ascii="Segoe UI Emoji" w:hAnsi="Segoe UI Emoji" w:cs="Segoe UI Emoji"/>
          <w:sz w:val="28"/>
          <w:szCs w:val="28"/>
        </w:rPr>
        <w:t>✅</w:t>
      </w:r>
      <w:r w:rsidRPr="000310B3">
        <w:rPr>
          <w:rFonts w:ascii="Times New Roman" w:hAnsi="Times New Roman" w:cs="Times New Roman"/>
          <w:sz w:val="28"/>
          <w:szCs w:val="28"/>
        </w:rPr>
        <w:t xml:space="preserve"> </w:t>
      </w:r>
      <w:r w:rsidRPr="000310B3">
        <w:rPr>
          <w:rFonts w:ascii="Times New Roman" w:hAnsi="Times New Roman" w:cs="Times New Roman"/>
          <w:b/>
          <w:bCs/>
          <w:sz w:val="28"/>
          <w:szCs w:val="28"/>
        </w:rPr>
        <w:t>Total max loss = $5 + $3 = $8 per share</w:t>
      </w:r>
    </w:p>
    <w:p w14:paraId="6E158566" w14:textId="77777777" w:rsidR="000310B3" w:rsidRPr="000310B3" w:rsidRDefault="000310B3" w:rsidP="000310B3">
      <w:pPr>
        <w:rPr>
          <w:rFonts w:ascii="Times New Roman" w:hAnsi="Times New Roman" w:cs="Times New Roman"/>
          <w:sz w:val="28"/>
          <w:szCs w:val="28"/>
        </w:rPr>
      </w:pPr>
      <w:r w:rsidRPr="000310B3">
        <w:rPr>
          <w:rFonts w:ascii="Segoe UI Emoji" w:hAnsi="Segoe UI Emoji" w:cs="Segoe UI Emoji"/>
          <w:sz w:val="28"/>
          <w:szCs w:val="28"/>
        </w:rPr>
        <w:t>📌</w:t>
      </w:r>
      <w:r w:rsidRPr="000310B3">
        <w:rPr>
          <w:rFonts w:ascii="Times New Roman" w:hAnsi="Times New Roman" w:cs="Times New Roman"/>
          <w:sz w:val="28"/>
          <w:szCs w:val="28"/>
        </w:rPr>
        <w:t xml:space="preserve"> </w:t>
      </w:r>
      <w:r w:rsidRPr="000310B3">
        <w:rPr>
          <w:rFonts w:ascii="Times New Roman" w:hAnsi="Times New Roman" w:cs="Times New Roman"/>
          <w:b/>
          <w:bCs/>
          <w:sz w:val="28"/>
          <w:szCs w:val="28"/>
        </w:rPr>
        <w:t>Max Loss = (Stock Purchase Price – Put Strike Price) + Premium Paid</w:t>
      </w:r>
    </w:p>
    <w:p w14:paraId="0A72A923" w14:textId="77777777" w:rsidR="000310B3" w:rsidRPr="0082736D" w:rsidRDefault="000310B3" w:rsidP="000310B3">
      <w:pPr>
        <w:ind w:left="1440"/>
        <w:rPr>
          <w:rFonts w:ascii="Times New Roman" w:hAnsi="Times New Roman" w:cs="Times New Roman"/>
          <w:sz w:val="28"/>
          <w:szCs w:val="28"/>
        </w:rPr>
      </w:pPr>
    </w:p>
    <w:p w14:paraId="78FBE9DE" w14:textId="77777777" w:rsidR="0082736D" w:rsidRDefault="0082736D" w:rsidP="0082736D">
      <w:pPr>
        <w:rPr>
          <w:rFonts w:ascii="Times New Roman" w:hAnsi="Times New Roman" w:cs="Times New Roman"/>
          <w:b/>
          <w:bCs/>
          <w:sz w:val="28"/>
          <w:szCs w:val="28"/>
        </w:rPr>
      </w:pPr>
    </w:p>
    <w:p w14:paraId="3F3274A6"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lastRenderedPageBreak/>
        <w:t>2. Covered Call</w:t>
      </w:r>
    </w:p>
    <w:p w14:paraId="0DB1E87D" w14:textId="77777777" w:rsidR="0082736D" w:rsidRPr="0082736D" w:rsidRDefault="0082736D" w:rsidP="0082736D">
      <w:pPr>
        <w:numPr>
          <w:ilvl w:val="0"/>
          <w:numId w:val="28"/>
        </w:numPr>
        <w:rPr>
          <w:rFonts w:ascii="Times New Roman" w:hAnsi="Times New Roman" w:cs="Times New Roman"/>
          <w:sz w:val="28"/>
          <w:szCs w:val="28"/>
        </w:rPr>
      </w:pPr>
      <w:r w:rsidRPr="0082736D">
        <w:rPr>
          <w:rFonts w:ascii="Times New Roman" w:hAnsi="Times New Roman" w:cs="Times New Roman"/>
          <w:b/>
          <w:bCs/>
          <w:sz w:val="28"/>
          <w:szCs w:val="28"/>
        </w:rPr>
        <w:t>When to Use:</w:t>
      </w:r>
      <w:r w:rsidRPr="0082736D">
        <w:rPr>
          <w:rFonts w:ascii="Times New Roman" w:hAnsi="Times New Roman" w:cs="Times New Roman"/>
          <w:sz w:val="28"/>
          <w:szCs w:val="28"/>
        </w:rPr>
        <w:t> You own a stock and are willing to cap upside for income.</w:t>
      </w:r>
    </w:p>
    <w:p w14:paraId="7D30B143" w14:textId="77777777" w:rsidR="0082736D" w:rsidRPr="0082736D" w:rsidRDefault="0082736D" w:rsidP="0082736D">
      <w:pPr>
        <w:numPr>
          <w:ilvl w:val="0"/>
          <w:numId w:val="28"/>
        </w:numPr>
        <w:rPr>
          <w:rFonts w:ascii="Times New Roman" w:hAnsi="Times New Roman" w:cs="Times New Roman"/>
          <w:sz w:val="28"/>
          <w:szCs w:val="28"/>
        </w:rPr>
      </w:pPr>
      <w:r w:rsidRPr="0082736D">
        <w:rPr>
          <w:rFonts w:ascii="Times New Roman" w:hAnsi="Times New Roman" w:cs="Times New Roman"/>
          <w:b/>
          <w:bCs/>
          <w:sz w:val="28"/>
          <w:szCs w:val="28"/>
        </w:rPr>
        <w:t>How It Works:</w:t>
      </w:r>
    </w:p>
    <w:p w14:paraId="500D5DD6" w14:textId="77777777"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sz w:val="28"/>
          <w:szCs w:val="28"/>
        </w:rPr>
        <w:t>Sell a </w:t>
      </w:r>
      <w:r w:rsidRPr="0082736D">
        <w:rPr>
          <w:rFonts w:ascii="Times New Roman" w:hAnsi="Times New Roman" w:cs="Times New Roman"/>
          <w:b/>
          <w:bCs/>
          <w:sz w:val="28"/>
          <w:szCs w:val="28"/>
        </w:rPr>
        <w:t>call option</w:t>
      </w:r>
      <w:r w:rsidRPr="0082736D">
        <w:rPr>
          <w:rFonts w:ascii="Times New Roman" w:hAnsi="Times New Roman" w:cs="Times New Roman"/>
          <w:sz w:val="28"/>
          <w:szCs w:val="28"/>
        </w:rPr>
        <w:t> on a stock you own.</w:t>
      </w:r>
    </w:p>
    <w:p w14:paraId="2BD5B662" w14:textId="77777777"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sz w:val="28"/>
          <w:szCs w:val="28"/>
        </w:rPr>
        <w:t>The premium earned reduces cost basis.</w:t>
      </w:r>
    </w:p>
    <w:p w14:paraId="40C286B2" w14:textId="77777777"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sz w:val="28"/>
          <w:szCs w:val="28"/>
        </w:rPr>
        <w:t>If the stock rises above the strike, you may have to sell it.</w:t>
      </w:r>
    </w:p>
    <w:p w14:paraId="01B6443E" w14:textId="77777777" w:rsidR="0082736D" w:rsidRPr="0082736D" w:rsidRDefault="0082736D" w:rsidP="0082736D">
      <w:pPr>
        <w:numPr>
          <w:ilvl w:val="0"/>
          <w:numId w:val="28"/>
        </w:numPr>
        <w:rPr>
          <w:rFonts w:ascii="Times New Roman" w:hAnsi="Times New Roman" w:cs="Times New Roman"/>
          <w:sz w:val="28"/>
          <w:szCs w:val="28"/>
        </w:rPr>
      </w:pPr>
      <w:r w:rsidRPr="0082736D">
        <w:rPr>
          <w:rFonts w:ascii="Times New Roman" w:hAnsi="Times New Roman" w:cs="Times New Roman"/>
          <w:b/>
          <w:bCs/>
          <w:sz w:val="28"/>
          <w:szCs w:val="28"/>
        </w:rPr>
        <w:t>Example:</w:t>
      </w:r>
    </w:p>
    <w:p w14:paraId="4864AF60" w14:textId="77777777"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sz w:val="28"/>
          <w:szCs w:val="28"/>
        </w:rPr>
        <w:t>You own 100 shares of </w:t>
      </w:r>
      <w:r w:rsidRPr="0082736D">
        <w:rPr>
          <w:rFonts w:ascii="Times New Roman" w:hAnsi="Times New Roman" w:cs="Times New Roman"/>
          <w:b/>
          <w:bCs/>
          <w:sz w:val="28"/>
          <w:szCs w:val="28"/>
        </w:rPr>
        <w:t>TSLA</w:t>
      </w:r>
      <w:r w:rsidRPr="0082736D">
        <w:rPr>
          <w:rFonts w:ascii="Times New Roman" w:hAnsi="Times New Roman" w:cs="Times New Roman"/>
          <w:sz w:val="28"/>
          <w:szCs w:val="28"/>
        </w:rPr>
        <w:t> at $180.</w:t>
      </w:r>
    </w:p>
    <w:p w14:paraId="59A8E033" w14:textId="79246CA8"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sz w:val="28"/>
          <w:szCs w:val="28"/>
        </w:rPr>
        <w:t>Sell 1 **TSLA 200</w:t>
      </w:r>
      <w:r w:rsidR="00C81721">
        <w:rPr>
          <w:rFonts w:ascii="Times New Roman" w:hAnsi="Times New Roman" w:cs="Times New Roman"/>
          <w:sz w:val="28"/>
          <w:szCs w:val="28"/>
        </w:rPr>
        <w:t xml:space="preserve"> </w:t>
      </w:r>
      <w:r w:rsidRPr="0082736D">
        <w:rPr>
          <w:rFonts w:ascii="Times New Roman" w:hAnsi="Times New Roman" w:cs="Times New Roman"/>
          <w:sz w:val="28"/>
          <w:szCs w:val="28"/>
        </w:rPr>
        <w:t>call</w:t>
      </w:r>
      <w:r w:rsidR="00C81721">
        <w:rPr>
          <w:rFonts w:ascii="Times New Roman" w:hAnsi="Times New Roman" w:cs="Times New Roman"/>
          <w:sz w:val="28"/>
          <w:szCs w:val="28"/>
        </w:rPr>
        <w:t xml:space="preserve"> (expiring soon) for a $5 Premium</w:t>
      </w:r>
      <w:r w:rsidR="00C81721">
        <w:rPr>
          <w:rFonts w:ascii="Cambria Math" w:hAnsi="Cambria Math" w:cs="Cambria Math"/>
          <w:sz w:val="28"/>
          <w:szCs w:val="28"/>
        </w:rPr>
        <w:t xml:space="preserve"> </w:t>
      </w:r>
    </w:p>
    <w:p w14:paraId="3EADEBB4" w14:textId="77777777" w:rsidR="0082736D" w:rsidRPr="0082736D" w:rsidRDefault="0082736D" w:rsidP="0082736D">
      <w:pPr>
        <w:numPr>
          <w:ilvl w:val="1"/>
          <w:numId w:val="28"/>
        </w:numPr>
        <w:rPr>
          <w:rFonts w:ascii="Times New Roman" w:hAnsi="Times New Roman" w:cs="Times New Roman"/>
          <w:sz w:val="28"/>
          <w:szCs w:val="28"/>
        </w:rPr>
      </w:pPr>
      <w:r w:rsidRPr="0082736D">
        <w:rPr>
          <w:rFonts w:ascii="Times New Roman" w:hAnsi="Times New Roman" w:cs="Times New Roman"/>
          <w:b/>
          <w:bCs/>
          <w:sz w:val="28"/>
          <w:szCs w:val="28"/>
        </w:rPr>
        <w:t>Outcomes:</w:t>
      </w:r>
    </w:p>
    <w:p w14:paraId="4B224199" w14:textId="77777777" w:rsidR="00C81721" w:rsidRPr="00C81721" w:rsidRDefault="00C81721" w:rsidP="00C81721">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C81721">
        <w:rPr>
          <w:rFonts w:ascii="Times New Roman" w:eastAsia="Times New Roman" w:hAnsi="Times New Roman" w:cs="Times New Roman"/>
          <w:b/>
          <w:bCs/>
          <w:kern w:val="0"/>
          <w14:ligatures w14:val="none"/>
        </w:rPr>
        <w:t>If TSLA ≤ $200 at expiration</w:t>
      </w:r>
      <w:r w:rsidRPr="00C81721">
        <w:rPr>
          <w:rFonts w:ascii="Times New Roman" w:eastAsia="Times New Roman" w:hAnsi="Times New Roman" w:cs="Times New Roman"/>
          <w:kern w:val="0"/>
          <w14:ligatures w14:val="none"/>
        </w:rPr>
        <w:t>:</w:t>
      </w:r>
    </w:p>
    <w:p w14:paraId="7C3B5EF3"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Times New Roman" w:eastAsia="Times New Roman" w:hAnsi="Times New Roman" w:cs="Times New Roman"/>
          <w:kern w:val="0"/>
          <w14:ligatures w14:val="none"/>
        </w:rPr>
        <w:t>The call expires worthless.</w:t>
      </w:r>
    </w:p>
    <w:p w14:paraId="0CB67E5A"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Segoe UI Emoji" w:eastAsia="Times New Roman" w:hAnsi="Segoe UI Emoji" w:cs="Segoe UI Emoji"/>
          <w:kern w:val="0"/>
          <w14:ligatures w14:val="none"/>
        </w:rPr>
        <w:t>✅</w:t>
      </w:r>
      <w:r w:rsidRPr="00C81721">
        <w:rPr>
          <w:rFonts w:ascii="Times New Roman" w:eastAsia="Times New Roman" w:hAnsi="Times New Roman" w:cs="Times New Roman"/>
          <w:kern w:val="0"/>
          <w14:ligatures w14:val="none"/>
        </w:rPr>
        <w:t xml:space="preserve"> </w:t>
      </w:r>
      <w:r w:rsidRPr="00C81721">
        <w:rPr>
          <w:rFonts w:ascii="Times New Roman" w:eastAsia="Times New Roman" w:hAnsi="Times New Roman" w:cs="Times New Roman"/>
          <w:b/>
          <w:bCs/>
          <w:kern w:val="0"/>
          <w14:ligatures w14:val="none"/>
        </w:rPr>
        <w:t>You keep the $5 premium</w:t>
      </w:r>
      <w:r w:rsidRPr="00C81721">
        <w:rPr>
          <w:rFonts w:ascii="Times New Roman" w:eastAsia="Times New Roman" w:hAnsi="Times New Roman" w:cs="Times New Roman"/>
          <w:kern w:val="0"/>
          <w14:ligatures w14:val="none"/>
        </w:rPr>
        <w:t>.</w:t>
      </w:r>
    </w:p>
    <w:p w14:paraId="5019EFBA" w14:textId="38C241B4"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Times New Roman" w:eastAsia="Times New Roman" w:hAnsi="Times New Roman" w:cs="Times New Roman"/>
          <w:kern w:val="0"/>
          <w14:ligatures w14:val="none"/>
        </w:rPr>
        <w:t xml:space="preserve">You still </w:t>
      </w:r>
      <w:r>
        <w:rPr>
          <w:rFonts w:ascii="Times New Roman" w:eastAsia="Times New Roman" w:hAnsi="Times New Roman" w:cs="Times New Roman"/>
          <w:kern w:val="0"/>
          <w14:ligatures w14:val="none"/>
        </w:rPr>
        <w:t>keep</w:t>
      </w:r>
      <w:r w:rsidRPr="00C81721">
        <w:rPr>
          <w:rFonts w:ascii="Times New Roman" w:eastAsia="Times New Roman" w:hAnsi="Times New Roman" w:cs="Times New Roman"/>
          <w:kern w:val="0"/>
          <w14:ligatures w14:val="none"/>
        </w:rPr>
        <w:t xml:space="preserve"> the shares.</w:t>
      </w:r>
    </w:p>
    <w:p w14:paraId="0E0E92C8" w14:textId="77777777" w:rsidR="00C81721" w:rsidRPr="00C81721" w:rsidRDefault="00C81721" w:rsidP="00C81721">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C81721">
        <w:rPr>
          <w:rFonts w:ascii="Times New Roman" w:eastAsia="Times New Roman" w:hAnsi="Times New Roman" w:cs="Times New Roman"/>
          <w:b/>
          <w:bCs/>
          <w:kern w:val="0"/>
          <w14:ligatures w14:val="none"/>
        </w:rPr>
        <w:t>If TSLA &gt; $200 at expiration</w:t>
      </w:r>
      <w:r w:rsidRPr="00C81721">
        <w:rPr>
          <w:rFonts w:ascii="Times New Roman" w:eastAsia="Times New Roman" w:hAnsi="Times New Roman" w:cs="Times New Roman"/>
          <w:kern w:val="0"/>
          <w14:ligatures w14:val="none"/>
        </w:rPr>
        <w:t>:</w:t>
      </w:r>
    </w:p>
    <w:p w14:paraId="6021BED2"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Times New Roman" w:eastAsia="Times New Roman" w:hAnsi="Times New Roman" w:cs="Times New Roman"/>
          <w:kern w:val="0"/>
          <w14:ligatures w14:val="none"/>
        </w:rPr>
        <w:t xml:space="preserve">The call is exercised — you </w:t>
      </w:r>
      <w:r w:rsidRPr="00C81721">
        <w:rPr>
          <w:rFonts w:ascii="Times New Roman" w:eastAsia="Times New Roman" w:hAnsi="Times New Roman" w:cs="Times New Roman"/>
          <w:b/>
          <w:bCs/>
          <w:kern w:val="0"/>
          <w14:ligatures w14:val="none"/>
        </w:rPr>
        <w:t>must sell your shares at $200</w:t>
      </w:r>
      <w:r w:rsidRPr="00C81721">
        <w:rPr>
          <w:rFonts w:ascii="Times New Roman" w:eastAsia="Times New Roman" w:hAnsi="Times New Roman" w:cs="Times New Roman"/>
          <w:kern w:val="0"/>
          <w14:ligatures w14:val="none"/>
        </w:rPr>
        <w:t>.</w:t>
      </w:r>
    </w:p>
    <w:p w14:paraId="09A27906"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Segoe UI Emoji" w:eastAsia="Times New Roman" w:hAnsi="Segoe UI Emoji" w:cs="Segoe UI Emoji"/>
          <w:kern w:val="0"/>
          <w14:ligatures w14:val="none"/>
        </w:rPr>
        <w:t>✅</w:t>
      </w:r>
      <w:r w:rsidRPr="00C81721">
        <w:rPr>
          <w:rFonts w:ascii="Times New Roman" w:eastAsia="Times New Roman" w:hAnsi="Times New Roman" w:cs="Times New Roman"/>
          <w:kern w:val="0"/>
          <w14:ligatures w14:val="none"/>
        </w:rPr>
        <w:t xml:space="preserve"> </w:t>
      </w:r>
      <w:r w:rsidRPr="00C81721">
        <w:rPr>
          <w:rFonts w:ascii="Times New Roman" w:eastAsia="Times New Roman" w:hAnsi="Times New Roman" w:cs="Times New Roman"/>
          <w:b/>
          <w:bCs/>
          <w:kern w:val="0"/>
          <w14:ligatures w14:val="none"/>
        </w:rPr>
        <w:t>Profit from stock = $200 − $180 = $20</w:t>
      </w:r>
    </w:p>
    <w:p w14:paraId="3909A2E3"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Segoe UI Emoji" w:eastAsia="Times New Roman" w:hAnsi="Segoe UI Emoji" w:cs="Segoe UI Emoji"/>
          <w:kern w:val="0"/>
          <w14:ligatures w14:val="none"/>
        </w:rPr>
        <w:t>✅</w:t>
      </w:r>
      <w:r w:rsidRPr="00C81721">
        <w:rPr>
          <w:rFonts w:ascii="Times New Roman" w:eastAsia="Times New Roman" w:hAnsi="Times New Roman" w:cs="Times New Roman"/>
          <w:kern w:val="0"/>
          <w14:ligatures w14:val="none"/>
        </w:rPr>
        <w:t xml:space="preserve"> </w:t>
      </w:r>
      <w:r w:rsidRPr="00C81721">
        <w:rPr>
          <w:rFonts w:ascii="Times New Roman" w:eastAsia="Times New Roman" w:hAnsi="Times New Roman" w:cs="Times New Roman"/>
          <w:b/>
          <w:bCs/>
          <w:kern w:val="0"/>
          <w14:ligatures w14:val="none"/>
        </w:rPr>
        <w:t>Plus premium = $5</w:t>
      </w:r>
    </w:p>
    <w:p w14:paraId="41BAB1C9" w14:textId="77777777" w:rsidR="00C81721" w:rsidRPr="00C81721" w:rsidRDefault="00C81721" w:rsidP="00C81721">
      <w:pPr>
        <w:numPr>
          <w:ilvl w:val="1"/>
          <w:numId w:val="2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C81721">
        <w:rPr>
          <w:rFonts w:ascii="Segoe UI Emoji" w:eastAsia="Times New Roman" w:hAnsi="Segoe UI Emoji" w:cs="Segoe UI Emoji"/>
          <w:kern w:val="0"/>
          <w14:ligatures w14:val="none"/>
        </w:rPr>
        <w:t>✅</w:t>
      </w:r>
      <w:r w:rsidRPr="00C81721">
        <w:rPr>
          <w:rFonts w:ascii="Times New Roman" w:eastAsia="Times New Roman" w:hAnsi="Times New Roman" w:cs="Times New Roman"/>
          <w:kern w:val="0"/>
          <w14:ligatures w14:val="none"/>
        </w:rPr>
        <w:t xml:space="preserve"> </w:t>
      </w:r>
      <w:r w:rsidRPr="00C81721">
        <w:rPr>
          <w:rFonts w:ascii="Times New Roman" w:eastAsia="Times New Roman" w:hAnsi="Times New Roman" w:cs="Times New Roman"/>
          <w:b/>
          <w:bCs/>
          <w:kern w:val="0"/>
          <w14:ligatures w14:val="none"/>
        </w:rPr>
        <w:t>Max gain = $25 per share</w:t>
      </w:r>
    </w:p>
    <w:p w14:paraId="32434543" w14:textId="77777777" w:rsidR="00C81721" w:rsidRPr="00C81721" w:rsidRDefault="00C81721" w:rsidP="00C81721">
      <w:pPr>
        <w:spacing w:beforeAutospacing="1" w:after="100" w:afterAutospacing="1" w:line="240" w:lineRule="auto"/>
        <w:ind w:left="720"/>
        <w:rPr>
          <w:rFonts w:ascii="Times New Roman" w:eastAsia="Times New Roman" w:hAnsi="Times New Roman" w:cs="Times New Roman"/>
          <w:kern w:val="0"/>
          <w14:ligatures w14:val="none"/>
        </w:rPr>
      </w:pPr>
      <w:r w:rsidRPr="00C81721">
        <w:rPr>
          <w:rFonts w:ascii="Segoe UI Emoji" w:eastAsia="Times New Roman" w:hAnsi="Segoe UI Emoji" w:cs="Segoe UI Emoji"/>
          <w:kern w:val="0"/>
          <w14:ligatures w14:val="none"/>
        </w:rPr>
        <w:t>📌</w:t>
      </w:r>
      <w:r w:rsidRPr="00C81721">
        <w:rPr>
          <w:rFonts w:ascii="Times New Roman" w:eastAsia="Times New Roman" w:hAnsi="Times New Roman" w:cs="Times New Roman"/>
          <w:kern w:val="0"/>
          <w14:ligatures w14:val="none"/>
        </w:rPr>
        <w:t xml:space="preserve"> </w:t>
      </w:r>
      <w:r w:rsidRPr="00C81721">
        <w:rPr>
          <w:rFonts w:ascii="Times New Roman" w:eastAsia="Times New Roman" w:hAnsi="Times New Roman" w:cs="Times New Roman"/>
          <w:b/>
          <w:bCs/>
          <w:kern w:val="0"/>
          <w14:ligatures w14:val="none"/>
        </w:rPr>
        <w:t>Max Gain = (Call Strike – Purchase Price) + Premium Received</w:t>
      </w:r>
    </w:p>
    <w:p w14:paraId="2773327F" w14:textId="77777777" w:rsidR="0082736D" w:rsidRDefault="0082736D" w:rsidP="0082736D">
      <w:pPr>
        <w:rPr>
          <w:rFonts w:ascii="Times New Roman" w:hAnsi="Times New Roman" w:cs="Times New Roman"/>
          <w:sz w:val="28"/>
          <w:szCs w:val="28"/>
        </w:rPr>
      </w:pPr>
    </w:p>
    <w:p w14:paraId="3640E96C" w14:textId="77777777" w:rsidR="00C81721" w:rsidRDefault="00C81721" w:rsidP="0082736D">
      <w:pPr>
        <w:rPr>
          <w:rFonts w:ascii="Times New Roman" w:hAnsi="Times New Roman" w:cs="Times New Roman"/>
          <w:sz w:val="28"/>
          <w:szCs w:val="28"/>
        </w:rPr>
      </w:pPr>
    </w:p>
    <w:p w14:paraId="1F867C3C" w14:textId="77777777" w:rsidR="00C81721" w:rsidRDefault="00C81721" w:rsidP="0082736D">
      <w:pPr>
        <w:rPr>
          <w:rFonts w:ascii="Times New Roman" w:hAnsi="Times New Roman" w:cs="Times New Roman"/>
          <w:sz w:val="28"/>
          <w:szCs w:val="28"/>
        </w:rPr>
      </w:pPr>
    </w:p>
    <w:p w14:paraId="3BF40EFA" w14:textId="77777777" w:rsidR="00C81721" w:rsidRDefault="00C81721" w:rsidP="0082736D">
      <w:pPr>
        <w:rPr>
          <w:rFonts w:ascii="Times New Roman" w:hAnsi="Times New Roman" w:cs="Times New Roman"/>
          <w:sz w:val="28"/>
          <w:szCs w:val="28"/>
        </w:rPr>
      </w:pPr>
    </w:p>
    <w:p w14:paraId="26453E73" w14:textId="77777777" w:rsidR="00C81721" w:rsidRDefault="00C81721" w:rsidP="0082736D">
      <w:pPr>
        <w:rPr>
          <w:rFonts w:ascii="Times New Roman" w:hAnsi="Times New Roman" w:cs="Times New Roman"/>
          <w:sz w:val="28"/>
          <w:szCs w:val="28"/>
        </w:rPr>
      </w:pPr>
    </w:p>
    <w:p w14:paraId="561DB30E" w14:textId="77777777" w:rsidR="00C81721" w:rsidRDefault="00C81721" w:rsidP="0082736D">
      <w:pPr>
        <w:rPr>
          <w:rFonts w:ascii="Times New Roman" w:hAnsi="Times New Roman" w:cs="Times New Roman"/>
          <w:sz w:val="28"/>
          <w:szCs w:val="28"/>
        </w:rPr>
      </w:pPr>
    </w:p>
    <w:p w14:paraId="43191BB2" w14:textId="77777777" w:rsidR="00C81721" w:rsidRDefault="00C81721" w:rsidP="0082736D">
      <w:pPr>
        <w:rPr>
          <w:rFonts w:ascii="Times New Roman" w:hAnsi="Times New Roman" w:cs="Times New Roman"/>
          <w:sz w:val="28"/>
          <w:szCs w:val="28"/>
        </w:rPr>
      </w:pPr>
    </w:p>
    <w:p w14:paraId="325E4F0A" w14:textId="77777777" w:rsidR="00C81721" w:rsidRDefault="00C81721" w:rsidP="0082736D">
      <w:pPr>
        <w:rPr>
          <w:rFonts w:ascii="Times New Roman" w:hAnsi="Times New Roman" w:cs="Times New Roman"/>
          <w:sz w:val="28"/>
          <w:szCs w:val="28"/>
        </w:rPr>
      </w:pPr>
    </w:p>
    <w:p w14:paraId="0990C8B2"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lastRenderedPageBreak/>
        <w:t>3. Collar (Protective Put + Covered Call)</w:t>
      </w:r>
    </w:p>
    <w:p w14:paraId="12700DD6" w14:textId="77777777" w:rsidR="0082736D" w:rsidRPr="0082736D" w:rsidRDefault="0082736D" w:rsidP="0082736D">
      <w:pPr>
        <w:numPr>
          <w:ilvl w:val="0"/>
          <w:numId w:val="29"/>
        </w:numPr>
        <w:rPr>
          <w:rFonts w:ascii="Times New Roman" w:hAnsi="Times New Roman" w:cs="Times New Roman"/>
          <w:sz w:val="28"/>
          <w:szCs w:val="28"/>
        </w:rPr>
      </w:pPr>
      <w:r w:rsidRPr="0082736D">
        <w:rPr>
          <w:rFonts w:ascii="Times New Roman" w:hAnsi="Times New Roman" w:cs="Times New Roman"/>
          <w:b/>
          <w:bCs/>
          <w:sz w:val="28"/>
          <w:szCs w:val="28"/>
        </w:rPr>
        <w:t>When to Use:</w:t>
      </w:r>
      <w:r w:rsidRPr="0082736D">
        <w:rPr>
          <w:rFonts w:ascii="Times New Roman" w:hAnsi="Times New Roman" w:cs="Times New Roman"/>
          <w:sz w:val="28"/>
          <w:szCs w:val="28"/>
        </w:rPr>
        <w:t> You want downside protection but are willing to limit upside.</w:t>
      </w:r>
    </w:p>
    <w:p w14:paraId="31648A25" w14:textId="77777777" w:rsidR="00C81721" w:rsidRPr="00C81721" w:rsidRDefault="00C81721" w:rsidP="00C81721">
      <w:pPr>
        <w:numPr>
          <w:ilvl w:val="0"/>
          <w:numId w:val="38"/>
        </w:numPr>
        <w:rPr>
          <w:rFonts w:ascii="Times New Roman" w:hAnsi="Times New Roman" w:cs="Times New Roman"/>
          <w:sz w:val="28"/>
          <w:szCs w:val="28"/>
        </w:rPr>
      </w:pPr>
      <w:r w:rsidRPr="00C81721">
        <w:rPr>
          <w:rFonts w:ascii="Times New Roman" w:hAnsi="Times New Roman" w:cs="Times New Roman"/>
          <w:b/>
          <w:bCs/>
          <w:sz w:val="28"/>
          <w:szCs w:val="28"/>
        </w:rPr>
        <w:t>You own</w:t>
      </w:r>
      <w:r w:rsidRPr="00C81721">
        <w:rPr>
          <w:rFonts w:ascii="Times New Roman" w:hAnsi="Times New Roman" w:cs="Times New Roman"/>
          <w:sz w:val="28"/>
          <w:szCs w:val="28"/>
        </w:rPr>
        <w:t xml:space="preserve"> 100 shares of </w:t>
      </w:r>
      <w:r w:rsidRPr="00C81721">
        <w:rPr>
          <w:rFonts w:ascii="Times New Roman" w:hAnsi="Times New Roman" w:cs="Times New Roman"/>
          <w:b/>
          <w:bCs/>
          <w:sz w:val="28"/>
          <w:szCs w:val="28"/>
        </w:rPr>
        <w:t>AMZN</w:t>
      </w:r>
      <w:r w:rsidRPr="00C81721">
        <w:rPr>
          <w:rFonts w:ascii="Times New Roman" w:hAnsi="Times New Roman" w:cs="Times New Roman"/>
          <w:sz w:val="28"/>
          <w:szCs w:val="28"/>
        </w:rPr>
        <w:t xml:space="preserve"> at </w:t>
      </w:r>
      <w:r w:rsidRPr="00C81721">
        <w:rPr>
          <w:rFonts w:ascii="Times New Roman" w:hAnsi="Times New Roman" w:cs="Times New Roman"/>
          <w:b/>
          <w:bCs/>
          <w:sz w:val="28"/>
          <w:szCs w:val="28"/>
        </w:rPr>
        <w:t>$150</w:t>
      </w:r>
      <w:r w:rsidRPr="00C81721">
        <w:rPr>
          <w:rFonts w:ascii="Times New Roman" w:hAnsi="Times New Roman" w:cs="Times New Roman"/>
          <w:sz w:val="28"/>
          <w:szCs w:val="28"/>
        </w:rPr>
        <w:t>.</w:t>
      </w:r>
    </w:p>
    <w:p w14:paraId="791471EC" w14:textId="77777777" w:rsidR="00C81721" w:rsidRPr="00C81721" w:rsidRDefault="00C81721" w:rsidP="00C81721">
      <w:pPr>
        <w:numPr>
          <w:ilvl w:val="0"/>
          <w:numId w:val="38"/>
        </w:numPr>
        <w:rPr>
          <w:rFonts w:ascii="Times New Roman" w:hAnsi="Times New Roman" w:cs="Times New Roman"/>
          <w:sz w:val="28"/>
          <w:szCs w:val="28"/>
        </w:rPr>
      </w:pPr>
      <w:r w:rsidRPr="00C81721">
        <w:rPr>
          <w:rFonts w:ascii="Times New Roman" w:hAnsi="Times New Roman" w:cs="Times New Roman"/>
          <w:sz w:val="28"/>
          <w:szCs w:val="28"/>
        </w:rPr>
        <w:t xml:space="preserve">You </w:t>
      </w:r>
      <w:r w:rsidRPr="00C81721">
        <w:rPr>
          <w:rFonts w:ascii="Times New Roman" w:hAnsi="Times New Roman" w:cs="Times New Roman"/>
          <w:b/>
          <w:bCs/>
          <w:sz w:val="28"/>
          <w:szCs w:val="28"/>
        </w:rPr>
        <w:t>buy 1 AMZN $140 put</w:t>
      </w:r>
      <w:r w:rsidRPr="00C81721">
        <w:rPr>
          <w:rFonts w:ascii="Times New Roman" w:hAnsi="Times New Roman" w:cs="Times New Roman"/>
          <w:sz w:val="28"/>
          <w:szCs w:val="28"/>
        </w:rPr>
        <w:t xml:space="preserve"> for </w:t>
      </w:r>
      <w:r w:rsidRPr="00C81721">
        <w:rPr>
          <w:rFonts w:ascii="Times New Roman" w:hAnsi="Times New Roman" w:cs="Times New Roman"/>
          <w:b/>
          <w:bCs/>
          <w:sz w:val="28"/>
          <w:szCs w:val="28"/>
        </w:rPr>
        <w:t>$5</w:t>
      </w:r>
      <w:r w:rsidRPr="00C81721">
        <w:rPr>
          <w:rFonts w:ascii="Times New Roman" w:hAnsi="Times New Roman" w:cs="Times New Roman"/>
          <w:sz w:val="28"/>
          <w:szCs w:val="28"/>
        </w:rPr>
        <w:t xml:space="preserve"> (protection against downside).</w:t>
      </w:r>
    </w:p>
    <w:p w14:paraId="20636BB0" w14:textId="77777777" w:rsidR="00C81721" w:rsidRPr="00C81721" w:rsidRDefault="00C81721" w:rsidP="00C81721">
      <w:pPr>
        <w:numPr>
          <w:ilvl w:val="0"/>
          <w:numId w:val="38"/>
        </w:numPr>
        <w:rPr>
          <w:rFonts w:ascii="Times New Roman" w:hAnsi="Times New Roman" w:cs="Times New Roman"/>
          <w:sz w:val="28"/>
          <w:szCs w:val="28"/>
        </w:rPr>
      </w:pPr>
      <w:r w:rsidRPr="00C81721">
        <w:rPr>
          <w:rFonts w:ascii="Times New Roman" w:hAnsi="Times New Roman" w:cs="Times New Roman"/>
          <w:sz w:val="28"/>
          <w:szCs w:val="28"/>
        </w:rPr>
        <w:t xml:space="preserve">You </w:t>
      </w:r>
      <w:r w:rsidRPr="00C81721">
        <w:rPr>
          <w:rFonts w:ascii="Times New Roman" w:hAnsi="Times New Roman" w:cs="Times New Roman"/>
          <w:b/>
          <w:bCs/>
          <w:sz w:val="28"/>
          <w:szCs w:val="28"/>
        </w:rPr>
        <w:t>sell 1 AMZN $160 call</w:t>
      </w:r>
      <w:r w:rsidRPr="00C81721">
        <w:rPr>
          <w:rFonts w:ascii="Times New Roman" w:hAnsi="Times New Roman" w:cs="Times New Roman"/>
          <w:sz w:val="28"/>
          <w:szCs w:val="28"/>
        </w:rPr>
        <w:t xml:space="preserve"> for </w:t>
      </w:r>
      <w:r w:rsidRPr="00C81721">
        <w:rPr>
          <w:rFonts w:ascii="Times New Roman" w:hAnsi="Times New Roman" w:cs="Times New Roman"/>
          <w:b/>
          <w:bCs/>
          <w:sz w:val="28"/>
          <w:szCs w:val="28"/>
        </w:rPr>
        <w:t>$5</w:t>
      </w:r>
      <w:r w:rsidRPr="00C81721">
        <w:rPr>
          <w:rFonts w:ascii="Times New Roman" w:hAnsi="Times New Roman" w:cs="Times New Roman"/>
          <w:sz w:val="28"/>
          <w:szCs w:val="28"/>
        </w:rPr>
        <w:t xml:space="preserve"> (gives up some upside in exchange for premium).</w:t>
      </w:r>
    </w:p>
    <w:p w14:paraId="212709A5" w14:textId="77777777" w:rsidR="00C81721" w:rsidRPr="00C81721" w:rsidRDefault="00000000" w:rsidP="00C81721">
      <w:pPr>
        <w:rPr>
          <w:rFonts w:ascii="Times New Roman" w:hAnsi="Times New Roman" w:cs="Times New Roman"/>
          <w:sz w:val="28"/>
          <w:szCs w:val="28"/>
        </w:rPr>
      </w:pPr>
      <w:r>
        <w:rPr>
          <w:rFonts w:ascii="Times New Roman" w:hAnsi="Times New Roman" w:cs="Times New Roman"/>
          <w:sz w:val="28"/>
          <w:szCs w:val="28"/>
        </w:rPr>
        <w:pict w14:anchorId="7DFE7B91">
          <v:rect id="_x0000_i1029" style="width:0;height:1.5pt" o:hralign="center" o:hrstd="t" o:hr="t" fillcolor="#a0a0a0" stroked="f"/>
        </w:pict>
      </w:r>
    </w:p>
    <w:p w14:paraId="71A9B616" w14:textId="77777777" w:rsidR="00C81721" w:rsidRPr="00C81721" w:rsidRDefault="00C81721" w:rsidP="00C81721">
      <w:pPr>
        <w:rPr>
          <w:rFonts w:ascii="Times New Roman" w:hAnsi="Times New Roman" w:cs="Times New Roman"/>
          <w:b/>
          <w:bCs/>
          <w:sz w:val="28"/>
          <w:szCs w:val="28"/>
        </w:rPr>
      </w:pPr>
      <w:r w:rsidRPr="00C81721">
        <w:rPr>
          <w:rFonts w:ascii="Segoe UI Emoji" w:hAnsi="Segoe UI Emoji" w:cs="Segoe UI Emoji"/>
          <w:b/>
          <w:bCs/>
          <w:sz w:val="28"/>
          <w:szCs w:val="28"/>
        </w:rPr>
        <w:t>🔹</w:t>
      </w:r>
      <w:r w:rsidRPr="00C81721">
        <w:rPr>
          <w:rFonts w:ascii="Times New Roman" w:hAnsi="Times New Roman" w:cs="Times New Roman"/>
          <w:b/>
          <w:bCs/>
          <w:sz w:val="28"/>
          <w:szCs w:val="28"/>
        </w:rPr>
        <w:t xml:space="preserve"> Net Cost:</w:t>
      </w:r>
    </w:p>
    <w:p w14:paraId="16BB5E35" w14:textId="77777777" w:rsidR="00C81721" w:rsidRPr="00C81721" w:rsidRDefault="00C81721" w:rsidP="00C81721">
      <w:pPr>
        <w:numPr>
          <w:ilvl w:val="0"/>
          <w:numId w:val="39"/>
        </w:numPr>
        <w:rPr>
          <w:rFonts w:ascii="Times New Roman" w:hAnsi="Times New Roman" w:cs="Times New Roman"/>
          <w:sz w:val="28"/>
          <w:szCs w:val="28"/>
        </w:rPr>
      </w:pPr>
      <w:r w:rsidRPr="00C81721">
        <w:rPr>
          <w:rFonts w:ascii="Times New Roman" w:hAnsi="Times New Roman" w:cs="Times New Roman"/>
          <w:sz w:val="28"/>
          <w:szCs w:val="28"/>
        </w:rPr>
        <w:t>Put cost = $5</w:t>
      </w:r>
    </w:p>
    <w:p w14:paraId="2D19E69B" w14:textId="77777777" w:rsidR="00C81721" w:rsidRPr="00C81721" w:rsidRDefault="00C81721" w:rsidP="00C81721">
      <w:pPr>
        <w:numPr>
          <w:ilvl w:val="0"/>
          <w:numId w:val="39"/>
        </w:numPr>
        <w:rPr>
          <w:rFonts w:ascii="Times New Roman" w:hAnsi="Times New Roman" w:cs="Times New Roman"/>
          <w:sz w:val="28"/>
          <w:szCs w:val="28"/>
        </w:rPr>
      </w:pPr>
      <w:r w:rsidRPr="00C81721">
        <w:rPr>
          <w:rFonts w:ascii="Times New Roman" w:hAnsi="Times New Roman" w:cs="Times New Roman"/>
          <w:sz w:val="28"/>
          <w:szCs w:val="28"/>
        </w:rPr>
        <w:t>Call premium received = $5</w:t>
      </w:r>
    </w:p>
    <w:p w14:paraId="55B0897F" w14:textId="77777777" w:rsidR="00C81721" w:rsidRPr="00C81721" w:rsidRDefault="00C81721" w:rsidP="00C81721">
      <w:pPr>
        <w:numPr>
          <w:ilvl w:val="0"/>
          <w:numId w:val="39"/>
        </w:numPr>
        <w:rPr>
          <w:rFonts w:ascii="Times New Roman" w:hAnsi="Times New Roman" w:cs="Times New Roman"/>
          <w:sz w:val="28"/>
          <w:szCs w:val="28"/>
        </w:rPr>
      </w:pPr>
      <w:r w:rsidRPr="00C81721">
        <w:rPr>
          <w:rFonts w:ascii="Segoe UI Emoji" w:hAnsi="Segoe UI Emoji" w:cs="Segoe UI Emoji"/>
          <w:sz w:val="28"/>
          <w:szCs w:val="28"/>
        </w:rPr>
        <w:t>✅</w:t>
      </w:r>
      <w:r w:rsidRPr="00C81721">
        <w:rPr>
          <w:rFonts w:ascii="Times New Roman" w:hAnsi="Times New Roman" w:cs="Times New Roman"/>
          <w:sz w:val="28"/>
          <w:szCs w:val="28"/>
        </w:rPr>
        <w:t xml:space="preserve"> </w:t>
      </w:r>
      <w:r w:rsidRPr="00C81721">
        <w:rPr>
          <w:rFonts w:ascii="Times New Roman" w:hAnsi="Times New Roman" w:cs="Times New Roman"/>
          <w:b/>
          <w:bCs/>
          <w:sz w:val="28"/>
          <w:szCs w:val="28"/>
        </w:rPr>
        <w:t>Net premium = $0 (no cost to enter the collar)</w:t>
      </w:r>
    </w:p>
    <w:p w14:paraId="7097A806" w14:textId="77777777" w:rsidR="00C81721" w:rsidRPr="00C81721" w:rsidRDefault="00000000" w:rsidP="00C81721">
      <w:pPr>
        <w:rPr>
          <w:rFonts w:ascii="Times New Roman" w:hAnsi="Times New Roman" w:cs="Times New Roman"/>
          <w:sz w:val="28"/>
          <w:szCs w:val="28"/>
        </w:rPr>
      </w:pPr>
      <w:r>
        <w:rPr>
          <w:rFonts w:ascii="Times New Roman" w:hAnsi="Times New Roman" w:cs="Times New Roman"/>
          <w:sz w:val="28"/>
          <w:szCs w:val="28"/>
        </w:rPr>
        <w:pict w14:anchorId="26D76C5A">
          <v:rect id="_x0000_i1030" style="width:0;height:1.5pt" o:hralign="center" o:hrstd="t" o:hr="t" fillcolor="#a0a0a0" stroked="f"/>
        </w:pict>
      </w:r>
    </w:p>
    <w:p w14:paraId="0515D4AF" w14:textId="77777777" w:rsidR="00C81721" w:rsidRPr="00C81721" w:rsidRDefault="00C81721" w:rsidP="00C81721">
      <w:pPr>
        <w:rPr>
          <w:rFonts w:ascii="Times New Roman" w:hAnsi="Times New Roman" w:cs="Times New Roman"/>
          <w:b/>
          <w:bCs/>
          <w:sz w:val="28"/>
          <w:szCs w:val="28"/>
        </w:rPr>
      </w:pPr>
      <w:r w:rsidRPr="00C81721">
        <w:rPr>
          <w:rFonts w:ascii="Segoe UI Emoji" w:hAnsi="Segoe UI Emoji" w:cs="Segoe UI Emoji"/>
          <w:b/>
          <w:bCs/>
          <w:sz w:val="28"/>
          <w:szCs w:val="28"/>
        </w:rPr>
        <w:t>🔹</w:t>
      </w:r>
      <w:r w:rsidRPr="00C81721">
        <w:rPr>
          <w:rFonts w:ascii="Times New Roman" w:hAnsi="Times New Roman" w:cs="Times New Roman"/>
          <w:b/>
          <w:bCs/>
          <w:sz w:val="28"/>
          <w:szCs w:val="28"/>
        </w:rPr>
        <w:t xml:space="preserve"> Outcomes:</w:t>
      </w:r>
    </w:p>
    <w:p w14:paraId="318D03A2" w14:textId="77777777" w:rsidR="00C81721" w:rsidRPr="00C81721" w:rsidRDefault="00C81721" w:rsidP="00C81721">
      <w:pPr>
        <w:numPr>
          <w:ilvl w:val="0"/>
          <w:numId w:val="40"/>
        </w:numPr>
        <w:rPr>
          <w:rFonts w:ascii="Times New Roman" w:hAnsi="Times New Roman" w:cs="Times New Roman"/>
          <w:sz w:val="28"/>
          <w:szCs w:val="28"/>
        </w:rPr>
      </w:pPr>
      <w:r w:rsidRPr="00C81721">
        <w:rPr>
          <w:rFonts w:ascii="Times New Roman" w:hAnsi="Times New Roman" w:cs="Times New Roman"/>
          <w:b/>
          <w:bCs/>
          <w:sz w:val="28"/>
          <w:szCs w:val="28"/>
        </w:rPr>
        <w:t>If AMZN falls below $140</w:t>
      </w:r>
      <w:r w:rsidRPr="00C81721">
        <w:rPr>
          <w:rFonts w:ascii="Times New Roman" w:hAnsi="Times New Roman" w:cs="Times New Roman"/>
          <w:sz w:val="28"/>
          <w:szCs w:val="28"/>
        </w:rPr>
        <w:t>:</w:t>
      </w:r>
    </w:p>
    <w:p w14:paraId="09D13153" w14:textId="77777777" w:rsidR="00C81721" w:rsidRPr="00C81721" w:rsidRDefault="00C81721" w:rsidP="00C81721">
      <w:pPr>
        <w:numPr>
          <w:ilvl w:val="1"/>
          <w:numId w:val="40"/>
        </w:numPr>
        <w:rPr>
          <w:rFonts w:ascii="Times New Roman" w:hAnsi="Times New Roman" w:cs="Times New Roman"/>
          <w:sz w:val="28"/>
          <w:szCs w:val="28"/>
        </w:rPr>
      </w:pPr>
      <w:r w:rsidRPr="00C81721">
        <w:rPr>
          <w:rFonts w:ascii="Times New Roman" w:hAnsi="Times New Roman" w:cs="Times New Roman"/>
          <w:sz w:val="28"/>
          <w:szCs w:val="28"/>
        </w:rPr>
        <w:t xml:space="preserve">You can sell at </w:t>
      </w:r>
      <w:r w:rsidRPr="00C81721">
        <w:rPr>
          <w:rFonts w:ascii="Times New Roman" w:hAnsi="Times New Roman" w:cs="Times New Roman"/>
          <w:b/>
          <w:bCs/>
          <w:sz w:val="28"/>
          <w:szCs w:val="28"/>
        </w:rPr>
        <w:t>$140</w:t>
      </w:r>
      <w:r w:rsidRPr="00C81721">
        <w:rPr>
          <w:rFonts w:ascii="Times New Roman" w:hAnsi="Times New Roman" w:cs="Times New Roman"/>
          <w:sz w:val="28"/>
          <w:szCs w:val="28"/>
        </w:rPr>
        <w:t xml:space="preserve">, limiting losses to </w:t>
      </w:r>
      <w:r w:rsidRPr="00C81721">
        <w:rPr>
          <w:rFonts w:ascii="Times New Roman" w:hAnsi="Times New Roman" w:cs="Times New Roman"/>
          <w:b/>
          <w:bCs/>
          <w:sz w:val="28"/>
          <w:szCs w:val="28"/>
        </w:rPr>
        <w:t>$10 per share</w:t>
      </w:r>
      <w:r w:rsidRPr="00C81721">
        <w:rPr>
          <w:rFonts w:ascii="Times New Roman" w:hAnsi="Times New Roman" w:cs="Times New Roman"/>
          <w:sz w:val="28"/>
          <w:szCs w:val="28"/>
        </w:rPr>
        <w:t>.</w:t>
      </w:r>
    </w:p>
    <w:p w14:paraId="395DFDF7" w14:textId="77777777" w:rsidR="00C81721" w:rsidRPr="00C81721" w:rsidRDefault="00C81721" w:rsidP="00C81721">
      <w:pPr>
        <w:numPr>
          <w:ilvl w:val="0"/>
          <w:numId w:val="40"/>
        </w:numPr>
        <w:rPr>
          <w:rFonts w:ascii="Times New Roman" w:hAnsi="Times New Roman" w:cs="Times New Roman"/>
          <w:sz w:val="28"/>
          <w:szCs w:val="28"/>
        </w:rPr>
      </w:pPr>
      <w:r w:rsidRPr="00C81721">
        <w:rPr>
          <w:rFonts w:ascii="Times New Roman" w:hAnsi="Times New Roman" w:cs="Times New Roman"/>
          <w:b/>
          <w:bCs/>
          <w:sz w:val="28"/>
          <w:szCs w:val="28"/>
        </w:rPr>
        <w:t>If AMZN rises above $160</w:t>
      </w:r>
      <w:r w:rsidRPr="00C81721">
        <w:rPr>
          <w:rFonts w:ascii="Times New Roman" w:hAnsi="Times New Roman" w:cs="Times New Roman"/>
          <w:sz w:val="28"/>
          <w:szCs w:val="28"/>
        </w:rPr>
        <w:t>:</w:t>
      </w:r>
    </w:p>
    <w:p w14:paraId="65E4CB23" w14:textId="77777777" w:rsidR="00C81721" w:rsidRPr="00C81721" w:rsidRDefault="00C81721" w:rsidP="00C81721">
      <w:pPr>
        <w:numPr>
          <w:ilvl w:val="1"/>
          <w:numId w:val="40"/>
        </w:numPr>
        <w:rPr>
          <w:rFonts w:ascii="Times New Roman" w:hAnsi="Times New Roman" w:cs="Times New Roman"/>
          <w:sz w:val="28"/>
          <w:szCs w:val="28"/>
        </w:rPr>
      </w:pPr>
      <w:r w:rsidRPr="00C81721">
        <w:rPr>
          <w:rFonts w:ascii="Times New Roman" w:hAnsi="Times New Roman" w:cs="Times New Roman"/>
          <w:sz w:val="28"/>
          <w:szCs w:val="28"/>
        </w:rPr>
        <w:t xml:space="preserve">You must sell at </w:t>
      </w:r>
      <w:r w:rsidRPr="00C81721">
        <w:rPr>
          <w:rFonts w:ascii="Times New Roman" w:hAnsi="Times New Roman" w:cs="Times New Roman"/>
          <w:b/>
          <w:bCs/>
          <w:sz w:val="28"/>
          <w:szCs w:val="28"/>
        </w:rPr>
        <w:t>$160</w:t>
      </w:r>
      <w:r w:rsidRPr="00C81721">
        <w:rPr>
          <w:rFonts w:ascii="Times New Roman" w:hAnsi="Times New Roman" w:cs="Times New Roman"/>
          <w:sz w:val="28"/>
          <w:szCs w:val="28"/>
        </w:rPr>
        <w:t xml:space="preserve">, capping your profit at </w:t>
      </w:r>
      <w:r w:rsidRPr="00C81721">
        <w:rPr>
          <w:rFonts w:ascii="Times New Roman" w:hAnsi="Times New Roman" w:cs="Times New Roman"/>
          <w:b/>
          <w:bCs/>
          <w:sz w:val="28"/>
          <w:szCs w:val="28"/>
        </w:rPr>
        <w:t>$10 per share</w:t>
      </w:r>
      <w:r w:rsidRPr="00C81721">
        <w:rPr>
          <w:rFonts w:ascii="Times New Roman" w:hAnsi="Times New Roman" w:cs="Times New Roman"/>
          <w:sz w:val="28"/>
          <w:szCs w:val="28"/>
        </w:rPr>
        <w:t>.</w:t>
      </w:r>
    </w:p>
    <w:p w14:paraId="1551F8D3" w14:textId="77777777" w:rsidR="00C81721" w:rsidRPr="00C81721" w:rsidRDefault="00C81721" w:rsidP="00C81721">
      <w:pPr>
        <w:numPr>
          <w:ilvl w:val="0"/>
          <w:numId w:val="40"/>
        </w:numPr>
        <w:rPr>
          <w:rFonts w:ascii="Times New Roman" w:hAnsi="Times New Roman" w:cs="Times New Roman"/>
          <w:sz w:val="28"/>
          <w:szCs w:val="28"/>
        </w:rPr>
      </w:pPr>
      <w:r w:rsidRPr="00C81721">
        <w:rPr>
          <w:rFonts w:ascii="Segoe UI Emoji" w:hAnsi="Segoe UI Emoji" w:cs="Segoe UI Emoji"/>
          <w:sz w:val="28"/>
          <w:szCs w:val="28"/>
        </w:rPr>
        <w:t>✅</w:t>
      </w:r>
      <w:r w:rsidRPr="00C81721">
        <w:rPr>
          <w:rFonts w:ascii="Times New Roman" w:hAnsi="Times New Roman" w:cs="Times New Roman"/>
          <w:sz w:val="28"/>
          <w:szCs w:val="28"/>
        </w:rPr>
        <w:t xml:space="preserve"> </w:t>
      </w:r>
      <w:r w:rsidRPr="00C81721">
        <w:rPr>
          <w:rFonts w:ascii="Times New Roman" w:hAnsi="Times New Roman" w:cs="Times New Roman"/>
          <w:b/>
          <w:bCs/>
          <w:sz w:val="28"/>
          <w:szCs w:val="28"/>
        </w:rPr>
        <w:t>Protected range: $140 to $160</w:t>
      </w:r>
    </w:p>
    <w:p w14:paraId="04C37AD7" w14:textId="77777777" w:rsidR="00C81721" w:rsidRPr="00C81721" w:rsidRDefault="00C81721" w:rsidP="00C81721">
      <w:pPr>
        <w:numPr>
          <w:ilvl w:val="0"/>
          <w:numId w:val="40"/>
        </w:numPr>
        <w:rPr>
          <w:rFonts w:ascii="Times New Roman" w:hAnsi="Times New Roman" w:cs="Times New Roman"/>
          <w:sz w:val="28"/>
          <w:szCs w:val="28"/>
        </w:rPr>
      </w:pPr>
      <w:r w:rsidRPr="00C81721">
        <w:rPr>
          <w:rFonts w:ascii="Segoe UI Emoji" w:hAnsi="Segoe UI Emoji" w:cs="Segoe UI Emoji"/>
          <w:sz w:val="28"/>
          <w:szCs w:val="28"/>
        </w:rPr>
        <w:t>✅</w:t>
      </w:r>
      <w:r w:rsidRPr="00C81721">
        <w:rPr>
          <w:rFonts w:ascii="Times New Roman" w:hAnsi="Times New Roman" w:cs="Times New Roman"/>
          <w:sz w:val="28"/>
          <w:szCs w:val="28"/>
        </w:rPr>
        <w:t xml:space="preserve"> </w:t>
      </w:r>
      <w:r w:rsidRPr="00C81721">
        <w:rPr>
          <w:rFonts w:ascii="Times New Roman" w:hAnsi="Times New Roman" w:cs="Times New Roman"/>
          <w:b/>
          <w:bCs/>
          <w:sz w:val="28"/>
          <w:szCs w:val="28"/>
        </w:rPr>
        <w:t>Max Loss = $150 – $140 = $10 per share</w:t>
      </w:r>
    </w:p>
    <w:p w14:paraId="5A4C48D2" w14:textId="77777777" w:rsidR="00C81721" w:rsidRPr="00C81721" w:rsidRDefault="00C81721" w:rsidP="00C81721">
      <w:pPr>
        <w:numPr>
          <w:ilvl w:val="0"/>
          <w:numId w:val="40"/>
        </w:numPr>
        <w:rPr>
          <w:rFonts w:ascii="Times New Roman" w:hAnsi="Times New Roman" w:cs="Times New Roman"/>
          <w:sz w:val="28"/>
          <w:szCs w:val="28"/>
        </w:rPr>
      </w:pPr>
      <w:r w:rsidRPr="00C81721">
        <w:rPr>
          <w:rFonts w:ascii="Segoe UI Emoji" w:hAnsi="Segoe UI Emoji" w:cs="Segoe UI Emoji"/>
          <w:sz w:val="28"/>
          <w:szCs w:val="28"/>
        </w:rPr>
        <w:t>✅</w:t>
      </w:r>
      <w:r w:rsidRPr="00C81721">
        <w:rPr>
          <w:rFonts w:ascii="Times New Roman" w:hAnsi="Times New Roman" w:cs="Times New Roman"/>
          <w:sz w:val="28"/>
          <w:szCs w:val="28"/>
        </w:rPr>
        <w:t xml:space="preserve"> </w:t>
      </w:r>
      <w:r w:rsidRPr="00C81721">
        <w:rPr>
          <w:rFonts w:ascii="Times New Roman" w:hAnsi="Times New Roman" w:cs="Times New Roman"/>
          <w:b/>
          <w:bCs/>
          <w:sz w:val="28"/>
          <w:szCs w:val="28"/>
        </w:rPr>
        <w:t>Max Gain = $160 – $150 = $10 per share</w:t>
      </w:r>
    </w:p>
    <w:p w14:paraId="33CBB5F8" w14:textId="77777777" w:rsidR="0082736D" w:rsidRDefault="0082736D" w:rsidP="0082736D">
      <w:pPr>
        <w:rPr>
          <w:rFonts w:ascii="Times New Roman" w:hAnsi="Times New Roman" w:cs="Times New Roman"/>
          <w:sz w:val="28"/>
          <w:szCs w:val="28"/>
        </w:rPr>
      </w:pPr>
    </w:p>
    <w:p w14:paraId="2F14A508" w14:textId="77777777" w:rsidR="00C81721" w:rsidRDefault="00C81721" w:rsidP="0082736D">
      <w:pPr>
        <w:rPr>
          <w:rFonts w:ascii="Times New Roman" w:hAnsi="Times New Roman" w:cs="Times New Roman"/>
          <w:sz w:val="28"/>
          <w:szCs w:val="28"/>
        </w:rPr>
      </w:pPr>
    </w:p>
    <w:p w14:paraId="546BA18F" w14:textId="77777777" w:rsidR="00C81721" w:rsidRDefault="00C81721" w:rsidP="0082736D">
      <w:pPr>
        <w:rPr>
          <w:rFonts w:ascii="Times New Roman" w:hAnsi="Times New Roman" w:cs="Times New Roman"/>
          <w:sz w:val="28"/>
          <w:szCs w:val="28"/>
        </w:rPr>
      </w:pPr>
    </w:p>
    <w:p w14:paraId="6BC93C91" w14:textId="77777777" w:rsidR="00C81721" w:rsidRDefault="00C81721" w:rsidP="0082736D">
      <w:pPr>
        <w:rPr>
          <w:rFonts w:ascii="Times New Roman" w:hAnsi="Times New Roman" w:cs="Times New Roman"/>
          <w:sz w:val="28"/>
          <w:szCs w:val="28"/>
        </w:rPr>
      </w:pPr>
    </w:p>
    <w:p w14:paraId="1474FA55" w14:textId="77777777" w:rsidR="00C81721" w:rsidRDefault="00C81721" w:rsidP="0082736D">
      <w:pPr>
        <w:rPr>
          <w:rFonts w:ascii="Times New Roman" w:hAnsi="Times New Roman" w:cs="Times New Roman"/>
          <w:sz w:val="28"/>
          <w:szCs w:val="28"/>
        </w:rPr>
      </w:pPr>
    </w:p>
    <w:p w14:paraId="62AE4A59"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t>4. Long Straddle/Strangle (Volatility Hedge)</w:t>
      </w:r>
    </w:p>
    <w:p w14:paraId="53673683" w14:textId="77777777" w:rsidR="0082736D" w:rsidRPr="0082736D" w:rsidRDefault="0082736D" w:rsidP="0082736D">
      <w:pPr>
        <w:numPr>
          <w:ilvl w:val="0"/>
          <w:numId w:val="30"/>
        </w:numPr>
        <w:rPr>
          <w:rFonts w:ascii="Times New Roman" w:hAnsi="Times New Roman" w:cs="Times New Roman"/>
          <w:sz w:val="28"/>
          <w:szCs w:val="28"/>
        </w:rPr>
      </w:pPr>
      <w:r w:rsidRPr="0082736D">
        <w:rPr>
          <w:rFonts w:ascii="Times New Roman" w:hAnsi="Times New Roman" w:cs="Times New Roman"/>
          <w:b/>
          <w:bCs/>
          <w:sz w:val="28"/>
          <w:szCs w:val="28"/>
        </w:rPr>
        <w:t>When to Use:</w:t>
      </w:r>
      <w:r w:rsidRPr="0082736D">
        <w:rPr>
          <w:rFonts w:ascii="Times New Roman" w:hAnsi="Times New Roman" w:cs="Times New Roman"/>
          <w:sz w:val="28"/>
          <w:szCs w:val="28"/>
        </w:rPr>
        <w:t> You expect a big price move but are unsure of direction.</w:t>
      </w:r>
    </w:p>
    <w:p w14:paraId="39A314EF" w14:textId="77777777" w:rsidR="0082736D" w:rsidRPr="0082736D" w:rsidRDefault="0082736D" w:rsidP="0082736D">
      <w:pPr>
        <w:numPr>
          <w:ilvl w:val="0"/>
          <w:numId w:val="30"/>
        </w:numPr>
        <w:rPr>
          <w:rFonts w:ascii="Times New Roman" w:hAnsi="Times New Roman" w:cs="Times New Roman"/>
          <w:sz w:val="28"/>
          <w:szCs w:val="28"/>
        </w:rPr>
      </w:pPr>
      <w:r w:rsidRPr="0082736D">
        <w:rPr>
          <w:rFonts w:ascii="Times New Roman" w:hAnsi="Times New Roman" w:cs="Times New Roman"/>
          <w:b/>
          <w:bCs/>
          <w:sz w:val="28"/>
          <w:szCs w:val="28"/>
        </w:rPr>
        <w:t>How It Works:</w:t>
      </w:r>
    </w:p>
    <w:p w14:paraId="4066EA65"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b/>
          <w:bCs/>
          <w:sz w:val="28"/>
          <w:szCs w:val="28"/>
        </w:rPr>
        <w:t>Straddle:</w:t>
      </w:r>
      <w:r w:rsidRPr="0082736D">
        <w:rPr>
          <w:rFonts w:ascii="Times New Roman" w:hAnsi="Times New Roman" w:cs="Times New Roman"/>
          <w:sz w:val="28"/>
          <w:szCs w:val="28"/>
        </w:rPr>
        <w:t> Buy a </w:t>
      </w:r>
      <w:r w:rsidRPr="0082736D">
        <w:rPr>
          <w:rFonts w:ascii="Times New Roman" w:hAnsi="Times New Roman" w:cs="Times New Roman"/>
          <w:b/>
          <w:bCs/>
          <w:sz w:val="28"/>
          <w:szCs w:val="28"/>
        </w:rPr>
        <w:t>call + put</w:t>
      </w:r>
      <w:r w:rsidRPr="0082736D">
        <w:rPr>
          <w:rFonts w:ascii="Times New Roman" w:hAnsi="Times New Roman" w:cs="Times New Roman"/>
          <w:sz w:val="28"/>
          <w:szCs w:val="28"/>
        </w:rPr>
        <w:t> at the same strike (e.g., at-the-money).</w:t>
      </w:r>
    </w:p>
    <w:p w14:paraId="473AE8CD"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b/>
          <w:bCs/>
          <w:sz w:val="28"/>
          <w:szCs w:val="28"/>
        </w:rPr>
        <w:t>Strangle:</w:t>
      </w:r>
      <w:r w:rsidRPr="0082736D">
        <w:rPr>
          <w:rFonts w:ascii="Times New Roman" w:hAnsi="Times New Roman" w:cs="Times New Roman"/>
          <w:sz w:val="28"/>
          <w:szCs w:val="28"/>
        </w:rPr>
        <w:t> Buy a </w:t>
      </w:r>
      <w:r w:rsidRPr="0082736D">
        <w:rPr>
          <w:rFonts w:ascii="Times New Roman" w:hAnsi="Times New Roman" w:cs="Times New Roman"/>
          <w:b/>
          <w:bCs/>
          <w:sz w:val="28"/>
          <w:szCs w:val="28"/>
        </w:rPr>
        <w:t>call (higher strike) + put (lower strike)</w:t>
      </w:r>
      <w:r w:rsidRPr="0082736D">
        <w:rPr>
          <w:rFonts w:ascii="Times New Roman" w:hAnsi="Times New Roman" w:cs="Times New Roman"/>
          <w:sz w:val="28"/>
          <w:szCs w:val="28"/>
        </w:rPr>
        <w:t>.</w:t>
      </w:r>
    </w:p>
    <w:p w14:paraId="3A01DE95" w14:textId="77777777" w:rsidR="0082736D" w:rsidRPr="0082736D" w:rsidRDefault="0082736D" w:rsidP="0082736D">
      <w:pPr>
        <w:numPr>
          <w:ilvl w:val="0"/>
          <w:numId w:val="30"/>
        </w:numPr>
        <w:rPr>
          <w:rFonts w:ascii="Times New Roman" w:hAnsi="Times New Roman" w:cs="Times New Roman"/>
          <w:sz w:val="28"/>
          <w:szCs w:val="28"/>
        </w:rPr>
      </w:pPr>
      <w:r w:rsidRPr="0082736D">
        <w:rPr>
          <w:rFonts w:ascii="Times New Roman" w:hAnsi="Times New Roman" w:cs="Times New Roman"/>
          <w:b/>
          <w:bCs/>
          <w:sz w:val="28"/>
          <w:szCs w:val="28"/>
        </w:rPr>
        <w:t>Example (Straddle):</w:t>
      </w:r>
    </w:p>
    <w:p w14:paraId="74C4D95C"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sz w:val="28"/>
          <w:szCs w:val="28"/>
        </w:rPr>
        <w:t>Stock </w:t>
      </w:r>
      <w:r w:rsidRPr="0082736D">
        <w:rPr>
          <w:rFonts w:ascii="Times New Roman" w:hAnsi="Times New Roman" w:cs="Times New Roman"/>
          <w:b/>
          <w:bCs/>
          <w:sz w:val="28"/>
          <w:szCs w:val="28"/>
        </w:rPr>
        <w:t>NVDA</w:t>
      </w:r>
      <w:r w:rsidRPr="0082736D">
        <w:rPr>
          <w:rFonts w:ascii="Times New Roman" w:hAnsi="Times New Roman" w:cs="Times New Roman"/>
          <w:sz w:val="28"/>
          <w:szCs w:val="28"/>
        </w:rPr>
        <w:t> at $800.</w:t>
      </w:r>
    </w:p>
    <w:p w14:paraId="3ED39974"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sz w:val="28"/>
          <w:szCs w:val="28"/>
        </w:rPr>
        <w:t>Buy 1 **800call</w:t>
      </w:r>
      <w:r w:rsidRPr="0082736D">
        <w:rPr>
          <w:rFonts w:ascii="Cambria Math" w:hAnsi="Cambria Math" w:cs="Cambria Math"/>
          <w:sz w:val="28"/>
          <w:szCs w:val="28"/>
        </w:rPr>
        <w:t>∗∗</w:t>
      </w:r>
      <w:r w:rsidRPr="0082736D">
        <w:rPr>
          <w:rFonts w:ascii="Times New Roman" w:hAnsi="Times New Roman" w:cs="Times New Roman"/>
          <w:sz w:val="28"/>
          <w:szCs w:val="28"/>
        </w:rPr>
        <w:t>(800</w:t>
      </w:r>
      <w:r w:rsidRPr="0082736D">
        <w:rPr>
          <w:rFonts w:ascii="Times New Roman" w:hAnsi="Times New Roman" w:cs="Times New Roman"/>
          <w:i/>
          <w:iCs/>
          <w:sz w:val="28"/>
          <w:szCs w:val="28"/>
        </w:rPr>
        <w:t>call</w:t>
      </w:r>
      <w:r w:rsidRPr="0082736D">
        <w:rPr>
          <w:rFonts w:ascii="Cambria Math" w:hAnsi="Cambria Math" w:cs="Cambria Math"/>
          <w:sz w:val="28"/>
          <w:szCs w:val="28"/>
        </w:rPr>
        <w:t>∗</w:t>
      </w:r>
      <w:proofErr w:type="gramStart"/>
      <w:r w:rsidRPr="0082736D">
        <w:rPr>
          <w:rFonts w:ascii="Cambria Math" w:hAnsi="Cambria Math" w:cs="Cambria Math"/>
          <w:sz w:val="28"/>
          <w:szCs w:val="28"/>
        </w:rPr>
        <w:t>∗</w:t>
      </w:r>
      <w:r w:rsidRPr="0082736D">
        <w:rPr>
          <w:rFonts w:ascii="Times New Roman" w:hAnsi="Times New Roman" w:cs="Times New Roman"/>
          <w:sz w:val="28"/>
          <w:szCs w:val="28"/>
        </w:rPr>
        <w:t>(</w:t>
      </w:r>
      <w:proofErr w:type="gramEnd"/>
      <w:r w:rsidRPr="0082736D">
        <w:rPr>
          <w:rFonts w:ascii="Times New Roman" w:hAnsi="Times New Roman" w:cs="Times New Roman"/>
          <w:sz w:val="28"/>
          <w:szCs w:val="28"/>
        </w:rPr>
        <w:t>40) + 1 **800put</w:t>
      </w:r>
      <w:r w:rsidRPr="0082736D">
        <w:rPr>
          <w:rFonts w:ascii="Cambria Math" w:hAnsi="Cambria Math" w:cs="Cambria Math"/>
          <w:sz w:val="28"/>
          <w:szCs w:val="28"/>
        </w:rPr>
        <w:t>∗∗</w:t>
      </w:r>
      <w:r w:rsidRPr="0082736D">
        <w:rPr>
          <w:rFonts w:ascii="Times New Roman" w:hAnsi="Times New Roman" w:cs="Times New Roman"/>
          <w:sz w:val="28"/>
          <w:szCs w:val="28"/>
        </w:rPr>
        <w:t>(800</w:t>
      </w:r>
      <w:r w:rsidRPr="0082736D">
        <w:rPr>
          <w:rFonts w:ascii="Times New Roman" w:hAnsi="Times New Roman" w:cs="Times New Roman"/>
          <w:i/>
          <w:iCs/>
          <w:sz w:val="28"/>
          <w:szCs w:val="28"/>
        </w:rPr>
        <w:t>put</w:t>
      </w:r>
      <w:r w:rsidRPr="0082736D">
        <w:rPr>
          <w:rFonts w:ascii="Cambria Math" w:hAnsi="Cambria Math" w:cs="Cambria Math"/>
          <w:sz w:val="28"/>
          <w:szCs w:val="28"/>
        </w:rPr>
        <w:t>∗</w:t>
      </w:r>
      <w:proofErr w:type="gramStart"/>
      <w:r w:rsidRPr="0082736D">
        <w:rPr>
          <w:rFonts w:ascii="Cambria Math" w:hAnsi="Cambria Math" w:cs="Cambria Math"/>
          <w:sz w:val="28"/>
          <w:szCs w:val="28"/>
        </w:rPr>
        <w:t>∗</w:t>
      </w:r>
      <w:r w:rsidRPr="0082736D">
        <w:rPr>
          <w:rFonts w:ascii="Times New Roman" w:hAnsi="Times New Roman" w:cs="Times New Roman"/>
          <w:sz w:val="28"/>
          <w:szCs w:val="28"/>
        </w:rPr>
        <w:t>(</w:t>
      </w:r>
      <w:proofErr w:type="gramEnd"/>
      <w:r w:rsidRPr="0082736D">
        <w:rPr>
          <w:rFonts w:ascii="Times New Roman" w:hAnsi="Times New Roman" w:cs="Times New Roman"/>
          <w:sz w:val="28"/>
          <w:szCs w:val="28"/>
        </w:rPr>
        <w:t>40).</w:t>
      </w:r>
    </w:p>
    <w:p w14:paraId="56B2DADE"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b/>
          <w:bCs/>
          <w:sz w:val="28"/>
          <w:szCs w:val="28"/>
        </w:rPr>
        <w:t>Breakeven:</w:t>
      </w:r>
      <w:r w:rsidRPr="0082736D">
        <w:rPr>
          <w:rFonts w:ascii="Times New Roman" w:hAnsi="Times New Roman" w:cs="Times New Roman"/>
          <w:sz w:val="28"/>
          <w:szCs w:val="28"/>
        </w:rPr>
        <w:t> Stock &gt; 880or&lt;880</w:t>
      </w:r>
      <w:r w:rsidRPr="0082736D">
        <w:rPr>
          <w:rFonts w:ascii="Times New Roman" w:hAnsi="Times New Roman" w:cs="Times New Roman"/>
          <w:i/>
          <w:iCs/>
          <w:sz w:val="28"/>
          <w:szCs w:val="28"/>
        </w:rPr>
        <w:t>or</w:t>
      </w:r>
      <w:r w:rsidRPr="0082736D">
        <w:rPr>
          <w:rFonts w:ascii="Times New Roman" w:hAnsi="Times New Roman" w:cs="Times New Roman"/>
          <w:sz w:val="28"/>
          <w:szCs w:val="28"/>
        </w:rPr>
        <w:t>&lt;720.</w:t>
      </w:r>
    </w:p>
    <w:p w14:paraId="26836DC9" w14:textId="77777777" w:rsidR="0082736D" w:rsidRPr="0082736D" w:rsidRDefault="0082736D" w:rsidP="0082736D">
      <w:pPr>
        <w:numPr>
          <w:ilvl w:val="1"/>
          <w:numId w:val="30"/>
        </w:numPr>
        <w:rPr>
          <w:rFonts w:ascii="Times New Roman" w:hAnsi="Times New Roman" w:cs="Times New Roman"/>
          <w:sz w:val="28"/>
          <w:szCs w:val="28"/>
        </w:rPr>
      </w:pPr>
      <w:r w:rsidRPr="0082736D">
        <w:rPr>
          <w:rFonts w:ascii="Times New Roman" w:hAnsi="Times New Roman" w:cs="Times New Roman"/>
          <w:b/>
          <w:bCs/>
          <w:sz w:val="28"/>
          <w:szCs w:val="28"/>
        </w:rPr>
        <w:t>Profit:</w:t>
      </w:r>
      <w:r w:rsidRPr="0082736D">
        <w:rPr>
          <w:rFonts w:ascii="Times New Roman" w:hAnsi="Times New Roman" w:cs="Times New Roman"/>
          <w:sz w:val="28"/>
          <w:szCs w:val="28"/>
        </w:rPr>
        <w:t> If NVDA moves sharply in either direction.</w:t>
      </w:r>
    </w:p>
    <w:p w14:paraId="10ECAD6D" w14:textId="77777777" w:rsidR="0082736D" w:rsidRDefault="0082736D" w:rsidP="0082736D">
      <w:pPr>
        <w:rPr>
          <w:rFonts w:ascii="Times New Roman" w:hAnsi="Times New Roman" w:cs="Times New Roman"/>
          <w:sz w:val="28"/>
          <w:szCs w:val="28"/>
        </w:rPr>
      </w:pPr>
    </w:p>
    <w:p w14:paraId="3398697F"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t>Delta Hedging (Advanced)</w:t>
      </w:r>
    </w:p>
    <w:p w14:paraId="7913EB19" w14:textId="77777777" w:rsidR="0082736D" w:rsidRPr="0082736D" w:rsidRDefault="0082736D" w:rsidP="0082736D">
      <w:pPr>
        <w:numPr>
          <w:ilvl w:val="0"/>
          <w:numId w:val="31"/>
        </w:numPr>
        <w:rPr>
          <w:rFonts w:ascii="Times New Roman" w:hAnsi="Times New Roman" w:cs="Times New Roman"/>
          <w:sz w:val="28"/>
          <w:szCs w:val="28"/>
        </w:rPr>
      </w:pPr>
      <w:r w:rsidRPr="0082736D">
        <w:rPr>
          <w:rFonts w:ascii="Times New Roman" w:hAnsi="Times New Roman" w:cs="Times New Roman"/>
          <w:b/>
          <w:bCs/>
          <w:sz w:val="28"/>
          <w:szCs w:val="28"/>
        </w:rPr>
        <w:t>When to Use:</w:t>
      </w:r>
      <w:r w:rsidRPr="0082736D">
        <w:rPr>
          <w:rFonts w:ascii="Times New Roman" w:hAnsi="Times New Roman" w:cs="Times New Roman"/>
          <w:sz w:val="28"/>
          <w:szCs w:val="28"/>
        </w:rPr>
        <w:t> To neutralize directional risk in options trading.</w:t>
      </w:r>
    </w:p>
    <w:p w14:paraId="0C2F269B" w14:textId="77777777" w:rsidR="0082736D" w:rsidRPr="0082736D" w:rsidRDefault="0082736D" w:rsidP="0082736D">
      <w:pPr>
        <w:numPr>
          <w:ilvl w:val="0"/>
          <w:numId w:val="31"/>
        </w:numPr>
        <w:rPr>
          <w:rFonts w:ascii="Times New Roman" w:hAnsi="Times New Roman" w:cs="Times New Roman"/>
          <w:sz w:val="28"/>
          <w:szCs w:val="28"/>
        </w:rPr>
      </w:pPr>
      <w:r w:rsidRPr="0082736D">
        <w:rPr>
          <w:rFonts w:ascii="Times New Roman" w:hAnsi="Times New Roman" w:cs="Times New Roman"/>
          <w:b/>
          <w:bCs/>
          <w:sz w:val="28"/>
          <w:szCs w:val="28"/>
        </w:rPr>
        <w:t>How It Works:</w:t>
      </w:r>
      <w:r w:rsidRPr="0082736D">
        <w:rPr>
          <w:rFonts w:ascii="Times New Roman" w:hAnsi="Times New Roman" w:cs="Times New Roman"/>
          <w:sz w:val="28"/>
          <w:szCs w:val="28"/>
        </w:rPr>
        <w:t> Adjust positions to keep </w:t>
      </w:r>
      <w:r w:rsidRPr="0082736D">
        <w:rPr>
          <w:rFonts w:ascii="Times New Roman" w:hAnsi="Times New Roman" w:cs="Times New Roman"/>
          <w:b/>
          <w:bCs/>
          <w:sz w:val="28"/>
          <w:szCs w:val="28"/>
        </w:rPr>
        <w:t>delta ≈ 0</w:t>
      </w:r>
      <w:r w:rsidRPr="0082736D">
        <w:rPr>
          <w:rFonts w:ascii="Times New Roman" w:hAnsi="Times New Roman" w:cs="Times New Roman"/>
          <w:sz w:val="28"/>
          <w:szCs w:val="28"/>
        </w:rPr>
        <w:t> (e.g., by buying/selling shares to offset option exposure).</w:t>
      </w:r>
    </w:p>
    <w:p w14:paraId="07E8B9FD" w14:textId="77777777" w:rsidR="0082736D" w:rsidRPr="0082736D" w:rsidRDefault="0082736D" w:rsidP="0082736D">
      <w:pPr>
        <w:numPr>
          <w:ilvl w:val="0"/>
          <w:numId w:val="31"/>
        </w:numPr>
        <w:rPr>
          <w:rFonts w:ascii="Times New Roman" w:hAnsi="Times New Roman" w:cs="Times New Roman"/>
          <w:sz w:val="28"/>
          <w:szCs w:val="28"/>
        </w:rPr>
      </w:pPr>
      <w:r w:rsidRPr="0082736D">
        <w:rPr>
          <w:rFonts w:ascii="Times New Roman" w:hAnsi="Times New Roman" w:cs="Times New Roman"/>
          <w:b/>
          <w:bCs/>
          <w:sz w:val="28"/>
          <w:szCs w:val="28"/>
        </w:rPr>
        <w:t>Example:</w:t>
      </w:r>
    </w:p>
    <w:p w14:paraId="0633E2CD" w14:textId="77777777" w:rsidR="0082736D" w:rsidRPr="0082736D" w:rsidRDefault="0082736D" w:rsidP="0082736D">
      <w:pPr>
        <w:numPr>
          <w:ilvl w:val="1"/>
          <w:numId w:val="31"/>
        </w:numPr>
        <w:rPr>
          <w:rFonts w:ascii="Times New Roman" w:hAnsi="Times New Roman" w:cs="Times New Roman"/>
          <w:sz w:val="28"/>
          <w:szCs w:val="28"/>
        </w:rPr>
      </w:pPr>
      <w:r w:rsidRPr="0082736D">
        <w:rPr>
          <w:rFonts w:ascii="Times New Roman" w:hAnsi="Times New Roman" w:cs="Times New Roman"/>
          <w:sz w:val="28"/>
          <w:szCs w:val="28"/>
        </w:rPr>
        <w:t>You sell 10 </w:t>
      </w:r>
      <w:r w:rsidRPr="0082736D">
        <w:rPr>
          <w:rFonts w:ascii="Times New Roman" w:hAnsi="Times New Roman" w:cs="Times New Roman"/>
          <w:b/>
          <w:bCs/>
          <w:sz w:val="28"/>
          <w:szCs w:val="28"/>
        </w:rPr>
        <w:t>SPY calls</w:t>
      </w:r>
      <w:r w:rsidRPr="0082736D">
        <w:rPr>
          <w:rFonts w:ascii="Times New Roman" w:hAnsi="Times New Roman" w:cs="Times New Roman"/>
          <w:sz w:val="28"/>
          <w:szCs w:val="28"/>
        </w:rPr>
        <w:t> with delta = 0.30.</w:t>
      </w:r>
    </w:p>
    <w:p w14:paraId="0F907551" w14:textId="77777777" w:rsidR="0082736D" w:rsidRPr="0082736D" w:rsidRDefault="0082736D" w:rsidP="0082736D">
      <w:pPr>
        <w:numPr>
          <w:ilvl w:val="1"/>
          <w:numId w:val="31"/>
        </w:numPr>
        <w:rPr>
          <w:rFonts w:ascii="Times New Roman" w:hAnsi="Times New Roman" w:cs="Times New Roman"/>
          <w:sz w:val="28"/>
          <w:szCs w:val="28"/>
        </w:rPr>
      </w:pPr>
      <w:r w:rsidRPr="0082736D">
        <w:rPr>
          <w:rFonts w:ascii="Times New Roman" w:hAnsi="Times New Roman" w:cs="Times New Roman"/>
          <w:sz w:val="28"/>
          <w:szCs w:val="28"/>
        </w:rPr>
        <w:t>To hedge, buy </w:t>
      </w:r>
      <w:r w:rsidRPr="0082736D">
        <w:rPr>
          <w:rFonts w:ascii="Times New Roman" w:hAnsi="Times New Roman" w:cs="Times New Roman"/>
          <w:b/>
          <w:bCs/>
          <w:sz w:val="28"/>
          <w:szCs w:val="28"/>
        </w:rPr>
        <w:t>300 SPY shares</w:t>
      </w:r>
      <w:r w:rsidRPr="0082736D">
        <w:rPr>
          <w:rFonts w:ascii="Times New Roman" w:hAnsi="Times New Roman" w:cs="Times New Roman"/>
          <w:sz w:val="28"/>
          <w:szCs w:val="28"/>
        </w:rPr>
        <w:t> (since 0.30 × 100 shares × 10 contracts = 300).</w:t>
      </w:r>
    </w:p>
    <w:p w14:paraId="08337A00" w14:textId="77777777" w:rsidR="0082736D" w:rsidRPr="0082736D" w:rsidRDefault="0082736D" w:rsidP="0082736D">
      <w:pPr>
        <w:rPr>
          <w:rFonts w:ascii="Times New Roman" w:hAnsi="Times New Roman" w:cs="Times New Roman"/>
          <w:sz w:val="28"/>
          <w:szCs w:val="28"/>
        </w:rPr>
      </w:pPr>
      <w:r w:rsidRPr="0082736D">
        <w:rPr>
          <w:rFonts w:ascii="Times New Roman" w:hAnsi="Times New Roman" w:cs="Times New Roman"/>
          <w:b/>
          <w:bCs/>
          <w:sz w:val="28"/>
          <w:szCs w:val="28"/>
        </w:rPr>
        <w:t>Key Considerations:</w:t>
      </w:r>
    </w:p>
    <w:p w14:paraId="39DC0E2B" w14:textId="77777777" w:rsidR="0082736D" w:rsidRPr="0082736D" w:rsidRDefault="0082736D" w:rsidP="0082736D">
      <w:pPr>
        <w:numPr>
          <w:ilvl w:val="0"/>
          <w:numId w:val="32"/>
        </w:numPr>
        <w:rPr>
          <w:rFonts w:ascii="Times New Roman" w:hAnsi="Times New Roman" w:cs="Times New Roman"/>
          <w:sz w:val="28"/>
          <w:szCs w:val="28"/>
        </w:rPr>
      </w:pPr>
      <w:r w:rsidRPr="0082736D">
        <w:rPr>
          <w:rFonts w:ascii="Times New Roman" w:hAnsi="Times New Roman" w:cs="Times New Roman"/>
          <w:b/>
          <w:bCs/>
          <w:sz w:val="28"/>
          <w:szCs w:val="28"/>
        </w:rPr>
        <w:t>Cost:</w:t>
      </w:r>
      <w:r w:rsidRPr="0082736D">
        <w:rPr>
          <w:rFonts w:ascii="Times New Roman" w:hAnsi="Times New Roman" w:cs="Times New Roman"/>
          <w:sz w:val="28"/>
          <w:szCs w:val="28"/>
        </w:rPr>
        <w:t> Options cost premiums, which can erode profits.</w:t>
      </w:r>
    </w:p>
    <w:p w14:paraId="4A185BFD" w14:textId="77777777" w:rsidR="0082736D" w:rsidRPr="0082736D" w:rsidRDefault="0082736D" w:rsidP="0082736D">
      <w:pPr>
        <w:numPr>
          <w:ilvl w:val="0"/>
          <w:numId w:val="32"/>
        </w:numPr>
        <w:rPr>
          <w:rFonts w:ascii="Times New Roman" w:hAnsi="Times New Roman" w:cs="Times New Roman"/>
          <w:sz w:val="28"/>
          <w:szCs w:val="28"/>
        </w:rPr>
      </w:pPr>
      <w:r w:rsidRPr="0082736D">
        <w:rPr>
          <w:rFonts w:ascii="Times New Roman" w:hAnsi="Times New Roman" w:cs="Times New Roman"/>
          <w:b/>
          <w:bCs/>
          <w:sz w:val="28"/>
          <w:szCs w:val="28"/>
        </w:rPr>
        <w:t>Expiration:</w:t>
      </w:r>
      <w:r w:rsidRPr="0082736D">
        <w:rPr>
          <w:rFonts w:ascii="Times New Roman" w:hAnsi="Times New Roman" w:cs="Times New Roman"/>
          <w:sz w:val="28"/>
          <w:szCs w:val="28"/>
        </w:rPr>
        <w:t> Hedges lose effectiveness over time (theta decay).</w:t>
      </w:r>
    </w:p>
    <w:p w14:paraId="7F1FFD95" w14:textId="64F5A161" w:rsidR="0082736D" w:rsidRPr="00926259" w:rsidRDefault="0082736D" w:rsidP="00CA3462">
      <w:pPr>
        <w:numPr>
          <w:ilvl w:val="0"/>
          <w:numId w:val="32"/>
        </w:numPr>
        <w:rPr>
          <w:rFonts w:ascii="Times New Roman" w:hAnsi="Times New Roman" w:cs="Times New Roman"/>
          <w:sz w:val="28"/>
          <w:szCs w:val="28"/>
        </w:rPr>
      </w:pPr>
      <w:r w:rsidRPr="0082736D">
        <w:rPr>
          <w:rFonts w:ascii="Times New Roman" w:hAnsi="Times New Roman" w:cs="Times New Roman"/>
          <w:b/>
          <w:bCs/>
          <w:sz w:val="28"/>
          <w:szCs w:val="28"/>
        </w:rPr>
        <w:t>Tail Risk:</w:t>
      </w:r>
      <w:r w:rsidRPr="0082736D">
        <w:rPr>
          <w:rFonts w:ascii="Times New Roman" w:hAnsi="Times New Roman" w:cs="Times New Roman"/>
          <w:sz w:val="28"/>
          <w:szCs w:val="28"/>
        </w:rPr>
        <w:t> Extreme moves may still cause losses (e.g., gap down below put strike).</w:t>
      </w:r>
    </w:p>
    <w:sectPr w:rsidR="0082736D" w:rsidRPr="0092625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58BBB" w14:textId="77777777" w:rsidR="001F5331" w:rsidRDefault="001F5331" w:rsidP="00F2107A">
      <w:pPr>
        <w:spacing w:after="0" w:line="240" w:lineRule="auto"/>
      </w:pPr>
      <w:r>
        <w:separator/>
      </w:r>
    </w:p>
  </w:endnote>
  <w:endnote w:type="continuationSeparator" w:id="0">
    <w:p w14:paraId="436A1ACF" w14:textId="77777777" w:rsidR="001F5331" w:rsidRDefault="001F5331" w:rsidP="00F21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883537"/>
      <w:docPartObj>
        <w:docPartGallery w:val="Page Numbers (Bottom of Page)"/>
        <w:docPartUnique/>
      </w:docPartObj>
    </w:sdtPr>
    <w:sdtContent>
      <w:sdt>
        <w:sdtPr>
          <w:id w:val="-1769616900"/>
          <w:docPartObj>
            <w:docPartGallery w:val="Page Numbers (Top of Page)"/>
            <w:docPartUnique/>
          </w:docPartObj>
        </w:sdtPr>
        <w:sdtContent>
          <w:p w14:paraId="50CBD8DA" w14:textId="6FFE6435" w:rsidR="00F2107A" w:rsidRDefault="00F2107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B451B54" w14:textId="77777777" w:rsidR="00F2107A" w:rsidRDefault="00F21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796B9" w14:textId="77777777" w:rsidR="001F5331" w:rsidRDefault="001F5331" w:rsidP="00F2107A">
      <w:pPr>
        <w:spacing w:after="0" w:line="240" w:lineRule="auto"/>
      </w:pPr>
      <w:r>
        <w:separator/>
      </w:r>
    </w:p>
  </w:footnote>
  <w:footnote w:type="continuationSeparator" w:id="0">
    <w:p w14:paraId="7DE9242C" w14:textId="77777777" w:rsidR="001F5331" w:rsidRDefault="001F5331" w:rsidP="00F21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226"/>
    <w:multiLevelType w:val="multilevel"/>
    <w:tmpl w:val="17905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6A61"/>
    <w:multiLevelType w:val="multilevel"/>
    <w:tmpl w:val="BA48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166"/>
    <w:multiLevelType w:val="multilevel"/>
    <w:tmpl w:val="6E4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0FD5"/>
    <w:multiLevelType w:val="multilevel"/>
    <w:tmpl w:val="352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F05"/>
    <w:multiLevelType w:val="multilevel"/>
    <w:tmpl w:val="2076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1B28"/>
    <w:multiLevelType w:val="hybridMultilevel"/>
    <w:tmpl w:val="BBAC6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93496"/>
    <w:multiLevelType w:val="multilevel"/>
    <w:tmpl w:val="5C2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A2AE0"/>
    <w:multiLevelType w:val="multilevel"/>
    <w:tmpl w:val="2F6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37A7D"/>
    <w:multiLevelType w:val="multilevel"/>
    <w:tmpl w:val="9CAA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641DE"/>
    <w:multiLevelType w:val="multilevel"/>
    <w:tmpl w:val="63F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441A1"/>
    <w:multiLevelType w:val="multilevel"/>
    <w:tmpl w:val="D9C4D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44F0F"/>
    <w:multiLevelType w:val="multilevel"/>
    <w:tmpl w:val="706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61DFD"/>
    <w:multiLevelType w:val="multilevel"/>
    <w:tmpl w:val="3AA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E1C00"/>
    <w:multiLevelType w:val="multilevel"/>
    <w:tmpl w:val="CAA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76AD3"/>
    <w:multiLevelType w:val="multilevel"/>
    <w:tmpl w:val="F14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10110"/>
    <w:multiLevelType w:val="multilevel"/>
    <w:tmpl w:val="C7A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D60CF"/>
    <w:multiLevelType w:val="multilevel"/>
    <w:tmpl w:val="53B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E4CBE"/>
    <w:multiLevelType w:val="multilevel"/>
    <w:tmpl w:val="C5BA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D1247"/>
    <w:multiLevelType w:val="multilevel"/>
    <w:tmpl w:val="BE12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02BBF"/>
    <w:multiLevelType w:val="multilevel"/>
    <w:tmpl w:val="F66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1D5B"/>
    <w:multiLevelType w:val="multilevel"/>
    <w:tmpl w:val="E28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D422F"/>
    <w:multiLevelType w:val="multilevel"/>
    <w:tmpl w:val="769A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62EDB"/>
    <w:multiLevelType w:val="multilevel"/>
    <w:tmpl w:val="8352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837A9"/>
    <w:multiLevelType w:val="multilevel"/>
    <w:tmpl w:val="0E32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A23A5"/>
    <w:multiLevelType w:val="hybridMultilevel"/>
    <w:tmpl w:val="4FA8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6DB"/>
    <w:multiLevelType w:val="multilevel"/>
    <w:tmpl w:val="4312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52185"/>
    <w:multiLevelType w:val="multilevel"/>
    <w:tmpl w:val="3E48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63017"/>
    <w:multiLevelType w:val="multilevel"/>
    <w:tmpl w:val="598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E1238"/>
    <w:multiLevelType w:val="multilevel"/>
    <w:tmpl w:val="3EE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A4FB7"/>
    <w:multiLevelType w:val="multilevel"/>
    <w:tmpl w:val="AF8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968B0"/>
    <w:multiLevelType w:val="multilevel"/>
    <w:tmpl w:val="086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C00E7"/>
    <w:multiLevelType w:val="multilevel"/>
    <w:tmpl w:val="780AA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E62E0"/>
    <w:multiLevelType w:val="multilevel"/>
    <w:tmpl w:val="E8D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D4A58"/>
    <w:multiLevelType w:val="multilevel"/>
    <w:tmpl w:val="A5F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E5435"/>
    <w:multiLevelType w:val="multilevel"/>
    <w:tmpl w:val="94FA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A5C39"/>
    <w:multiLevelType w:val="multilevel"/>
    <w:tmpl w:val="71E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35BD5"/>
    <w:multiLevelType w:val="multilevel"/>
    <w:tmpl w:val="7A0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72223"/>
    <w:multiLevelType w:val="multilevel"/>
    <w:tmpl w:val="AA82E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C1527"/>
    <w:multiLevelType w:val="multilevel"/>
    <w:tmpl w:val="4E5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8571A"/>
    <w:multiLevelType w:val="multilevel"/>
    <w:tmpl w:val="9564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0442BC"/>
    <w:multiLevelType w:val="multilevel"/>
    <w:tmpl w:val="AF60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46094"/>
    <w:multiLevelType w:val="multilevel"/>
    <w:tmpl w:val="C1A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220688">
    <w:abstractNumId w:val="27"/>
  </w:num>
  <w:num w:numId="2" w16cid:durableId="438453703">
    <w:abstractNumId w:val="13"/>
  </w:num>
  <w:num w:numId="3" w16cid:durableId="102841872">
    <w:abstractNumId w:val="15"/>
  </w:num>
  <w:num w:numId="4" w16cid:durableId="301082721">
    <w:abstractNumId w:val="14"/>
  </w:num>
  <w:num w:numId="5" w16cid:durableId="530533952">
    <w:abstractNumId w:val="25"/>
  </w:num>
  <w:num w:numId="6" w16cid:durableId="1108308571">
    <w:abstractNumId w:val="2"/>
  </w:num>
  <w:num w:numId="7" w16cid:durableId="1236087531">
    <w:abstractNumId w:val="30"/>
  </w:num>
  <w:num w:numId="8" w16cid:durableId="113133819">
    <w:abstractNumId w:val="11"/>
  </w:num>
  <w:num w:numId="9" w16cid:durableId="1324047651">
    <w:abstractNumId w:val="1"/>
  </w:num>
  <w:num w:numId="10" w16cid:durableId="906111689">
    <w:abstractNumId w:val="32"/>
  </w:num>
  <w:num w:numId="11" w16cid:durableId="1089739566">
    <w:abstractNumId w:val="17"/>
  </w:num>
  <w:num w:numId="12" w16cid:durableId="473983915">
    <w:abstractNumId w:val="35"/>
  </w:num>
  <w:num w:numId="13" w16cid:durableId="183054111">
    <w:abstractNumId w:val="26"/>
  </w:num>
  <w:num w:numId="14" w16cid:durableId="59252847">
    <w:abstractNumId w:val="38"/>
  </w:num>
  <w:num w:numId="15" w16cid:durableId="1781025056">
    <w:abstractNumId w:val="36"/>
  </w:num>
  <w:num w:numId="16" w16cid:durableId="92670940">
    <w:abstractNumId w:val="3"/>
  </w:num>
  <w:num w:numId="17" w16cid:durableId="449979735">
    <w:abstractNumId w:val="7"/>
  </w:num>
  <w:num w:numId="18" w16cid:durableId="1274750568">
    <w:abstractNumId w:val="12"/>
  </w:num>
  <w:num w:numId="19" w16cid:durableId="188228406">
    <w:abstractNumId w:val="8"/>
  </w:num>
  <w:num w:numId="20" w16cid:durableId="749935366">
    <w:abstractNumId w:val="6"/>
  </w:num>
  <w:num w:numId="21" w16cid:durableId="788354646">
    <w:abstractNumId w:val="9"/>
  </w:num>
  <w:num w:numId="22" w16cid:durableId="871772066">
    <w:abstractNumId w:val="33"/>
  </w:num>
  <w:num w:numId="23" w16cid:durableId="2010712219">
    <w:abstractNumId w:val="37"/>
  </w:num>
  <w:num w:numId="24" w16cid:durableId="287319408">
    <w:abstractNumId w:val="21"/>
  </w:num>
  <w:num w:numId="25" w16cid:durableId="834613036">
    <w:abstractNumId w:val="22"/>
  </w:num>
  <w:num w:numId="26" w16cid:durableId="1989437054">
    <w:abstractNumId w:val="19"/>
  </w:num>
  <w:num w:numId="27" w16cid:durableId="201598590">
    <w:abstractNumId w:val="18"/>
  </w:num>
  <w:num w:numId="28" w16cid:durableId="551893800">
    <w:abstractNumId w:val="31"/>
  </w:num>
  <w:num w:numId="29" w16cid:durableId="1293975231">
    <w:abstractNumId w:val="34"/>
  </w:num>
  <w:num w:numId="30" w16cid:durableId="1104226017">
    <w:abstractNumId w:val="39"/>
  </w:num>
  <w:num w:numId="31" w16cid:durableId="629287399">
    <w:abstractNumId w:val="20"/>
  </w:num>
  <w:num w:numId="32" w16cid:durableId="132215002">
    <w:abstractNumId w:val="29"/>
  </w:num>
  <w:num w:numId="33" w16cid:durableId="1000426416">
    <w:abstractNumId w:val="5"/>
  </w:num>
  <w:num w:numId="34" w16cid:durableId="508451934">
    <w:abstractNumId w:val="24"/>
  </w:num>
  <w:num w:numId="35" w16cid:durableId="2075346810">
    <w:abstractNumId w:val="16"/>
  </w:num>
  <w:num w:numId="36" w16cid:durableId="1732192203">
    <w:abstractNumId w:val="23"/>
  </w:num>
  <w:num w:numId="37" w16cid:durableId="1819108282">
    <w:abstractNumId w:val="0"/>
  </w:num>
  <w:num w:numId="38" w16cid:durableId="450704379">
    <w:abstractNumId w:val="41"/>
  </w:num>
  <w:num w:numId="39" w16cid:durableId="545023476">
    <w:abstractNumId w:val="28"/>
  </w:num>
  <w:num w:numId="40" w16cid:durableId="2009477234">
    <w:abstractNumId w:val="4"/>
  </w:num>
  <w:num w:numId="41" w16cid:durableId="2972698">
    <w:abstractNumId w:val="40"/>
  </w:num>
  <w:num w:numId="42" w16cid:durableId="1670595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39"/>
    <w:rsid w:val="000310B3"/>
    <w:rsid w:val="000A0236"/>
    <w:rsid w:val="000B2F88"/>
    <w:rsid w:val="00132107"/>
    <w:rsid w:val="00162BD3"/>
    <w:rsid w:val="001E21A3"/>
    <w:rsid w:val="001F14D3"/>
    <w:rsid w:val="001F5331"/>
    <w:rsid w:val="002A6B8A"/>
    <w:rsid w:val="00495EB9"/>
    <w:rsid w:val="004F7BAD"/>
    <w:rsid w:val="00734943"/>
    <w:rsid w:val="00761FC4"/>
    <w:rsid w:val="00780E9A"/>
    <w:rsid w:val="007F6C4C"/>
    <w:rsid w:val="008265BB"/>
    <w:rsid w:val="0082736D"/>
    <w:rsid w:val="00926259"/>
    <w:rsid w:val="009C7140"/>
    <w:rsid w:val="00A8469E"/>
    <w:rsid w:val="00B84A0E"/>
    <w:rsid w:val="00C45139"/>
    <w:rsid w:val="00C81721"/>
    <w:rsid w:val="00D027DC"/>
    <w:rsid w:val="00D204FA"/>
    <w:rsid w:val="00E33ACE"/>
    <w:rsid w:val="00E66FA0"/>
    <w:rsid w:val="00ED2568"/>
    <w:rsid w:val="00F2107A"/>
    <w:rsid w:val="00FC1C2F"/>
    <w:rsid w:val="00FC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3548"/>
  <w15:chartTrackingRefBased/>
  <w15:docId w15:val="{C34CC998-3F23-445E-BA6E-A5877362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F39"/>
    <w:rPr>
      <w:rFonts w:eastAsiaTheme="majorEastAsia" w:cstheme="majorBidi"/>
      <w:color w:val="272727" w:themeColor="text1" w:themeTint="D8"/>
    </w:rPr>
  </w:style>
  <w:style w:type="paragraph" w:styleId="Title">
    <w:name w:val="Title"/>
    <w:basedOn w:val="Normal"/>
    <w:next w:val="Normal"/>
    <w:link w:val="TitleChar"/>
    <w:uiPriority w:val="10"/>
    <w:qFormat/>
    <w:rsid w:val="00FC7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F39"/>
    <w:pPr>
      <w:spacing w:before="160"/>
      <w:jc w:val="center"/>
    </w:pPr>
    <w:rPr>
      <w:i/>
      <w:iCs/>
      <w:color w:val="404040" w:themeColor="text1" w:themeTint="BF"/>
    </w:rPr>
  </w:style>
  <w:style w:type="character" w:customStyle="1" w:styleId="QuoteChar">
    <w:name w:val="Quote Char"/>
    <w:basedOn w:val="DefaultParagraphFont"/>
    <w:link w:val="Quote"/>
    <w:uiPriority w:val="29"/>
    <w:rsid w:val="00FC7F39"/>
    <w:rPr>
      <w:i/>
      <w:iCs/>
      <w:color w:val="404040" w:themeColor="text1" w:themeTint="BF"/>
    </w:rPr>
  </w:style>
  <w:style w:type="paragraph" w:styleId="ListParagraph">
    <w:name w:val="List Paragraph"/>
    <w:basedOn w:val="Normal"/>
    <w:uiPriority w:val="34"/>
    <w:qFormat/>
    <w:rsid w:val="00FC7F39"/>
    <w:pPr>
      <w:ind w:left="720"/>
      <w:contextualSpacing/>
    </w:pPr>
  </w:style>
  <w:style w:type="character" w:styleId="IntenseEmphasis">
    <w:name w:val="Intense Emphasis"/>
    <w:basedOn w:val="DefaultParagraphFont"/>
    <w:uiPriority w:val="21"/>
    <w:qFormat/>
    <w:rsid w:val="00FC7F39"/>
    <w:rPr>
      <w:i/>
      <w:iCs/>
      <w:color w:val="2F5496" w:themeColor="accent1" w:themeShade="BF"/>
    </w:rPr>
  </w:style>
  <w:style w:type="paragraph" w:styleId="IntenseQuote">
    <w:name w:val="Intense Quote"/>
    <w:basedOn w:val="Normal"/>
    <w:next w:val="Normal"/>
    <w:link w:val="IntenseQuoteChar"/>
    <w:uiPriority w:val="30"/>
    <w:qFormat/>
    <w:rsid w:val="00FC7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F39"/>
    <w:rPr>
      <w:i/>
      <w:iCs/>
      <w:color w:val="2F5496" w:themeColor="accent1" w:themeShade="BF"/>
    </w:rPr>
  </w:style>
  <w:style w:type="character" w:styleId="IntenseReference">
    <w:name w:val="Intense Reference"/>
    <w:basedOn w:val="DefaultParagraphFont"/>
    <w:uiPriority w:val="32"/>
    <w:qFormat/>
    <w:rsid w:val="00FC7F39"/>
    <w:rPr>
      <w:b/>
      <w:bCs/>
      <w:smallCaps/>
      <w:color w:val="2F5496" w:themeColor="accent1" w:themeShade="BF"/>
      <w:spacing w:val="5"/>
    </w:rPr>
  </w:style>
  <w:style w:type="paragraph" w:styleId="Header">
    <w:name w:val="header"/>
    <w:basedOn w:val="Normal"/>
    <w:link w:val="HeaderChar"/>
    <w:uiPriority w:val="99"/>
    <w:unhideWhenUsed/>
    <w:rsid w:val="00F2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07A"/>
  </w:style>
  <w:style w:type="paragraph" w:styleId="Footer">
    <w:name w:val="footer"/>
    <w:basedOn w:val="Normal"/>
    <w:link w:val="FooterChar"/>
    <w:uiPriority w:val="99"/>
    <w:unhideWhenUsed/>
    <w:rsid w:val="00F2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07A"/>
  </w:style>
  <w:style w:type="paragraph" w:customStyle="1" w:styleId="ds-markdown-paragraph">
    <w:name w:val="ds-markdown-paragraph"/>
    <w:basedOn w:val="Normal"/>
    <w:rsid w:val="009C71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C7140"/>
    <w:rPr>
      <w:i/>
      <w:iCs/>
    </w:rPr>
  </w:style>
  <w:style w:type="table" w:styleId="TableGrid">
    <w:name w:val="Table Grid"/>
    <w:basedOn w:val="TableNormal"/>
    <w:uiPriority w:val="39"/>
    <w:rsid w:val="00B8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1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18964">
      <w:bodyDiv w:val="1"/>
      <w:marLeft w:val="0"/>
      <w:marRight w:val="0"/>
      <w:marTop w:val="0"/>
      <w:marBottom w:val="0"/>
      <w:divBdr>
        <w:top w:val="none" w:sz="0" w:space="0" w:color="auto"/>
        <w:left w:val="none" w:sz="0" w:space="0" w:color="auto"/>
        <w:bottom w:val="none" w:sz="0" w:space="0" w:color="auto"/>
        <w:right w:val="none" w:sz="0" w:space="0" w:color="auto"/>
      </w:divBdr>
    </w:div>
    <w:div w:id="186602381">
      <w:bodyDiv w:val="1"/>
      <w:marLeft w:val="0"/>
      <w:marRight w:val="0"/>
      <w:marTop w:val="0"/>
      <w:marBottom w:val="0"/>
      <w:divBdr>
        <w:top w:val="none" w:sz="0" w:space="0" w:color="auto"/>
        <w:left w:val="none" w:sz="0" w:space="0" w:color="auto"/>
        <w:bottom w:val="none" w:sz="0" w:space="0" w:color="auto"/>
        <w:right w:val="none" w:sz="0" w:space="0" w:color="auto"/>
      </w:divBdr>
    </w:div>
    <w:div w:id="233466949">
      <w:bodyDiv w:val="1"/>
      <w:marLeft w:val="0"/>
      <w:marRight w:val="0"/>
      <w:marTop w:val="0"/>
      <w:marBottom w:val="0"/>
      <w:divBdr>
        <w:top w:val="none" w:sz="0" w:space="0" w:color="auto"/>
        <w:left w:val="none" w:sz="0" w:space="0" w:color="auto"/>
        <w:bottom w:val="none" w:sz="0" w:space="0" w:color="auto"/>
        <w:right w:val="none" w:sz="0" w:space="0" w:color="auto"/>
      </w:divBdr>
    </w:div>
    <w:div w:id="236284149">
      <w:bodyDiv w:val="1"/>
      <w:marLeft w:val="0"/>
      <w:marRight w:val="0"/>
      <w:marTop w:val="0"/>
      <w:marBottom w:val="0"/>
      <w:divBdr>
        <w:top w:val="none" w:sz="0" w:space="0" w:color="auto"/>
        <w:left w:val="none" w:sz="0" w:space="0" w:color="auto"/>
        <w:bottom w:val="none" w:sz="0" w:space="0" w:color="auto"/>
        <w:right w:val="none" w:sz="0" w:space="0" w:color="auto"/>
      </w:divBdr>
    </w:div>
    <w:div w:id="332531768">
      <w:bodyDiv w:val="1"/>
      <w:marLeft w:val="0"/>
      <w:marRight w:val="0"/>
      <w:marTop w:val="0"/>
      <w:marBottom w:val="0"/>
      <w:divBdr>
        <w:top w:val="none" w:sz="0" w:space="0" w:color="auto"/>
        <w:left w:val="none" w:sz="0" w:space="0" w:color="auto"/>
        <w:bottom w:val="none" w:sz="0" w:space="0" w:color="auto"/>
        <w:right w:val="none" w:sz="0" w:space="0" w:color="auto"/>
      </w:divBdr>
    </w:div>
    <w:div w:id="413354900">
      <w:bodyDiv w:val="1"/>
      <w:marLeft w:val="0"/>
      <w:marRight w:val="0"/>
      <w:marTop w:val="0"/>
      <w:marBottom w:val="0"/>
      <w:divBdr>
        <w:top w:val="none" w:sz="0" w:space="0" w:color="auto"/>
        <w:left w:val="none" w:sz="0" w:space="0" w:color="auto"/>
        <w:bottom w:val="none" w:sz="0" w:space="0" w:color="auto"/>
        <w:right w:val="none" w:sz="0" w:space="0" w:color="auto"/>
      </w:divBdr>
    </w:div>
    <w:div w:id="463162062">
      <w:bodyDiv w:val="1"/>
      <w:marLeft w:val="0"/>
      <w:marRight w:val="0"/>
      <w:marTop w:val="0"/>
      <w:marBottom w:val="0"/>
      <w:divBdr>
        <w:top w:val="none" w:sz="0" w:space="0" w:color="auto"/>
        <w:left w:val="none" w:sz="0" w:space="0" w:color="auto"/>
        <w:bottom w:val="none" w:sz="0" w:space="0" w:color="auto"/>
        <w:right w:val="none" w:sz="0" w:space="0" w:color="auto"/>
      </w:divBdr>
      <w:divsChild>
        <w:div w:id="601107938">
          <w:marLeft w:val="0"/>
          <w:marRight w:val="0"/>
          <w:marTop w:val="0"/>
          <w:marBottom w:val="0"/>
          <w:divBdr>
            <w:top w:val="none" w:sz="0" w:space="0" w:color="auto"/>
            <w:left w:val="none" w:sz="0" w:space="0" w:color="auto"/>
            <w:bottom w:val="none" w:sz="0" w:space="0" w:color="auto"/>
            <w:right w:val="none" w:sz="0" w:space="0" w:color="auto"/>
          </w:divBdr>
          <w:divsChild>
            <w:div w:id="425080463">
              <w:marLeft w:val="0"/>
              <w:marRight w:val="0"/>
              <w:marTop w:val="0"/>
              <w:marBottom w:val="0"/>
              <w:divBdr>
                <w:top w:val="none" w:sz="0" w:space="0" w:color="auto"/>
                <w:left w:val="none" w:sz="0" w:space="0" w:color="auto"/>
                <w:bottom w:val="none" w:sz="0" w:space="0" w:color="auto"/>
                <w:right w:val="none" w:sz="0" w:space="0" w:color="auto"/>
              </w:divBdr>
              <w:divsChild>
                <w:div w:id="1934431701">
                  <w:marLeft w:val="0"/>
                  <w:marRight w:val="0"/>
                  <w:marTop w:val="0"/>
                  <w:marBottom w:val="0"/>
                  <w:divBdr>
                    <w:top w:val="none" w:sz="0" w:space="0" w:color="auto"/>
                    <w:left w:val="none" w:sz="0" w:space="0" w:color="auto"/>
                    <w:bottom w:val="none" w:sz="0" w:space="0" w:color="auto"/>
                    <w:right w:val="none" w:sz="0" w:space="0" w:color="auto"/>
                  </w:divBdr>
                  <w:divsChild>
                    <w:div w:id="1803032593">
                      <w:marLeft w:val="0"/>
                      <w:marRight w:val="0"/>
                      <w:marTop w:val="0"/>
                      <w:marBottom w:val="0"/>
                      <w:divBdr>
                        <w:top w:val="none" w:sz="0" w:space="0" w:color="auto"/>
                        <w:left w:val="none" w:sz="0" w:space="0" w:color="auto"/>
                        <w:bottom w:val="none" w:sz="0" w:space="0" w:color="auto"/>
                        <w:right w:val="none" w:sz="0" w:space="0" w:color="auto"/>
                      </w:divBdr>
                      <w:divsChild>
                        <w:div w:id="315181878">
                          <w:marLeft w:val="0"/>
                          <w:marRight w:val="0"/>
                          <w:marTop w:val="0"/>
                          <w:marBottom w:val="0"/>
                          <w:divBdr>
                            <w:top w:val="none" w:sz="0" w:space="0" w:color="auto"/>
                            <w:left w:val="none" w:sz="0" w:space="0" w:color="auto"/>
                            <w:bottom w:val="none" w:sz="0" w:space="0" w:color="auto"/>
                            <w:right w:val="none" w:sz="0" w:space="0" w:color="auto"/>
                          </w:divBdr>
                          <w:divsChild>
                            <w:div w:id="6284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6303">
                      <w:marLeft w:val="0"/>
                      <w:marRight w:val="0"/>
                      <w:marTop w:val="0"/>
                      <w:marBottom w:val="0"/>
                      <w:divBdr>
                        <w:top w:val="none" w:sz="0" w:space="0" w:color="auto"/>
                        <w:left w:val="none" w:sz="0" w:space="0" w:color="auto"/>
                        <w:bottom w:val="none" w:sz="0" w:space="0" w:color="auto"/>
                        <w:right w:val="none" w:sz="0" w:space="0" w:color="auto"/>
                      </w:divBdr>
                      <w:divsChild>
                        <w:div w:id="1542324971">
                          <w:marLeft w:val="0"/>
                          <w:marRight w:val="0"/>
                          <w:marTop w:val="0"/>
                          <w:marBottom w:val="0"/>
                          <w:divBdr>
                            <w:top w:val="none" w:sz="0" w:space="0" w:color="auto"/>
                            <w:left w:val="none" w:sz="0" w:space="0" w:color="auto"/>
                            <w:bottom w:val="none" w:sz="0" w:space="0" w:color="auto"/>
                            <w:right w:val="none" w:sz="0" w:space="0" w:color="auto"/>
                          </w:divBdr>
                          <w:divsChild>
                            <w:div w:id="1068653126">
                              <w:marLeft w:val="0"/>
                              <w:marRight w:val="0"/>
                              <w:marTop w:val="0"/>
                              <w:marBottom w:val="0"/>
                              <w:divBdr>
                                <w:top w:val="none" w:sz="0" w:space="0" w:color="auto"/>
                                <w:left w:val="none" w:sz="0" w:space="0" w:color="auto"/>
                                <w:bottom w:val="none" w:sz="0" w:space="0" w:color="auto"/>
                                <w:right w:val="none" w:sz="0" w:space="0" w:color="auto"/>
                              </w:divBdr>
                              <w:divsChild>
                                <w:div w:id="12557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149789">
          <w:marLeft w:val="0"/>
          <w:marRight w:val="0"/>
          <w:marTop w:val="0"/>
          <w:marBottom w:val="0"/>
          <w:divBdr>
            <w:top w:val="none" w:sz="0" w:space="0" w:color="auto"/>
            <w:left w:val="none" w:sz="0" w:space="0" w:color="auto"/>
            <w:bottom w:val="none" w:sz="0" w:space="0" w:color="auto"/>
            <w:right w:val="none" w:sz="0" w:space="0" w:color="auto"/>
          </w:divBdr>
          <w:divsChild>
            <w:div w:id="1897668991">
              <w:marLeft w:val="0"/>
              <w:marRight w:val="0"/>
              <w:marTop w:val="0"/>
              <w:marBottom w:val="0"/>
              <w:divBdr>
                <w:top w:val="none" w:sz="0" w:space="0" w:color="auto"/>
                <w:left w:val="none" w:sz="0" w:space="0" w:color="auto"/>
                <w:bottom w:val="none" w:sz="0" w:space="0" w:color="auto"/>
                <w:right w:val="none" w:sz="0" w:space="0" w:color="auto"/>
              </w:divBdr>
              <w:divsChild>
                <w:div w:id="1985159240">
                  <w:marLeft w:val="0"/>
                  <w:marRight w:val="0"/>
                  <w:marTop w:val="0"/>
                  <w:marBottom w:val="0"/>
                  <w:divBdr>
                    <w:top w:val="none" w:sz="0" w:space="0" w:color="auto"/>
                    <w:left w:val="none" w:sz="0" w:space="0" w:color="auto"/>
                    <w:bottom w:val="none" w:sz="0" w:space="0" w:color="auto"/>
                    <w:right w:val="none" w:sz="0" w:space="0" w:color="auto"/>
                  </w:divBdr>
                  <w:divsChild>
                    <w:div w:id="893004206">
                      <w:marLeft w:val="0"/>
                      <w:marRight w:val="0"/>
                      <w:marTop w:val="0"/>
                      <w:marBottom w:val="0"/>
                      <w:divBdr>
                        <w:top w:val="none" w:sz="0" w:space="0" w:color="auto"/>
                        <w:left w:val="none" w:sz="0" w:space="0" w:color="auto"/>
                        <w:bottom w:val="none" w:sz="0" w:space="0" w:color="auto"/>
                        <w:right w:val="none" w:sz="0" w:space="0" w:color="auto"/>
                      </w:divBdr>
                      <w:divsChild>
                        <w:div w:id="357316934">
                          <w:marLeft w:val="0"/>
                          <w:marRight w:val="0"/>
                          <w:marTop w:val="0"/>
                          <w:marBottom w:val="0"/>
                          <w:divBdr>
                            <w:top w:val="none" w:sz="0" w:space="0" w:color="auto"/>
                            <w:left w:val="none" w:sz="0" w:space="0" w:color="auto"/>
                            <w:bottom w:val="none" w:sz="0" w:space="0" w:color="auto"/>
                            <w:right w:val="none" w:sz="0" w:space="0" w:color="auto"/>
                          </w:divBdr>
                          <w:divsChild>
                            <w:div w:id="1599947214">
                              <w:marLeft w:val="0"/>
                              <w:marRight w:val="0"/>
                              <w:marTop w:val="0"/>
                              <w:marBottom w:val="0"/>
                              <w:divBdr>
                                <w:top w:val="none" w:sz="0" w:space="0" w:color="auto"/>
                                <w:left w:val="none" w:sz="0" w:space="0" w:color="auto"/>
                                <w:bottom w:val="none" w:sz="0" w:space="0" w:color="auto"/>
                                <w:right w:val="none" w:sz="0" w:space="0" w:color="auto"/>
                              </w:divBdr>
                            </w:div>
                          </w:divsChild>
                        </w:div>
                        <w:div w:id="1100760480">
                          <w:marLeft w:val="0"/>
                          <w:marRight w:val="0"/>
                          <w:marTop w:val="0"/>
                          <w:marBottom w:val="0"/>
                          <w:divBdr>
                            <w:top w:val="none" w:sz="0" w:space="0" w:color="auto"/>
                            <w:left w:val="none" w:sz="0" w:space="0" w:color="auto"/>
                            <w:bottom w:val="none" w:sz="0" w:space="0" w:color="auto"/>
                            <w:right w:val="none" w:sz="0" w:space="0" w:color="auto"/>
                          </w:divBdr>
                        </w:div>
                      </w:divsChild>
                    </w:div>
                    <w:div w:id="1364744898">
                      <w:marLeft w:val="0"/>
                      <w:marRight w:val="0"/>
                      <w:marTop w:val="0"/>
                      <w:marBottom w:val="0"/>
                      <w:divBdr>
                        <w:top w:val="none" w:sz="0" w:space="0" w:color="auto"/>
                        <w:left w:val="none" w:sz="0" w:space="0" w:color="auto"/>
                        <w:bottom w:val="none" w:sz="0" w:space="0" w:color="auto"/>
                        <w:right w:val="none" w:sz="0" w:space="0" w:color="auto"/>
                      </w:divBdr>
                      <w:divsChild>
                        <w:div w:id="1153181280">
                          <w:marLeft w:val="0"/>
                          <w:marRight w:val="0"/>
                          <w:marTop w:val="0"/>
                          <w:marBottom w:val="0"/>
                          <w:divBdr>
                            <w:top w:val="none" w:sz="0" w:space="0" w:color="auto"/>
                            <w:left w:val="none" w:sz="0" w:space="0" w:color="auto"/>
                            <w:bottom w:val="none" w:sz="0" w:space="0" w:color="auto"/>
                            <w:right w:val="none" w:sz="0" w:space="0" w:color="auto"/>
                          </w:divBdr>
                          <w:divsChild>
                            <w:div w:id="5277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291">
          <w:marLeft w:val="0"/>
          <w:marRight w:val="0"/>
          <w:marTop w:val="0"/>
          <w:marBottom w:val="0"/>
          <w:divBdr>
            <w:top w:val="none" w:sz="0" w:space="0" w:color="auto"/>
            <w:left w:val="none" w:sz="0" w:space="0" w:color="auto"/>
            <w:bottom w:val="none" w:sz="0" w:space="0" w:color="auto"/>
            <w:right w:val="none" w:sz="0" w:space="0" w:color="auto"/>
          </w:divBdr>
          <w:divsChild>
            <w:div w:id="731931952">
              <w:marLeft w:val="0"/>
              <w:marRight w:val="0"/>
              <w:marTop w:val="0"/>
              <w:marBottom w:val="0"/>
              <w:divBdr>
                <w:top w:val="none" w:sz="0" w:space="0" w:color="auto"/>
                <w:left w:val="none" w:sz="0" w:space="0" w:color="auto"/>
                <w:bottom w:val="none" w:sz="0" w:space="0" w:color="auto"/>
                <w:right w:val="none" w:sz="0" w:space="0" w:color="auto"/>
              </w:divBdr>
              <w:divsChild>
                <w:div w:id="1828588489">
                  <w:marLeft w:val="0"/>
                  <w:marRight w:val="0"/>
                  <w:marTop w:val="0"/>
                  <w:marBottom w:val="0"/>
                  <w:divBdr>
                    <w:top w:val="none" w:sz="0" w:space="0" w:color="auto"/>
                    <w:left w:val="none" w:sz="0" w:space="0" w:color="auto"/>
                    <w:bottom w:val="none" w:sz="0" w:space="0" w:color="auto"/>
                    <w:right w:val="none" w:sz="0" w:space="0" w:color="auto"/>
                  </w:divBdr>
                  <w:divsChild>
                    <w:div w:id="947473002">
                      <w:marLeft w:val="0"/>
                      <w:marRight w:val="0"/>
                      <w:marTop w:val="0"/>
                      <w:marBottom w:val="0"/>
                      <w:divBdr>
                        <w:top w:val="none" w:sz="0" w:space="0" w:color="auto"/>
                        <w:left w:val="none" w:sz="0" w:space="0" w:color="auto"/>
                        <w:bottom w:val="none" w:sz="0" w:space="0" w:color="auto"/>
                        <w:right w:val="none" w:sz="0" w:space="0" w:color="auto"/>
                      </w:divBdr>
                      <w:divsChild>
                        <w:div w:id="759907865">
                          <w:marLeft w:val="0"/>
                          <w:marRight w:val="0"/>
                          <w:marTop w:val="0"/>
                          <w:marBottom w:val="0"/>
                          <w:divBdr>
                            <w:top w:val="none" w:sz="0" w:space="0" w:color="auto"/>
                            <w:left w:val="none" w:sz="0" w:space="0" w:color="auto"/>
                            <w:bottom w:val="none" w:sz="0" w:space="0" w:color="auto"/>
                            <w:right w:val="none" w:sz="0" w:space="0" w:color="auto"/>
                          </w:divBdr>
                          <w:divsChild>
                            <w:div w:id="18825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1012">
      <w:bodyDiv w:val="1"/>
      <w:marLeft w:val="0"/>
      <w:marRight w:val="0"/>
      <w:marTop w:val="0"/>
      <w:marBottom w:val="0"/>
      <w:divBdr>
        <w:top w:val="none" w:sz="0" w:space="0" w:color="auto"/>
        <w:left w:val="none" w:sz="0" w:space="0" w:color="auto"/>
        <w:bottom w:val="none" w:sz="0" w:space="0" w:color="auto"/>
        <w:right w:val="none" w:sz="0" w:space="0" w:color="auto"/>
      </w:divBdr>
    </w:div>
    <w:div w:id="724257893">
      <w:bodyDiv w:val="1"/>
      <w:marLeft w:val="0"/>
      <w:marRight w:val="0"/>
      <w:marTop w:val="0"/>
      <w:marBottom w:val="0"/>
      <w:divBdr>
        <w:top w:val="none" w:sz="0" w:space="0" w:color="auto"/>
        <w:left w:val="none" w:sz="0" w:space="0" w:color="auto"/>
        <w:bottom w:val="none" w:sz="0" w:space="0" w:color="auto"/>
        <w:right w:val="none" w:sz="0" w:space="0" w:color="auto"/>
      </w:divBdr>
    </w:div>
    <w:div w:id="757555708">
      <w:bodyDiv w:val="1"/>
      <w:marLeft w:val="0"/>
      <w:marRight w:val="0"/>
      <w:marTop w:val="0"/>
      <w:marBottom w:val="0"/>
      <w:divBdr>
        <w:top w:val="none" w:sz="0" w:space="0" w:color="auto"/>
        <w:left w:val="none" w:sz="0" w:space="0" w:color="auto"/>
        <w:bottom w:val="none" w:sz="0" w:space="0" w:color="auto"/>
        <w:right w:val="none" w:sz="0" w:space="0" w:color="auto"/>
      </w:divBdr>
    </w:div>
    <w:div w:id="768164067">
      <w:bodyDiv w:val="1"/>
      <w:marLeft w:val="0"/>
      <w:marRight w:val="0"/>
      <w:marTop w:val="0"/>
      <w:marBottom w:val="0"/>
      <w:divBdr>
        <w:top w:val="none" w:sz="0" w:space="0" w:color="auto"/>
        <w:left w:val="none" w:sz="0" w:space="0" w:color="auto"/>
        <w:bottom w:val="none" w:sz="0" w:space="0" w:color="auto"/>
        <w:right w:val="none" w:sz="0" w:space="0" w:color="auto"/>
      </w:divBdr>
      <w:divsChild>
        <w:div w:id="638613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239295">
      <w:bodyDiv w:val="1"/>
      <w:marLeft w:val="0"/>
      <w:marRight w:val="0"/>
      <w:marTop w:val="0"/>
      <w:marBottom w:val="0"/>
      <w:divBdr>
        <w:top w:val="none" w:sz="0" w:space="0" w:color="auto"/>
        <w:left w:val="none" w:sz="0" w:space="0" w:color="auto"/>
        <w:bottom w:val="none" w:sz="0" w:space="0" w:color="auto"/>
        <w:right w:val="none" w:sz="0" w:space="0" w:color="auto"/>
      </w:divBdr>
    </w:div>
    <w:div w:id="842665765">
      <w:bodyDiv w:val="1"/>
      <w:marLeft w:val="0"/>
      <w:marRight w:val="0"/>
      <w:marTop w:val="0"/>
      <w:marBottom w:val="0"/>
      <w:divBdr>
        <w:top w:val="none" w:sz="0" w:space="0" w:color="auto"/>
        <w:left w:val="none" w:sz="0" w:space="0" w:color="auto"/>
        <w:bottom w:val="none" w:sz="0" w:space="0" w:color="auto"/>
        <w:right w:val="none" w:sz="0" w:space="0" w:color="auto"/>
      </w:divBdr>
      <w:divsChild>
        <w:div w:id="1021199705">
          <w:marLeft w:val="0"/>
          <w:marRight w:val="0"/>
          <w:marTop w:val="0"/>
          <w:marBottom w:val="0"/>
          <w:divBdr>
            <w:top w:val="none" w:sz="0" w:space="0" w:color="auto"/>
            <w:left w:val="none" w:sz="0" w:space="0" w:color="auto"/>
            <w:bottom w:val="none" w:sz="0" w:space="0" w:color="auto"/>
            <w:right w:val="none" w:sz="0" w:space="0" w:color="auto"/>
          </w:divBdr>
          <w:divsChild>
            <w:div w:id="221213629">
              <w:marLeft w:val="0"/>
              <w:marRight w:val="0"/>
              <w:marTop w:val="0"/>
              <w:marBottom w:val="0"/>
              <w:divBdr>
                <w:top w:val="none" w:sz="0" w:space="0" w:color="auto"/>
                <w:left w:val="none" w:sz="0" w:space="0" w:color="auto"/>
                <w:bottom w:val="none" w:sz="0" w:space="0" w:color="auto"/>
                <w:right w:val="none" w:sz="0" w:space="0" w:color="auto"/>
              </w:divBdr>
              <w:divsChild>
                <w:div w:id="1641183844">
                  <w:marLeft w:val="0"/>
                  <w:marRight w:val="0"/>
                  <w:marTop w:val="0"/>
                  <w:marBottom w:val="0"/>
                  <w:divBdr>
                    <w:top w:val="none" w:sz="0" w:space="0" w:color="auto"/>
                    <w:left w:val="none" w:sz="0" w:space="0" w:color="auto"/>
                    <w:bottom w:val="none" w:sz="0" w:space="0" w:color="auto"/>
                    <w:right w:val="none" w:sz="0" w:space="0" w:color="auto"/>
                  </w:divBdr>
                  <w:divsChild>
                    <w:div w:id="1671374303">
                      <w:marLeft w:val="0"/>
                      <w:marRight w:val="0"/>
                      <w:marTop w:val="0"/>
                      <w:marBottom w:val="0"/>
                      <w:divBdr>
                        <w:top w:val="none" w:sz="0" w:space="0" w:color="auto"/>
                        <w:left w:val="none" w:sz="0" w:space="0" w:color="auto"/>
                        <w:bottom w:val="none" w:sz="0" w:space="0" w:color="auto"/>
                        <w:right w:val="none" w:sz="0" w:space="0" w:color="auto"/>
                      </w:divBdr>
                      <w:divsChild>
                        <w:div w:id="1038705720">
                          <w:marLeft w:val="0"/>
                          <w:marRight w:val="0"/>
                          <w:marTop w:val="0"/>
                          <w:marBottom w:val="0"/>
                          <w:divBdr>
                            <w:top w:val="none" w:sz="0" w:space="0" w:color="auto"/>
                            <w:left w:val="none" w:sz="0" w:space="0" w:color="auto"/>
                            <w:bottom w:val="none" w:sz="0" w:space="0" w:color="auto"/>
                            <w:right w:val="none" w:sz="0" w:space="0" w:color="auto"/>
                          </w:divBdr>
                          <w:divsChild>
                            <w:div w:id="2013944983">
                              <w:marLeft w:val="0"/>
                              <w:marRight w:val="0"/>
                              <w:marTop w:val="0"/>
                              <w:marBottom w:val="0"/>
                              <w:divBdr>
                                <w:top w:val="none" w:sz="0" w:space="0" w:color="auto"/>
                                <w:left w:val="none" w:sz="0" w:space="0" w:color="auto"/>
                                <w:bottom w:val="none" w:sz="0" w:space="0" w:color="auto"/>
                                <w:right w:val="none" w:sz="0" w:space="0" w:color="auto"/>
                              </w:divBdr>
                              <w:divsChild>
                                <w:div w:id="379674720">
                                  <w:marLeft w:val="0"/>
                                  <w:marRight w:val="0"/>
                                  <w:marTop w:val="0"/>
                                  <w:marBottom w:val="0"/>
                                  <w:divBdr>
                                    <w:top w:val="none" w:sz="0" w:space="0" w:color="auto"/>
                                    <w:left w:val="none" w:sz="0" w:space="0" w:color="auto"/>
                                    <w:bottom w:val="none" w:sz="0" w:space="0" w:color="auto"/>
                                    <w:right w:val="none" w:sz="0" w:space="0" w:color="auto"/>
                                  </w:divBdr>
                                  <w:divsChild>
                                    <w:div w:id="144249834">
                                      <w:marLeft w:val="0"/>
                                      <w:marRight w:val="0"/>
                                      <w:marTop w:val="0"/>
                                      <w:marBottom w:val="0"/>
                                      <w:divBdr>
                                        <w:top w:val="none" w:sz="0" w:space="0" w:color="auto"/>
                                        <w:left w:val="none" w:sz="0" w:space="0" w:color="auto"/>
                                        <w:bottom w:val="none" w:sz="0" w:space="0" w:color="auto"/>
                                        <w:right w:val="none" w:sz="0" w:space="0" w:color="auto"/>
                                      </w:divBdr>
                                      <w:divsChild>
                                        <w:div w:id="6248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186629">
          <w:marLeft w:val="0"/>
          <w:marRight w:val="0"/>
          <w:marTop w:val="0"/>
          <w:marBottom w:val="0"/>
          <w:divBdr>
            <w:top w:val="none" w:sz="0" w:space="0" w:color="auto"/>
            <w:left w:val="none" w:sz="0" w:space="0" w:color="auto"/>
            <w:bottom w:val="none" w:sz="0" w:space="0" w:color="auto"/>
            <w:right w:val="none" w:sz="0" w:space="0" w:color="auto"/>
          </w:divBdr>
          <w:divsChild>
            <w:div w:id="204102596">
              <w:marLeft w:val="0"/>
              <w:marRight w:val="0"/>
              <w:marTop w:val="0"/>
              <w:marBottom w:val="0"/>
              <w:divBdr>
                <w:top w:val="none" w:sz="0" w:space="0" w:color="auto"/>
                <w:left w:val="none" w:sz="0" w:space="0" w:color="auto"/>
                <w:bottom w:val="none" w:sz="0" w:space="0" w:color="auto"/>
                <w:right w:val="none" w:sz="0" w:space="0" w:color="auto"/>
              </w:divBdr>
              <w:divsChild>
                <w:div w:id="543907500">
                  <w:marLeft w:val="0"/>
                  <w:marRight w:val="0"/>
                  <w:marTop w:val="0"/>
                  <w:marBottom w:val="0"/>
                  <w:divBdr>
                    <w:top w:val="none" w:sz="0" w:space="0" w:color="auto"/>
                    <w:left w:val="none" w:sz="0" w:space="0" w:color="auto"/>
                    <w:bottom w:val="none" w:sz="0" w:space="0" w:color="auto"/>
                    <w:right w:val="none" w:sz="0" w:space="0" w:color="auto"/>
                  </w:divBdr>
                  <w:divsChild>
                    <w:div w:id="438451609">
                      <w:marLeft w:val="0"/>
                      <w:marRight w:val="0"/>
                      <w:marTop w:val="0"/>
                      <w:marBottom w:val="0"/>
                      <w:divBdr>
                        <w:top w:val="none" w:sz="0" w:space="0" w:color="auto"/>
                        <w:left w:val="none" w:sz="0" w:space="0" w:color="auto"/>
                        <w:bottom w:val="none" w:sz="0" w:space="0" w:color="auto"/>
                        <w:right w:val="none" w:sz="0" w:space="0" w:color="auto"/>
                      </w:divBdr>
                      <w:divsChild>
                        <w:div w:id="1873765163">
                          <w:marLeft w:val="0"/>
                          <w:marRight w:val="0"/>
                          <w:marTop w:val="0"/>
                          <w:marBottom w:val="0"/>
                          <w:divBdr>
                            <w:top w:val="none" w:sz="0" w:space="0" w:color="auto"/>
                            <w:left w:val="none" w:sz="0" w:space="0" w:color="auto"/>
                            <w:bottom w:val="none" w:sz="0" w:space="0" w:color="auto"/>
                            <w:right w:val="none" w:sz="0" w:space="0" w:color="auto"/>
                          </w:divBdr>
                          <w:divsChild>
                            <w:div w:id="1227110287">
                              <w:marLeft w:val="0"/>
                              <w:marRight w:val="0"/>
                              <w:marTop w:val="0"/>
                              <w:marBottom w:val="0"/>
                              <w:divBdr>
                                <w:top w:val="none" w:sz="0" w:space="0" w:color="auto"/>
                                <w:left w:val="none" w:sz="0" w:space="0" w:color="auto"/>
                                <w:bottom w:val="none" w:sz="0" w:space="0" w:color="auto"/>
                                <w:right w:val="none" w:sz="0" w:space="0" w:color="auto"/>
                              </w:divBdr>
                              <w:divsChild>
                                <w:div w:id="1822623089">
                                  <w:marLeft w:val="0"/>
                                  <w:marRight w:val="0"/>
                                  <w:marTop w:val="0"/>
                                  <w:marBottom w:val="0"/>
                                  <w:divBdr>
                                    <w:top w:val="none" w:sz="0" w:space="0" w:color="auto"/>
                                    <w:left w:val="none" w:sz="0" w:space="0" w:color="auto"/>
                                    <w:bottom w:val="none" w:sz="0" w:space="0" w:color="auto"/>
                                    <w:right w:val="none" w:sz="0" w:space="0" w:color="auto"/>
                                  </w:divBdr>
                                  <w:divsChild>
                                    <w:div w:id="2030330262">
                                      <w:marLeft w:val="0"/>
                                      <w:marRight w:val="0"/>
                                      <w:marTop w:val="0"/>
                                      <w:marBottom w:val="0"/>
                                      <w:divBdr>
                                        <w:top w:val="none" w:sz="0" w:space="0" w:color="auto"/>
                                        <w:left w:val="none" w:sz="0" w:space="0" w:color="auto"/>
                                        <w:bottom w:val="none" w:sz="0" w:space="0" w:color="auto"/>
                                        <w:right w:val="none" w:sz="0" w:space="0" w:color="auto"/>
                                      </w:divBdr>
                                      <w:divsChild>
                                        <w:div w:id="1985962189">
                                          <w:marLeft w:val="0"/>
                                          <w:marRight w:val="0"/>
                                          <w:marTop w:val="0"/>
                                          <w:marBottom w:val="0"/>
                                          <w:divBdr>
                                            <w:top w:val="none" w:sz="0" w:space="0" w:color="auto"/>
                                            <w:left w:val="none" w:sz="0" w:space="0" w:color="auto"/>
                                            <w:bottom w:val="none" w:sz="0" w:space="0" w:color="auto"/>
                                            <w:right w:val="none" w:sz="0" w:space="0" w:color="auto"/>
                                          </w:divBdr>
                                          <w:divsChild>
                                            <w:div w:id="1954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596424">
      <w:bodyDiv w:val="1"/>
      <w:marLeft w:val="0"/>
      <w:marRight w:val="0"/>
      <w:marTop w:val="0"/>
      <w:marBottom w:val="0"/>
      <w:divBdr>
        <w:top w:val="none" w:sz="0" w:space="0" w:color="auto"/>
        <w:left w:val="none" w:sz="0" w:space="0" w:color="auto"/>
        <w:bottom w:val="none" w:sz="0" w:space="0" w:color="auto"/>
        <w:right w:val="none" w:sz="0" w:space="0" w:color="auto"/>
      </w:divBdr>
      <w:divsChild>
        <w:div w:id="221334756">
          <w:marLeft w:val="0"/>
          <w:marRight w:val="0"/>
          <w:marTop w:val="0"/>
          <w:marBottom w:val="0"/>
          <w:divBdr>
            <w:top w:val="none" w:sz="0" w:space="0" w:color="auto"/>
            <w:left w:val="none" w:sz="0" w:space="0" w:color="auto"/>
            <w:bottom w:val="none" w:sz="0" w:space="0" w:color="auto"/>
            <w:right w:val="none" w:sz="0" w:space="0" w:color="auto"/>
          </w:divBdr>
          <w:divsChild>
            <w:div w:id="1324433526">
              <w:marLeft w:val="0"/>
              <w:marRight w:val="0"/>
              <w:marTop w:val="0"/>
              <w:marBottom w:val="0"/>
              <w:divBdr>
                <w:top w:val="none" w:sz="0" w:space="0" w:color="auto"/>
                <w:left w:val="none" w:sz="0" w:space="0" w:color="auto"/>
                <w:bottom w:val="none" w:sz="0" w:space="0" w:color="auto"/>
                <w:right w:val="none" w:sz="0" w:space="0" w:color="auto"/>
              </w:divBdr>
              <w:divsChild>
                <w:div w:id="412241717">
                  <w:marLeft w:val="0"/>
                  <w:marRight w:val="0"/>
                  <w:marTop w:val="0"/>
                  <w:marBottom w:val="0"/>
                  <w:divBdr>
                    <w:top w:val="none" w:sz="0" w:space="0" w:color="auto"/>
                    <w:left w:val="none" w:sz="0" w:space="0" w:color="auto"/>
                    <w:bottom w:val="none" w:sz="0" w:space="0" w:color="auto"/>
                    <w:right w:val="none" w:sz="0" w:space="0" w:color="auto"/>
                  </w:divBdr>
                  <w:divsChild>
                    <w:div w:id="1776436766">
                      <w:marLeft w:val="0"/>
                      <w:marRight w:val="0"/>
                      <w:marTop w:val="0"/>
                      <w:marBottom w:val="0"/>
                      <w:divBdr>
                        <w:top w:val="none" w:sz="0" w:space="0" w:color="auto"/>
                        <w:left w:val="none" w:sz="0" w:space="0" w:color="auto"/>
                        <w:bottom w:val="none" w:sz="0" w:space="0" w:color="auto"/>
                        <w:right w:val="none" w:sz="0" w:space="0" w:color="auto"/>
                      </w:divBdr>
                      <w:divsChild>
                        <w:div w:id="771515265">
                          <w:marLeft w:val="0"/>
                          <w:marRight w:val="0"/>
                          <w:marTop w:val="0"/>
                          <w:marBottom w:val="0"/>
                          <w:divBdr>
                            <w:top w:val="none" w:sz="0" w:space="0" w:color="auto"/>
                            <w:left w:val="none" w:sz="0" w:space="0" w:color="auto"/>
                            <w:bottom w:val="none" w:sz="0" w:space="0" w:color="auto"/>
                            <w:right w:val="none" w:sz="0" w:space="0" w:color="auto"/>
                          </w:divBdr>
                          <w:divsChild>
                            <w:div w:id="1099108734">
                              <w:marLeft w:val="0"/>
                              <w:marRight w:val="0"/>
                              <w:marTop w:val="0"/>
                              <w:marBottom w:val="0"/>
                              <w:divBdr>
                                <w:top w:val="none" w:sz="0" w:space="0" w:color="auto"/>
                                <w:left w:val="none" w:sz="0" w:space="0" w:color="auto"/>
                                <w:bottom w:val="none" w:sz="0" w:space="0" w:color="auto"/>
                                <w:right w:val="none" w:sz="0" w:space="0" w:color="auto"/>
                              </w:divBdr>
                              <w:divsChild>
                                <w:div w:id="695227700">
                                  <w:marLeft w:val="0"/>
                                  <w:marRight w:val="0"/>
                                  <w:marTop w:val="0"/>
                                  <w:marBottom w:val="0"/>
                                  <w:divBdr>
                                    <w:top w:val="none" w:sz="0" w:space="0" w:color="auto"/>
                                    <w:left w:val="none" w:sz="0" w:space="0" w:color="auto"/>
                                    <w:bottom w:val="none" w:sz="0" w:space="0" w:color="auto"/>
                                    <w:right w:val="none" w:sz="0" w:space="0" w:color="auto"/>
                                  </w:divBdr>
                                  <w:divsChild>
                                    <w:div w:id="1192500474">
                                      <w:marLeft w:val="0"/>
                                      <w:marRight w:val="0"/>
                                      <w:marTop w:val="0"/>
                                      <w:marBottom w:val="0"/>
                                      <w:divBdr>
                                        <w:top w:val="none" w:sz="0" w:space="0" w:color="auto"/>
                                        <w:left w:val="none" w:sz="0" w:space="0" w:color="auto"/>
                                        <w:bottom w:val="none" w:sz="0" w:space="0" w:color="auto"/>
                                        <w:right w:val="none" w:sz="0" w:space="0" w:color="auto"/>
                                      </w:divBdr>
                                      <w:divsChild>
                                        <w:div w:id="14198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06430">
          <w:marLeft w:val="0"/>
          <w:marRight w:val="0"/>
          <w:marTop w:val="0"/>
          <w:marBottom w:val="0"/>
          <w:divBdr>
            <w:top w:val="none" w:sz="0" w:space="0" w:color="auto"/>
            <w:left w:val="none" w:sz="0" w:space="0" w:color="auto"/>
            <w:bottom w:val="none" w:sz="0" w:space="0" w:color="auto"/>
            <w:right w:val="none" w:sz="0" w:space="0" w:color="auto"/>
          </w:divBdr>
          <w:divsChild>
            <w:div w:id="281882798">
              <w:marLeft w:val="0"/>
              <w:marRight w:val="0"/>
              <w:marTop w:val="0"/>
              <w:marBottom w:val="0"/>
              <w:divBdr>
                <w:top w:val="none" w:sz="0" w:space="0" w:color="auto"/>
                <w:left w:val="none" w:sz="0" w:space="0" w:color="auto"/>
                <w:bottom w:val="none" w:sz="0" w:space="0" w:color="auto"/>
                <w:right w:val="none" w:sz="0" w:space="0" w:color="auto"/>
              </w:divBdr>
              <w:divsChild>
                <w:div w:id="1212308427">
                  <w:marLeft w:val="0"/>
                  <w:marRight w:val="0"/>
                  <w:marTop w:val="0"/>
                  <w:marBottom w:val="0"/>
                  <w:divBdr>
                    <w:top w:val="none" w:sz="0" w:space="0" w:color="auto"/>
                    <w:left w:val="none" w:sz="0" w:space="0" w:color="auto"/>
                    <w:bottom w:val="none" w:sz="0" w:space="0" w:color="auto"/>
                    <w:right w:val="none" w:sz="0" w:space="0" w:color="auto"/>
                  </w:divBdr>
                  <w:divsChild>
                    <w:div w:id="675495535">
                      <w:marLeft w:val="0"/>
                      <w:marRight w:val="0"/>
                      <w:marTop w:val="0"/>
                      <w:marBottom w:val="0"/>
                      <w:divBdr>
                        <w:top w:val="none" w:sz="0" w:space="0" w:color="auto"/>
                        <w:left w:val="none" w:sz="0" w:space="0" w:color="auto"/>
                        <w:bottom w:val="none" w:sz="0" w:space="0" w:color="auto"/>
                        <w:right w:val="none" w:sz="0" w:space="0" w:color="auto"/>
                      </w:divBdr>
                      <w:divsChild>
                        <w:div w:id="1577203710">
                          <w:marLeft w:val="0"/>
                          <w:marRight w:val="0"/>
                          <w:marTop w:val="0"/>
                          <w:marBottom w:val="0"/>
                          <w:divBdr>
                            <w:top w:val="none" w:sz="0" w:space="0" w:color="auto"/>
                            <w:left w:val="none" w:sz="0" w:space="0" w:color="auto"/>
                            <w:bottom w:val="none" w:sz="0" w:space="0" w:color="auto"/>
                            <w:right w:val="none" w:sz="0" w:space="0" w:color="auto"/>
                          </w:divBdr>
                          <w:divsChild>
                            <w:div w:id="1412315693">
                              <w:marLeft w:val="0"/>
                              <w:marRight w:val="0"/>
                              <w:marTop w:val="0"/>
                              <w:marBottom w:val="0"/>
                              <w:divBdr>
                                <w:top w:val="none" w:sz="0" w:space="0" w:color="auto"/>
                                <w:left w:val="none" w:sz="0" w:space="0" w:color="auto"/>
                                <w:bottom w:val="none" w:sz="0" w:space="0" w:color="auto"/>
                                <w:right w:val="none" w:sz="0" w:space="0" w:color="auto"/>
                              </w:divBdr>
                              <w:divsChild>
                                <w:div w:id="361252244">
                                  <w:marLeft w:val="0"/>
                                  <w:marRight w:val="0"/>
                                  <w:marTop w:val="0"/>
                                  <w:marBottom w:val="0"/>
                                  <w:divBdr>
                                    <w:top w:val="none" w:sz="0" w:space="0" w:color="auto"/>
                                    <w:left w:val="none" w:sz="0" w:space="0" w:color="auto"/>
                                    <w:bottom w:val="none" w:sz="0" w:space="0" w:color="auto"/>
                                    <w:right w:val="none" w:sz="0" w:space="0" w:color="auto"/>
                                  </w:divBdr>
                                  <w:divsChild>
                                    <w:div w:id="1580676781">
                                      <w:marLeft w:val="0"/>
                                      <w:marRight w:val="0"/>
                                      <w:marTop w:val="0"/>
                                      <w:marBottom w:val="0"/>
                                      <w:divBdr>
                                        <w:top w:val="none" w:sz="0" w:space="0" w:color="auto"/>
                                        <w:left w:val="none" w:sz="0" w:space="0" w:color="auto"/>
                                        <w:bottom w:val="none" w:sz="0" w:space="0" w:color="auto"/>
                                        <w:right w:val="none" w:sz="0" w:space="0" w:color="auto"/>
                                      </w:divBdr>
                                      <w:divsChild>
                                        <w:div w:id="1320885942">
                                          <w:marLeft w:val="0"/>
                                          <w:marRight w:val="0"/>
                                          <w:marTop w:val="0"/>
                                          <w:marBottom w:val="0"/>
                                          <w:divBdr>
                                            <w:top w:val="none" w:sz="0" w:space="0" w:color="auto"/>
                                            <w:left w:val="none" w:sz="0" w:space="0" w:color="auto"/>
                                            <w:bottom w:val="none" w:sz="0" w:space="0" w:color="auto"/>
                                            <w:right w:val="none" w:sz="0" w:space="0" w:color="auto"/>
                                          </w:divBdr>
                                          <w:divsChild>
                                            <w:div w:id="15731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033066">
      <w:bodyDiv w:val="1"/>
      <w:marLeft w:val="0"/>
      <w:marRight w:val="0"/>
      <w:marTop w:val="0"/>
      <w:marBottom w:val="0"/>
      <w:divBdr>
        <w:top w:val="none" w:sz="0" w:space="0" w:color="auto"/>
        <w:left w:val="none" w:sz="0" w:space="0" w:color="auto"/>
        <w:bottom w:val="none" w:sz="0" w:space="0" w:color="auto"/>
        <w:right w:val="none" w:sz="0" w:space="0" w:color="auto"/>
      </w:divBdr>
    </w:div>
    <w:div w:id="974606968">
      <w:bodyDiv w:val="1"/>
      <w:marLeft w:val="0"/>
      <w:marRight w:val="0"/>
      <w:marTop w:val="0"/>
      <w:marBottom w:val="0"/>
      <w:divBdr>
        <w:top w:val="none" w:sz="0" w:space="0" w:color="auto"/>
        <w:left w:val="none" w:sz="0" w:space="0" w:color="auto"/>
        <w:bottom w:val="none" w:sz="0" w:space="0" w:color="auto"/>
        <w:right w:val="none" w:sz="0" w:space="0" w:color="auto"/>
      </w:divBdr>
    </w:div>
    <w:div w:id="1028873870">
      <w:bodyDiv w:val="1"/>
      <w:marLeft w:val="0"/>
      <w:marRight w:val="0"/>
      <w:marTop w:val="0"/>
      <w:marBottom w:val="0"/>
      <w:divBdr>
        <w:top w:val="none" w:sz="0" w:space="0" w:color="auto"/>
        <w:left w:val="none" w:sz="0" w:space="0" w:color="auto"/>
        <w:bottom w:val="none" w:sz="0" w:space="0" w:color="auto"/>
        <w:right w:val="none" w:sz="0" w:space="0" w:color="auto"/>
      </w:divBdr>
    </w:div>
    <w:div w:id="1032730030">
      <w:bodyDiv w:val="1"/>
      <w:marLeft w:val="0"/>
      <w:marRight w:val="0"/>
      <w:marTop w:val="0"/>
      <w:marBottom w:val="0"/>
      <w:divBdr>
        <w:top w:val="none" w:sz="0" w:space="0" w:color="auto"/>
        <w:left w:val="none" w:sz="0" w:space="0" w:color="auto"/>
        <w:bottom w:val="none" w:sz="0" w:space="0" w:color="auto"/>
        <w:right w:val="none" w:sz="0" w:space="0" w:color="auto"/>
      </w:divBdr>
    </w:div>
    <w:div w:id="1036396696">
      <w:bodyDiv w:val="1"/>
      <w:marLeft w:val="0"/>
      <w:marRight w:val="0"/>
      <w:marTop w:val="0"/>
      <w:marBottom w:val="0"/>
      <w:divBdr>
        <w:top w:val="none" w:sz="0" w:space="0" w:color="auto"/>
        <w:left w:val="none" w:sz="0" w:space="0" w:color="auto"/>
        <w:bottom w:val="none" w:sz="0" w:space="0" w:color="auto"/>
        <w:right w:val="none" w:sz="0" w:space="0" w:color="auto"/>
      </w:divBdr>
    </w:div>
    <w:div w:id="1057751454">
      <w:bodyDiv w:val="1"/>
      <w:marLeft w:val="0"/>
      <w:marRight w:val="0"/>
      <w:marTop w:val="0"/>
      <w:marBottom w:val="0"/>
      <w:divBdr>
        <w:top w:val="none" w:sz="0" w:space="0" w:color="auto"/>
        <w:left w:val="none" w:sz="0" w:space="0" w:color="auto"/>
        <w:bottom w:val="none" w:sz="0" w:space="0" w:color="auto"/>
        <w:right w:val="none" w:sz="0" w:space="0" w:color="auto"/>
      </w:divBdr>
    </w:div>
    <w:div w:id="1061638375">
      <w:bodyDiv w:val="1"/>
      <w:marLeft w:val="0"/>
      <w:marRight w:val="0"/>
      <w:marTop w:val="0"/>
      <w:marBottom w:val="0"/>
      <w:divBdr>
        <w:top w:val="none" w:sz="0" w:space="0" w:color="auto"/>
        <w:left w:val="none" w:sz="0" w:space="0" w:color="auto"/>
        <w:bottom w:val="none" w:sz="0" w:space="0" w:color="auto"/>
        <w:right w:val="none" w:sz="0" w:space="0" w:color="auto"/>
      </w:divBdr>
    </w:div>
    <w:div w:id="1201282282">
      <w:bodyDiv w:val="1"/>
      <w:marLeft w:val="0"/>
      <w:marRight w:val="0"/>
      <w:marTop w:val="0"/>
      <w:marBottom w:val="0"/>
      <w:divBdr>
        <w:top w:val="none" w:sz="0" w:space="0" w:color="auto"/>
        <w:left w:val="none" w:sz="0" w:space="0" w:color="auto"/>
        <w:bottom w:val="none" w:sz="0" w:space="0" w:color="auto"/>
        <w:right w:val="none" w:sz="0" w:space="0" w:color="auto"/>
      </w:divBdr>
    </w:div>
    <w:div w:id="1282951842">
      <w:bodyDiv w:val="1"/>
      <w:marLeft w:val="0"/>
      <w:marRight w:val="0"/>
      <w:marTop w:val="0"/>
      <w:marBottom w:val="0"/>
      <w:divBdr>
        <w:top w:val="none" w:sz="0" w:space="0" w:color="auto"/>
        <w:left w:val="none" w:sz="0" w:space="0" w:color="auto"/>
        <w:bottom w:val="none" w:sz="0" w:space="0" w:color="auto"/>
        <w:right w:val="none" w:sz="0" w:space="0" w:color="auto"/>
      </w:divBdr>
    </w:div>
    <w:div w:id="1333492236">
      <w:bodyDiv w:val="1"/>
      <w:marLeft w:val="0"/>
      <w:marRight w:val="0"/>
      <w:marTop w:val="0"/>
      <w:marBottom w:val="0"/>
      <w:divBdr>
        <w:top w:val="none" w:sz="0" w:space="0" w:color="auto"/>
        <w:left w:val="none" w:sz="0" w:space="0" w:color="auto"/>
        <w:bottom w:val="none" w:sz="0" w:space="0" w:color="auto"/>
        <w:right w:val="none" w:sz="0" w:space="0" w:color="auto"/>
      </w:divBdr>
    </w:div>
    <w:div w:id="1342200717">
      <w:bodyDiv w:val="1"/>
      <w:marLeft w:val="0"/>
      <w:marRight w:val="0"/>
      <w:marTop w:val="0"/>
      <w:marBottom w:val="0"/>
      <w:divBdr>
        <w:top w:val="none" w:sz="0" w:space="0" w:color="auto"/>
        <w:left w:val="none" w:sz="0" w:space="0" w:color="auto"/>
        <w:bottom w:val="none" w:sz="0" w:space="0" w:color="auto"/>
        <w:right w:val="none" w:sz="0" w:space="0" w:color="auto"/>
      </w:divBdr>
    </w:div>
    <w:div w:id="1359310579">
      <w:bodyDiv w:val="1"/>
      <w:marLeft w:val="0"/>
      <w:marRight w:val="0"/>
      <w:marTop w:val="0"/>
      <w:marBottom w:val="0"/>
      <w:divBdr>
        <w:top w:val="none" w:sz="0" w:space="0" w:color="auto"/>
        <w:left w:val="none" w:sz="0" w:space="0" w:color="auto"/>
        <w:bottom w:val="none" w:sz="0" w:space="0" w:color="auto"/>
        <w:right w:val="none" w:sz="0" w:space="0" w:color="auto"/>
      </w:divBdr>
    </w:div>
    <w:div w:id="1534341646">
      <w:bodyDiv w:val="1"/>
      <w:marLeft w:val="0"/>
      <w:marRight w:val="0"/>
      <w:marTop w:val="0"/>
      <w:marBottom w:val="0"/>
      <w:divBdr>
        <w:top w:val="none" w:sz="0" w:space="0" w:color="auto"/>
        <w:left w:val="none" w:sz="0" w:space="0" w:color="auto"/>
        <w:bottom w:val="none" w:sz="0" w:space="0" w:color="auto"/>
        <w:right w:val="none" w:sz="0" w:space="0" w:color="auto"/>
      </w:divBdr>
    </w:div>
    <w:div w:id="1572082228">
      <w:bodyDiv w:val="1"/>
      <w:marLeft w:val="0"/>
      <w:marRight w:val="0"/>
      <w:marTop w:val="0"/>
      <w:marBottom w:val="0"/>
      <w:divBdr>
        <w:top w:val="none" w:sz="0" w:space="0" w:color="auto"/>
        <w:left w:val="none" w:sz="0" w:space="0" w:color="auto"/>
        <w:bottom w:val="none" w:sz="0" w:space="0" w:color="auto"/>
        <w:right w:val="none" w:sz="0" w:space="0" w:color="auto"/>
      </w:divBdr>
      <w:divsChild>
        <w:div w:id="135838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498072">
      <w:bodyDiv w:val="1"/>
      <w:marLeft w:val="0"/>
      <w:marRight w:val="0"/>
      <w:marTop w:val="0"/>
      <w:marBottom w:val="0"/>
      <w:divBdr>
        <w:top w:val="none" w:sz="0" w:space="0" w:color="auto"/>
        <w:left w:val="none" w:sz="0" w:space="0" w:color="auto"/>
        <w:bottom w:val="none" w:sz="0" w:space="0" w:color="auto"/>
        <w:right w:val="none" w:sz="0" w:space="0" w:color="auto"/>
      </w:divBdr>
    </w:div>
    <w:div w:id="1701710934">
      <w:bodyDiv w:val="1"/>
      <w:marLeft w:val="0"/>
      <w:marRight w:val="0"/>
      <w:marTop w:val="0"/>
      <w:marBottom w:val="0"/>
      <w:divBdr>
        <w:top w:val="none" w:sz="0" w:space="0" w:color="auto"/>
        <w:left w:val="none" w:sz="0" w:space="0" w:color="auto"/>
        <w:bottom w:val="none" w:sz="0" w:space="0" w:color="auto"/>
        <w:right w:val="none" w:sz="0" w:space="0" w:color="auto"/>
      </w:divBdr>
      <w:divsChild>
        <w:div w:id="52756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07576">
      <w:bodyDiv w:val="1"/>
      <w:marLeft w:val="0"/>
      <w:marRight w:val="0"/>
      <w:marTop w:val="0"/>
      <w:marBottom w:val="0"/>
      <w:divBdr>
        <w:top w:val="none" w:sz="0" w:space="0" w:color="auto"/>
        <w:left w:val="none" w:sz="0" w:space="0" w:color="auto"/>
        <w:bottom w:val="none" w:sz="0" w:space="0" w:color="auto"/>
        <w:right w:val="none" w:sz="0" w:space="0" w:color="auto"/>
      </w:divBdr>
    </w:div>
    <w:div w:id="1861160320">
      <w:bodyDiv w:val="1"/>
      <w:marLeft w:val="0"/>
      <w:marRight w:val="0"/>
      <w:marTop w:val="0"/>
      <w:marBottom w:val="0"/>
      <w:divBdr>
        <w:top w:val="none" w:sz="0" w:space="0" w:color="auto"/>
        <w:left w:val="none" w:sz="0" w:space="0" w:color="auto"/>
        <w:bottom w:val="none" w:sz="0" w:space="0" w:color="auto"/>
        <w:right w:val="none" w:sz="0" w:space="0" w:color="auto"/>
      </w:divBdr>
      <w:divsChild>
        <w:div w:id="2120441226">
          <w:marLeft w:val="0"/>
          <w:marRight w:val="0"/>
          <w:marTop w:val="0"/>
          <w:marBottom w:val="0"/>
          <w:divBdr>
            <w:top w:val="none" w:sz="0" w:space="0" w:color="auto"/>
            <w:left w:val="none" w:sz="0" w:space="0" w:color="auto"/>
            <w:bottom w:val="none" w:sz="0" w:space="0" w:color="auto"/>
            <w:right w:val="none" w:sz="0" w:space="0" w:color="auto"/>
          </w:divBdr>
          <w:divsChild>
            <w:div w:id="215703202">
              <w:marLeft w:val="0"/>
              <w:marRight w:val="0"/>
              <w:marTop w:val="0"/>
              <w:marBottom w:val="0"/>
              <w:divBdr>
                <w:top w:val="none" w:sz="0" w:space="0" w:color="auto"/>
                <w:left w:val="none" w:sz="0" w:space="0" w:color="auto"/>
                <w:bottom w:val="none" w:sz="0" w:space="0" w:color="auto"/>
                <w:right w:val="none" w:sz="0" w:space="0" w:color="auto"/>
              </w:divBdr>
              <w:divsChild>
                <w:div w:id="2042977864">
                  <w:marLeft w:val="0"/>
                  <w:marRight w:val="0"/>
                  <w:marTop w:val="0"/>
                  <w:marBottom w:val="0"/>
                  <w:divBdr>
                    <w:top w:val="none" w:sz="0" w:space="0" w:color="auto"/>
                    <w:left w:val="none" w:sz="0" w:space="0" w:color="auto"/>
                    <w:bottom w:val="none" w:sz="0" w:space="0" w:color="auto"/>
                    <w:right w:val="none" w:sz="0" w:space="0" w:color="auto"/>
                  </w:divBdr>
                  <w:divsChild>
                    <w:div w:id="355690528">
                      <w:marLeft w:val="0"/>
                      <w:marRight w:val="0"/>
                      <w:marTop w:val="0"/>
                      <w:marBottom w:val="0"/>
                      <w:divBdr>
                        <w:top w:val="none" w:sz="0" w:space="0" w:color="auto"/>
                        <w:left w:val="none" w:sz="0" w:space="0" w:color="auto"/>
                        <w:bottom w:val="none" w:sz="0" w:space="0" w:color="auto"/>
                        <w:right w:val="none" w:sz="0" w:space="0" w:color="auto"/>
                      </w:divBdr>
                      <w:divsChild>
                        <w:div w:id="1085372675">
                          <w:marLeft w:val="0"/>
                          <w:marRight w:val="0"/>
                          <w:marTop w:val="0"/>
                          <w:marBottom w:val="0"/>
                          <w:divBdr>
                            <w:top w:val="none" w:sz="0" w:space="0" w:color="auto"/>
                            <w:left w:val="none" w:sz="0" w:space="0" w:color="auto"/>
                            <w:bottom w:val="none" w:sz="0" w:space="0" w:color="auto"/>
                            <w:right w:val="none" w:sz="0" w:space="0" w:color="auto"/>
                          </w:divBdr>
                          <w:divsChild>
                            <w:div w:id="1130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007">
                      <w:marLeft w:val="0"/>
                      <w:marRight w:val="0"/>
                      <w:marTop w:val="0"/>
                      <w:marBottom w:val="0"/>
                      <w:divBdr>
                        <w:top w:val="none" w:sz="0" w:space="0" w:color="auto"/>
                        <w:left w:val="none" w:sz="0" w:space="0" w:color="auto"/>
                        <w:bottom w:val="none" w:sz="0" w:space="0" w:color="auto"/>
                        <w:right w:val="none" w:sz="0" w:space="0" w:color="auto"/>
                      </w:divBdr>
                      <w:divsChild>
                        <w:div w:id="238634858">
                          <w:marLeft w:val="0"/>
                          <w:marRight w:val="0"/>
                          <w:marTop w:val="0"/>
                          <w:marBottom w:val="0"/>
                          <w:divBdr>
                            <w:top w:val="none" w:sz="0" w:space="0" w:color="auto"/>
                            <w:left w:val="none" w:sz="0" w:space="0" w:color="auto"/>
                            <w:bottom w:val="none" w:sz="0" w:space="0" w:color="auto"/>
                            <w:right w:val="none" w:sz="0" w:space="0" w:color="auto"/>
                          </w:divBdr>
                          <w:divsChild>
                            <w:div w:id="571699111">
                              <w:marLeft w:val="0"/>
                              <w:marRight w:val="0"/>
                              <w:marTop w:val="0"/>
                              <w:marBottom w:val="0"/>
                              <w:divBdr>
                                <w:top w:val="none" w:sz="0" w:space="0" w:color="auto"/>
                                <w:left w:val="none" w:sz="0" w:space="0" w:color="auto"/>
                                <w:bottom w:val="none" w:sz="0" w:space="0" w:color="auto"/>
                                <w:right w:val="none" w:sz="0" w:space="0" w:color="auto"/>
                              </w:divBdr>
                              <w:divsChild>
                                <w:div w:id="10224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998290">
          <w:marLeft w:val="0"/>
          <w:marRight w:val="0"/>
          <w:marTop w:val="0"/>
          <w:marBottom w:val="0"/>
          <w:divBdr>
            <w:top w:val="none" w:sz="0" w:space="0" w:color="auto"/>
            <w:left w:val="none" w:sz="0" w:space="0" w:color="auto"/>
            <w:bottom w:val="none" w:sz="0" w:space="0" w:color="auto"/>
            <w:right w:val="none" w:sz="0" w:space="0" w:color="auto"/>
          </w:divBdr>
          <w:divsChild>
            <w:div w:id="430930201">
              <w:marLeft w:val="0"/>
              <w:marRight w:val="0"/>
              <w:marTop w:val="0"/>
              <w:marBottom w:val="0"/>
              <w:divBdr>
                <w:top w:val="none" w:sz="0" w:space="0" w:color="auto"/>
                <w:left w:val="none" w:sz="0" w:space="0" w:color="auto"/>
                <w:bottom w:val="none" w:sz="0" w:space="0" w:color="auto"/>
                <w:right w:val="none" w:sz="0" w:space="0" w:color="auto"/>
              </w:divBdr>
              <w:divsChild>
                <w:div w:id="843015823">
                  <w:marLeft w:val="0"/>
                  <w:marRight w:val="0"/>
                  <w:marTop w:val="0"/>
                  <w:marBottom w:val="0"/>
                  <w:divBdr>
                    <w:top w:val="none" w:sz="0" w:space="0" w:color="auto"/>
                    <w:left w:val="none" w:sz="0" w:space="0" w:color="auto"/>
                    <w:bottom w:val="none" w:sz="0" w:space="0" w:color="auto"/>
                    <w:right w:val="none" w:sz="0" w:space="0" w:color="auto"/>
                  </w:divBdr>
                  <w:divsChild>
                    <w:div w:id="514882295">
                      <w:marLeft w:val="0"/>
                      <w:marRight w:val="0"/>
                      <w:marTop w:val="0"/>
                      <w:marBottom w:val="0"/>
                      <w:divBdr>
                        <w:top w:val="none" w:sz="0" w:space="0" w:color="auto"/>
                        <w:left w:val="none" w:sz="0" w:space="0" w:color="auto"/>
                        <w:bottom w:val="none" w:sz="0" w:space="0" w:color="auto"/>
                        <w:right w:val="none" w:sz="0" w:space="0" w:color="auto"/>
                      </w:divBdr>
                      <w:divsChild>
                        <w:div w:id="2120949608">
                          <w:marLeft w:val="0"/>
                          <w:marRight w:val="0"/>
                          <w:marTop w:val="0"/>
                          <w:marBottom w:val="0"/>
                          <w:divBdr>
                            <w:top w:val="none" w:sz="0" w:space="0" w:color="auto"/>
                            <w:left w:val="none" w:sz="0" w:space="0" w:color="auto"/>
                            <w:bottom w:val="none" w:sz="0" w:space="0" w:color="auto"/>
                            <w:right w:val="none" w:sz="0" w:space="0" w:color="auto"/>
                          </w:divBdr>
                          <w:divsChild>
                            <w:div w:id="726103191">
                              <w:marLeft w:val="0"/>
                              <w:marRight w:val="0"/>
                              <w:marTop w:val="0"/>
                              <w:marBottom w:val="0"/>
                              <w:divBdr>
                                <w:top w:val="none" w:sz="0" w:space="0" w:color="auto"/>
                                <w:left w:val="none" w:sz="0" w:space="0" w:color="auto"/>
                                <w:bottom w:val="none" w:sz="0" w:space="0" w:color="auto"/>
                                <w:right w:val="none" w:sz="0" w:space="0" w:color="auto"/>
                              </w:divBdr>
                            </w:div>
                          </w:divsChild>
                        </w:div>
                        <w:div w:id="2076775997">
                          <w:marLeft w:val="0"/>
                          <w:marRight w:val="0"/>
                          <w:marTop w:val="0"/>
                          <w:marBottom w:val="0"/>
                          <w:divBdr>
                            <w:top w:val="none" w:sz="0" w:space="0" w:color="auto"/>
                            <w:left w:val="none" w:sz="0" w:space="0" w:color="auto"/>
                            <w:bottom w:val="none" w:sz="0" w:space="0" w:color="auto"/>
                            <w:right w:val="none" w:sz="0" w:space="0" w:color="auto"/>
                          </w:divBdr>
                        </w:div>
                      </w:divsChild>
                    </w:div>
                    <w:div w:id="1987273806">
                      <w:marLeft w:val="0"/>
                      <w:marRight w:val="0"/>
                      <w:marTop w:val="0"/>
                      <w:marBottom w:val="0"/>
                      <w:divBdr>
                        <w:top w:val="none" w:sz="0" w:space="0" w:color="auto"/>
                        <w:left w:val="none" w:sz="0" w:space="0" w:color="auto"/>
                        <w:bottom w:val="none" w:sz="0" w:space="0" w:color="auto"/>
                        <w:right w:val="none" w:sz="0" w:space="0" w:color="auto"/>
                      </w:divBdr>
                      <w:divsChild>
                        <w:div w:id="595795516">
                          <w:marLeft w:val="0"/>
                          <w:marRight w:val="0"/>
                          <w:marTop w:val="0"/>
                          <w:marBottom w:val="0"/>
                          <w:divBdr>
                            <w:top w:val="none" w:sz="0" w:space="0" w:color="auto"/>
                            <w:left w:val="none" w:sz="0" w:space="0" w:color="auto"/>
                            <w:bottom w:val="none" w:sz="0" w:space="0" w:color="auto"/>
                            <w:right w:val="none" w:sz="0" w:space="0" w:color="auto"/>
                          </w:divBdr>
                          <w:divsChild>
                            <w:div w:id="3055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8071">
          <w:marLeft w:val="0"/>
          <w:marRight w:val="0"/>
          <w:marTop w:val="0"/>
          <w:marBottom w:val="0"/>
          <w:divBdr>
            <w:top w:val="none" w:sz="0" w:space="0" w:color="auto"/>
            <w:left w:val="none" w:sz="0" w:space="0" w:color="auto"/>
            <w:bottom w:val="none" w:sz="0" w:space="0" w:color="auto"/>
            <w:right w:val="none" w:sz="0" w:space="0" w:color="auto"/>
          </w:divBdr>
          <w:divsChild>
            <w:div w:id="1513913283">
              <w:marLeft w:val="0"/>
              <w:marRight w:val="0"/>
              <w:marTop w:val="0"/>
              <w:marBottom w:val="0"/>
              <w:divBdr>
                <w:top w:val="none" w:sz="0" w:space="0" w:color="auto"/>
                <w:left w:val="none" w:sz="0" w:space="0" w:color="auto"/>
                <w:bottom w:val="none" w:sz="0" w:space="0" w:color="auto"/>
                <w:right w:val="none" w:sz="0" w:space="0" w:color="auto"/>
              </w:divBdr>
              <w:divsChild>
                <w:div w:id="73745515">
                  <w:marLeft w:val="0"/>
                  <w:marRight w:val="0"/>
                  <w:marTop w:val="0"/>
                  <w:marBottom w:val="0"/>
                  <w:divBdr>
                    <w:top w:val="none" w:sz="0" w:space="0" w:color="auto"/>
                    <w:left w:val="none" w:sz="0" w:space="0" w:color="auto"/>
                    <w:bottom w:val="none" w:sz="0" w:space="0" w:color="auto"/>
                    <w:right w:val="none" w:sz="0" w:space="0" w:color="auto"/>
                  </w:divBdr>
                  <w:divsChild>
                    <w:div w:id="1675109055">
                      <w:marLeft w:val="0"/>
                      <w:marRight w:val="0"/>
                      <w:marTop w:val="0"/>
                      <w:marBottom w:val="0"/>
                      <w:divBdr>
                        <w:top w:val="none" w:sz="0" w:space="0" w:color="auto"/>
                        <w:left w:val="none" w:sz="0" w:space="0" w:color="auto"/>
                        <w:bottom w:val="none" w:sz="0" w:space="0" w:color="auto"/>
                        <w:right w:val="none" w:sz="0" w:space="0" w:color="auto"/>
                      </w:divBdr>
                      <w:divsChild>
                        <w:div w:id="1898542798">
                          <w:marLeft w:val="0"/>
                          <w:marRight w:val="0"/>
                          <w:marTop w:val="0"/>
                          <w:marBottom w:val="0"/>
                          <w:divBdr>
                            <w:top w:val="none" w:sz="0" w:space="0" w:color="auto"/>
                            <w:left w:val="none" w:sz="0" w:space="0" w:color="auto"/>
                            <w:bottom w:val="none" w:sz="0" w:space="0" w:color="auto"/>
                            <w:right w:val="none" w:sz="0" w:space="0" w:color="auto"/>
                          </w:divBdr>
                          <w:divsChild>
                            <w:div w:id="9169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51826">
      <w:bodyDiv w:val="1"/>
      <w:marLeft w:val="0"/>
      <w:marRight w:val="0"/>
      <w:marTop w:val="0"/>
      <w:marBottom w:val="0"/>
      <w:divBdr>
        <w:top w:val="none" w:sz="0" w:space="0" w:color="auto"/>
        <w:left w:val="none" w:sz="0" w:space="0" w:color="auto"/>
        <w:bottom w:val="none" w:sz="0" w:space="0" w:color="auto"/>
        <w:right w:val="none" w:sz="0" w:space="0" w:color="auto"/>
      </w:divBdr>
    </w:div>
    <w:div w:id="1938324587">
      <w:bodyDiv w:val="1"/>
      <w:marLeft w:val="0"/>
      <w:marRight w:val="0"/>
      <w:marTop w:val="0"/>
      <w:marBottom w:val="0"/>
      <w:divBdr>
        <w:top w:val="none" w:sz="0" w:space="0" w:color="auto"/>
        <w:left w:val="none" w:sz="0" w:space="0" w:color="auto"/>
        <w:bottom w:val="none" w:sz="0" w:space="0" w:color="auto"/>
        <w:right w:val="none" w:sz="0" w:space="0" w:color="auto"/>
      </w:divBdr>
    </w:div>
    <w:div w:id="2007240285">
      <w:bodyDiv w:val="1"/>
      <w:marLeft w:val="0"/>
      <w:marRight w:val="0"/>
      <w:marTop w:val="0"/>
      <w:marBottom w:val="0"/>
      <w:divBdr>
        <w:top w:val="none" w:sz="0" w:space="0" w:color="auto"/>
        <w:left w:val="none" w:sz="0" w:space="0" w:color="auto"/>
        <w:bottom w:val="none" w:sz="0" w:space="0" w:color="auto"/>
        <w:right w:val="none" w:sz="0" w:space="0" w:color="auto"/>
      </w:divBdr>
      <w:divsChild>
        <w:div w:id="128254884">
          <w:marLeft w:val="0"/>
          <w:marRight w:val="0"/>
          <w:marTop w:val="0"/>
          <w:marBottom w:val="0"/>
          <w:divBdr>
            <w:top w:val="single" w:sz="2" w:space="0" w:color="E5E7EB"/>
            <w:left w:val="single" w:sz="2" w:space="0" w:color="E5E7EB"/>
            <w:bottom w:val="single" w:sz="2" w:space="0" w:color="E5E7EB"/>
            <w:right w:val="single" w:sz="2" w:space="0" w:color="E5E7EB"/>
          </w:divBdr>
          <w:divsChild>
            <w:div w:id="3966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730">
      <w:bodyDiv w:val="1"/>
      <w:marLeft w:val="0"/>
      <w:marRight w:val="0"/>
      <w:marTop w:val="0"/>
      <w:marBottom w:val="0"/>
      <w:divBdr>
        <w:top w:val="none" w:sz="0" w:space="0" w:color="auto"/>
        <w:left w:val="none" w:sz="0" w:space="0" w:color="auto"/>
        <w:bottom w:val="none" w:sz="0" w:space="0" w:color="auto"/>
        <w:right w:val="none" w:sz="0" w:space="0" w:color="auto"/>
      </w:divBdr>
    </w:div>
    <w:div w:id="2045054358">
      <w:bodyDiv w:val="1"/>
      <w:marLeft w:val="0"/>
      <w:marRight w:val="0"/>
      <w:marTop w:val="0"/>
      <w:marBottom w:val="0"/>
      <w:divBdr>
        <w:top w:val="none" w:sz="0" w:space="0" w:color="auto"/>
        <w:left w:val="none" w:sz="0" w:space="0" w:color="auto"/>
        <w:bottom w:val="none" w:sz="0" w:space="0" w:color="auto"/>
        <w:right w:val="none" w:sz="0" w:space="0" w:color="auto"/>
      </w:divBdr>
    </w:div>
    <w:div w:id="20896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34</cp:revision>
  <dcterms:created xsi:type="dcterms:W3CDTF">2025-05-04T05:06:00Z</dcterms:created>
  <dcterms:modified xsi:type="dcterms:W3CDTF">2025-05-05T22:52:00Z</dcterms:modified>
</cp:coreProperties>
</file>