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1636"/>
        <w:gridCol w:w="1341"/>
        <w:gridCol w:w="709"/>
        <w:gridCol w:w="148"/>
        <w:gridCol w:w="2198"/>
        <w:gridCol w:w="1056"/>
        <w:gridCol w:w="567"/>
        <w:gridCol w:w="576"/>
        <w:gridCol w:w="2198"/>
        <w:gridCol w:w="486"/>
        <w:gridCol w:w="425"/>
        <w:gridCol w:w="1287"/>
        <w:gridCol w:w="2199"/>
      </w:tblGrid>
      <w:tr w:rsidR="00B0312C" w:rsidRPr="0055311A" w:rsidTr="00547B89">
        <w:trPr>
          <w:trHeight w:val="454"/>
        </w:trPr>
        <w:tc>
          <w:tcPr>
            <w:tcW w:w="15388" w:type="dxa"/>
            <w:gridSpan w:val="1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D966" w:themeFill="accent4" w:themeFillTint="99"/>
            <w:vAlign w:val="center"/>
          </w:tcPr>
          <w:p w:rsidR="00B0312C" w:rsidRPr="0055311A" w:rsidRDefault="00B0312C" w:rsidP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89585A">
              <w:rPr>
                <w:rFonts w:ascii="아리따-돋움(TTF)-Thin" w:eastAsia="아리따-돋움(TTF)-Thin" w:hAnsi="아리따-돋움(TTF)-Thin" w:hint="eastAsia"/>
                <w:b/>
                <w:sz w:val="24"/>
              </w:rPr>
              <w:t>내 기분이 좋아지는 활동들</w:t>
            </w:r>
            <w:r w:rsidR="0055311A" w:rsidRPr="0089585A">
              <w:rPr>
                <w:rFonts w:ascii="아리따-돋움(TTF)-Thin" w:eastAsia="아리따-돋움(TTF)-Thin" w:hAnsi="아리따-돋움(TTF)-Thin" w:hint="eastAsia"/>
                <w:b/>
                <w:sz w:val="24"/>
              </w:rPr>
              <w:t>에는 뭐가 있지?</w:t>
            </w:r>
          </w:p>
        </w:tc>
      </w:tr>
      <w:tr w:rsidR="0089585A" w:rsidRPr="0055311A" w:rsidTr="00F61011">
        <w:trPr>
          <w:trHeight w:val="831"/>
        </w:trPr>
        <w:tc>
          <w:tcPr>
            <w:tcW w:w="562" w:type="dxa"/>
            <w:tcBorders>
              <w:top w:val="nil"/>
              <w:left w:val="dotted" w:sz="4" w:space="0" w:color="auto"/>
              <w:bottom w:val="single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2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86" w:type="dxa"/>
            <w:gridSpan w:val="2"/>
            <w:tcBorders>
              <w:top w:val="nil"/>
              <w:left w:val="nil"/>
              <w:bottom w:val="single" w:sz="4" w:space="0" w:color="auto"/>
              <w:right w:val="dotted" w:sz="4" w:space="0" w:color="auto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</w:tr>
      <w:tr w:rsidR="00F61011" w:rsidRPr="0055311A" w:rsidTr="00F61011">
        <w:trPr>
          <w:trHeight w:val="831"/>
        </w:trPr>
        <w:tc>
          <w:tcPr>
            <w:tcW w:w="562" w:type="dxa"/>
            <w:tcBorders>
              <w:top w:val="nil"/>
              <w:left w:val="dotted" w:sz="4" w:space="0" w:color="auto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2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86" w:type="dxa"/>
            <w:gridSpan w:val="2"/>
            <w:tcBorders>
              <w:top w:val="nil"/>
              <w:left w:val="nil"/>
              <w:bottom w:val="single" w:sz="4" w:space="0" w:color="auto"/>
              <w:right w:val="dotted" w:sz="4" w:space="0" w:color="auto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</w:tr>
      <w:tr w:rsidR="00F61011" w:rsidRPr="0055311A" w:rsidTr="00F61011">
        <w:trPr>
          <w:trHeight w:val="831"/>
        </w:trPr>
        <w:tc>
          <w:tcPr>
            <w:tcW w:w="562" w:type="dxa"/>
            <w:tcBorders>
              <w:top w:val="nil"/>
              <w:left w:val="dotted" w:sz="4" w:space="0" w:color="auto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2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86" w:type="dxa"/>
            <w:gridSpan w:val="2"/>
            <w:tcBorders>
              <w:top w:val="nil"/>
              <w:left w:val="nil"/>
              <w:bottom w:val="single" w:sz="4" w:space="0" w:color="auto"/>
              <w:right w:val="dotted" w:sz="4" w:space="0" w:color="auto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</w:tr>
      <w:tr w:rsidR="0089585A" w:rsidRPr="0055311A" w:rsidTr="00F61011">
        <w:trPr>
          <w:trHeight w:val="831"/>
        </w:trPr>
        <w:tc>
          <w:tcPr>
            <w:tcW w:w="5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86" w:type="dxa"/>
            <w:gridSpan w:val="2"/>
            <w:tcBorders>
              <w:top w:val="single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</w:tr>
      <w:tr w:rsidR="0055311A" w:rsidRPr="0055311A" w:rsidTr="002615C5">
        <w:tc>
          <w:tcPr>
            <w:tcW w:w="15388" w:type="dxa"/>
            <w:gridSpan w:val="14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F61011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</w:tr>
      <w:tr w:rsidR="00B0312C" w:rsidRPr="0055311A" w:rsidTr="00547B89">
        <w:trPr>
          <w:trHeight w:val="454"/>
        </w:trPr>
        <w:tc>
          <w:tcPr>
            <w:tcW w:w="15388" w:type="dxa"/>
            <w:gridSpan w:val="1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D966" w:themeFill="accent4" w:themeFillTint="99"/>
            <w:vAlign w:val="center"/>
          </w:tcPr>
          <w:p w:rsidR="00B0312C" w:rsidRPr="0055311A" w:rsidRDefault="00B0312C" w:rsidP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89585A">
              <w:rPr>
                <w:rFonts w:ascii="아리따-돋움(TTF)-Thin" w:eastAsia="아리따-돋움(TTF)-Thin" w:hAnsi="아리따-돋움(TTF)-Thin" w:hint="eastAsia"/>
                <w:b/>
                <w:sz w:val="24"/>
              </w:rPr>
              <w:t xml:space="preserve">기분이 좋아지는 활동을 </w:t>
            </w:r>
            <w:r w:rsidR="0055311A" w:rsidRPr="0089585A">
              <w:rPr>
                <w:rFonts w:ascii="아리따-돋움(TTF)-Thin" w:eastAsia="아리따-돋움(TTF)-Thin" w:hAnsi="아리따-돋움(TTF)-Thin" w:hint="eastAsia"/>
                <w:b/>
                <w:sz w:val="24"/>
              </w:rPr>
              <w:t>해볼까?</w:t>
            </w:r>
          </w:p>
        </w:tc>
        <w:bookmarkStart w:id="0" w:name="_GoBack"/>
        <w:bookmarkEnd w:id="0"/>
      </w:tr>
      <w:tr w:rsidR="00B0312C" w:rsidRPr="0055311A" w:rsidTr="000E3D80">
        <w:trPr>
          <w:trHeight w:val="3969"/>
        </w:trPr>
        <w:tc>
          <w:tcPr>
            <w:tcW w:w="2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Pr="0055311A" w:rsidRDefault="00F61011" w:rsidP="00B0312C">
            <w:pPr>
              <w:rPr>
                <w:rFonts w:ascii="아리따-돋움(TTF)-Thin" w:eastAsia="아리따-돋움(TTF)-Thin" w:hAnsi="아리따-돋움(TTF)-Thin"/>
                <w:b/>
              </w:rPr>
            </w:pPr>
            <w:r>
              <w:rPr>
                <w:rFonts w:ascii="아리따-돋움(TTF)-Thin" w:eastAsia="아리따-돋움(TTF)-Thin" w:hAnsi="아리따-돋움(TTF)-Thin"/>
                <w:b/>
              </w:rPr>
              <w:t>5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>/</w:t>
            </w:r>
            <w:r w:rsidR="00547B89">
              <w:rPr>
                <w:rFonts w:ascii="아리따-돋움(TTF)-Thin" w:eastAsia="아리따-돋움(TTF)-Thin" w:hAnsi="아리따-돋움(TTF)-Thin"/>
                <w:b/>
              </w:rPr>
              <w:t>31</w:t>
            </w:r>
            <w:r w:rsidR="00B0312C" w:rsidRPr="0055311A">
              <w:rPr>
                <w:rFonts w:ascii="아리따-돋움(TTF)-Thin" w:eastAsia="아리따-돋움(TTF)-Thin" w:hAnsi="아리따-돋움(TTF)-Thin"/>
                <w:b/>
              </w:rPr>
              <w:t xml:space="preserve"> (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>목)</w:t>
            </w:r>
          </w:p>
          <w:p w:rsidR="0055311A" w:rsidRDefault="0055311A" w:rsidP="00B0312C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B0312C" w:rsidRP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Default="00F61011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F61011">
            <w:pPr>
              <w:rPr>
                <w:rFonts w:ascii="아리따-돋움(TTF)-Thin" w:eastAsia="아리따-돋움(TTF)-Thin" w:hAnsi="아리따-돋움(TTF)-Thin"/>
                <w:sz w:val="32"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 w:hint="eastAsia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  <w:p w:rsidR="00F61011" w:rsidRPr="009E7D6B" w:rsidRDefault="00F61011" w:rsidP="00F61011">
            <w:pPr>
              <w:rPr>
                <w:rFonts w:ascii="아리따-돋움(TTF)-Thin" w:eastAsia="아리따-돋움(TTF)-Thin" w:hAnsi="아리따-돋움(TTF)-Thin"/>
              </w:rPr>
            </w:pPr>
          </w:p>
        </w:tc>
        <w:tc>
          <w:tcPr>
            <w:tcW w:w="219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547B89">
            <w:pPr>
              <w:rPr>
                <w:rFonts w:ascii="아리따-돋움(TTF)-Thin" w:eastAsia="아리따-돋움(TTF)-Thin" w:hAnsi="아리따-돋움(TTF)-Thin"/>
                <w:b/>
              </w:rPr>
            </w:pPr>
            <w:r>
              <w:rPr>
                <w:rFonts w:ascii="아리따-돋움(TTF)-Thin" w:eastAsia="아리따-돋움(TTF)-Thin" w:hAnsi="아리따-돋움(TTF)-Thin"/>
                <w:b/>
              </w:rPr>
              <w:t>6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>/</w:t>
            </w:r>
            <w:r>
              <w:rPr>
                <w:rFonts w:ascii="아리따-돋움(TTF)-Thin" w:eastAsia="아리따-돋움(TTF)-Thin" w:hAnsi="아리따-돋움(TTF)-Thin"/>
                <w:b/>
              </w:rPr>
              <w:t>1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 xml:space="preserve"> (금)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9E7D6B" w:rsidRDefault="009E7D6B" w:rsidP="00F61011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 w:hint="eastAsia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547B89">
            <w:pPr>
              <w:rPr>
                <w:rFonts w:ascii="아리따-돋움(TTF)-Thin" w:eastAsia="아리따-돋움(TTF)-Thin" w:hAnsi="아리따-돋움(TTF)-Thin"/>
                <w:b/>
              </w:rPr>
            </w:pPr>
            <w:r>
              <w:rPr>
                <w:rFonts w:ascii="아리따-돋움(TTF)-Thin" w:eastAsia="아리따-돋움(TTF)-Thin" w:hAnsi="아리따-돋움(TTF)-Thin"/>
                <w:b/>
              </w:rPr>
              <w:t>6/2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 xml:space="preserve"> (토)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55311A" w:rsidRDefault="009E7D6B" w:rsidP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 w:hint="eastAsia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547B89">
            <w:pPr>
              <w:rPr>
                <w:rFonts w:ascii="아리따-돋움(TTF)-Thin" w:eastAsia="아리따-돋움(TTF)-Thin" w:hAnsi="아리따-돋움(TTF)-Thin"/>
                <w:b/>
              </w:rPr>
            </w:pPr>
            <w:r>
              <w:rPr>
                <w:rFonts w:ascii="아리따-돋움(TTF)-Thin" w:eastAsia="아리따-돋움(TTF)-Thin" w:hAnsi="아리따-돋움(TTF)-Thin"/>
                <w:b/>
              </w:rPr>
              <w:t>6/3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 xml:space="preserve"> (일)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55311A" w:rsidRDefault="009E7D6B" w:rsidP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 w:hint="eastAsia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547B89">
            <w:pPr>
              <w:rPr>
                <w:rFonts w:ascii="아리따-돋움(TTF)-Thin" w:eastAsia="아리따-돋움(TTF)-Thin" w:hAnsi="아리따-돋움(TTF)-Thin"/>
                <w:b/>
              </w:rPr>
            </w:pPr>
            <w:r>
              <w:rPr>
                <w:rFonts w:ascii="아리따-돋움(TTF)-Thin" w:eastAsia="아리따-돋움(TTF)-Thin" w:hAnsi="아리따-돋움(TTF)-Thin"/>
                <w:b/>
              </w:rPr>
              <w:t>6/4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 xml:space="preserve"> (월)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55311A" w:rsidRDefault="009E7D6B" w:rsidP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 w:hint="eastAsia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547B89">
            <w:pPr>
              <w:rPr>
                <w:rFonts w:ascii="아리따-돋움(TTF)-Thin" w:eastAsia="아리따-돋움(TTF)-Thin" w:hAnsi="아리따-돋움(TTF)-Thin"/>
                <w:b/>
              </w:rPr>
            </w:pPr>
            <w:r>
              <w:rPr>
                <w:rFonts w:ascii="아리따-돋움(TTF)-Thin" w:eastAsia="아리따-돋움(TTF)-Thin" w:hAnsi="아리따-돋움(TTF)-Thin"/>
                <w:b/>
              </w:rPr>
              <w:t>6/5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 xml:space="preserve"> (화)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55311A" w:rsidRDefault="009E7D6B" w:rsidP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 w:hint="eastAsia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547B89">
            <w:pPr>
              <w:rPr>
                <w:rFonts w:ascii="아리따-돋움(TTF)-Thin" w:eastAsia="아리따-돋움(TTF)-Thin" w:hAnsi="아리따-돋움(TTF)-Thin"/>
                <w:b/>
              </w:rPr>
            </w:pPr>
            <w:r>
              <w:rPr>
                <w:rFonts w:ascii="아리따-돋움(TTF)-Thin" w:eastAsia="아리따-돋움(TTF)-Thin" w:hAnsi="아리따-돋움(TTF)-Thin"/>
                <w:b/>
              </w:rPr>
              <w:t>6/6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 xml:space="preserve"> (수)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55311A" w:rsidRDefault="009E7D6B" w:rsidP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 w:hint="eastAsia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</w:tr>
    </w:tbl>
    <w:p w:rsidR="0041201C" w:rsidRPr="0055311A" w:rsidRDefault="0041201C">
      <w:pPr>
        <w:rPr>
          <w:rFonts w:ascii="아리따-돋움(TTF)-Thin" w:eastAsia="아리따-돋움(TTF)-Thin" w:hAnsi="아리따-돋움(TTF)-Thin"/>
          <w:b/>
        </w:rPr>
      </w:pPr>
    </w:p>
    <w:sectPr w:rsidR="0041201C" w:rsidRPr="0055311A" w:rsidSect="00B0312C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아리따-돋움(TTF)-Thin">
    <w:panose1 w:val="02020603020101020101"/>
    <w:charset w:val="81"/>
    <w:family w:val="roman"/>
    <w:pitch w:val="variable"/>
    <w:sig w:usb0="800002A7" w:usb1="09D77CFB" w:usb2="00000010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12C"/>
    <w:rsid w:val="000E3D80"/>
    <w:rsid w:val="0010392C"/>
    <w:rsid w:val="002615C5"/>
    <w:rsid w:val="0041201C"/>
    <w:rsid w:val="00547B89"/>
    <w:rsid w:val="0055311A"/>
    <w:rsid w:val="005C21E8"/>
    <w:rsid w:val="006D0C3D"/>
    <w:rsid w:val="0089585A"/>
    <w:rsid w:val="009E7D6B"/>
    <w:rsid w:val="00B0312C"/>
    <w:rsid w:val="00F6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B96E67-91CD-48B0-9B7E-677671FE2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311A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03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6101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SNUH</dc:creator>
  <cp:keywords/>
  <dc:description/>
  <cp:lastModifiedBy>SNUH</cp:lastModifiedBy>
  <cp:revision>10</cp:revision>
  <dcterms:created xsi:type="dcterms:W3CDTF">2018-04-26T08:25:00Z</dcterms:created>
  <dcterms:modified xsi:type="dcterms:W3CDTF">2018-05-31T08:44:00Z</dcterms:modified>
</cp:coreProperties>
</file>