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87AFE" w14:textId="1408B85C" w:rsidR="00434BD5" w:rsidRPr="007C44CF" w:rsidRDefault="007C44CF" w:rsidP="000539FE">
      <w:pPr>
        <w:rPr>
          <w:rFonts w:ascii="Times New Roman" w:hAnsi="Times New Roman" w:cs="Times New Roman"/>
          <w:b/>
        </w:rPr>
      </w:pPr>
      <w:r w:rsidRPr="007C44CF">
        <w:rPr>
          <w:rFonts w:ascii="Times New Roman" w:hAnsi="Times New Roman" w:cs="Times New Roman"/>
          <w:b/>
        </w:rPr>
        <w:t>Fintech Conference</w:t>
      </w:r>
    </w:p>
    <w:tbl>
      <w:tblPr>
        <w:tblStyle w:val="TableGrid"/>
        <w:tblW w:w="0" w:type="auto"/>
        <w:tblLook w:val="04A0" w:firstRow="1" w:lastRow="0" w:firstColumn="1" w:lastColumn="0" w:noHBand="0" w:noVBand="1"/>
      </w:tblPr>
      <w:tblGrid>
        <w:gridCol w:w="2065"/>
        <w:gridCol w:w="2305"/>
        <w:gridCol w:w="4646"/>
      </w:tblGrid>
      <w:tr w:rsidR="00FA4F60" w:rsidRPr="007C44CF" w14:paraId="4882C5BB" w14:textId="77777777" w:rsidTr="005C1B6D">
        <w:tc>
          <w:tcPr>
            <w:tcW w:w="2122" w:type="dxa"/>
            <w:shd w:val="clear" w:color="auto" w:fill="D9D9D9" w:themeFill="background1" w:themeFillShade="D9"/>
            <w:vAlign w:val="center"/>
          </w:tcPr>
          <w:p w14:paraId="18F1D4E6" w14:textId="1FD2052D" w:rsidR="007C44CF" w:rsidRPr="007C44CF" w:rsidRDefault="007C44CF" w:rsidP="000539FE">
            <w:pPr>
              <w:rPr>
                <w:rFonts w:ascii="Times New Roman" w:hAnsi="Times New Roman" w:cs="Times New Roman"/>
                <w:b/>
              </w:rPr>
            </w:pPr>
            <w:r w:rsidRPr="007C44CF">
              <w:rPr>
                <w:rFonts w:ascii="Times New Roman" w:hAnsi="Times New Roman" w:cs="Times New Roman"/>
                <w:b/>
              </w:rPr>
              <w:t>Topics</w:t>
            </w:r>
          </w:p>
        </w:tc>
        <w:tc>
          <w:tcPr>
            <w:tcW w:w="2126" w:type="dxa"/>
            <w:shd w:val="clear" w:color="auto" w:fill="D9D9D9" w:themeFill="background1" w:themeFillShade="D9"/>
            <w:vAlign w:val="center"/>
          </w:tcPr>
          <w:p w14:paraId="4C29CBDA" w14:textId="2672B34A" w:rsidR="007C44CF" w:rsidRDefault="007C44CF" w:rsidP="000539FE">
            <w:pPr>
              <w:rPr>
                <w:rFonts w:ascii="Times New Roman" w:hAnsi="Times New Roman" w:cs="Times New Roman"/>
                <w:b/>
              </w:rPr>
            </w:pPr>
            <w:r>
              <w:rPr>
                <w:rFonts w:ascii="Times New Roman" w:hAnsi="Times New Roman" w:cs="Times New Roman"/>
                <w:b/>
              </w:rPr>
              <w:t>Guest Speakers</w:t>
            </w:r>
          </w:p>
        </w:tc>
        <w:tc>
          <w:tcPr>
            <w:tcW w:w="4768" w:type="dxa"/>
            <w:shd w:val="clear" w:color="auto" w:fill="D9D9D9" w:themeFill="background1" w:themeFillShade="D9"/>
            <w:vAlign w:val="center"/>
          </w:tcPr>
          <w:p w14:paraId="10813960" w14:textId="6632F68F" w:rsidR="007C44CF" w:rsidRPr="007C44CF" w:rsidRDefault="007C44CF" w:rsidP="000539FE">
            <w:pPr>
              <w:rPr>
                <w:rFonts w:ascii="Times New Roman" w:hAnsi="Times New Roman" w:cs="Times New Roman"/>
                <w:b/>
              </w:rPr>
            </w:pPr>
            <w:r>
              <w:rPr>
                <w:rFonts w:ascii="Times New Roman" w:hAnsi="Times New Roman" w:cs="Times New Roman"/>
                <w:b/>
              </w:rPr>
              <w:t>Key Take-Aways</w:t>
            </w:r>
          </w:p>
        </w:tc>
      </w:tr>
      <w:tr w:rsidR="00FA4F60" w:rsidRPr="007C44CF" w14:paraId="4B6C0526" w14:textId="77777777" w:rsidTr="005C1B6D">
        <w:tc>
          <w:tcPr>
            <w:tcW w:w="2122" w:type="dxa"/>
            <w:vAlign w:val="center"/>
          </w:tcPr>
          <w:p w14:paraId="5BE87711" w14:textId="33EB1FBF" w:rsidR="007C44CF" w:rsidRPr="007C44CF" w:rsidRDefault="007C44CF" w:rsidP="000539FE">
            <w:pPr>
              <w:rPr>
                <w:rFonts w:ascii="Times New Roman" w:hAnsi="Times New Roman" w:cs="Times New Roman"/>
              </w:rPr>
            </w:pPr>
            <w:r>
              <w:rPr>
                <w:rFonts w:ascii="Times New Roman" w:hAnsi="Times New Roman" w:cs="Times New Roman"/>
              </w:rPr>
              <w:t>Decision Intelligence – Rethinking Tradition</w:t>
            </w:r>
          </w:p>
        </w:tc>
        <w:tc>
          <w:tcPr>
            <w:tcW w:w="2126" w:type="dxa"/>
            <w:vAlign w:val="center"/>
          </w:tcPr>
          <w:p w14:paraId="758E464A" w14:textId="77777777" w:rsidR="007C44CF" w:rsidRDefault="007C44CF" w:rsidP="000539FE">
            <w:pPr>
              <w:rPr>
                <w:rFonts w:ascii="Times New Roman" w:hAnsi="Times New Roman" w:cs="Times New Roman"/>
              </w:rPr>
            </w:pPr>
            <w:r>
              <w:rPr>
                <w:rFonts w:ascii="Times New Roman" w:hAnsi="Times New Roman" w:cs="Times New Roman"/>
              </w:rPr>
              <w:t xml:space="preserve">Cassie </w:t>
            </w:r>
            <w:proofErr w:type="spellStart"/>
            <w:r>
              <w:rPr>
                <w:rFonts w:ascii="Times New Roman" w:hAnsi="Times New Roman" w:cs="Times New Roman"/>
              </w:rPr>
              <w:t>Kozyrkov</w:t>
            </w:r>
            <w:proofErr w:type="spellEnd"/>
            <w:r>
              <w:rPr>
                <w:rFonts w:ascii="Times New Roman" w:hAnsi="Times New Roman" w:cs="Times New Roman"/>
              </w:rPr>
              <w:t>,</w:t>
            </w:r>
          </w:p>
          <w:p w14:paraId="79AE26F5" w14:textId="77777777" w:rsidR="007C44CF" w:rsidRDefault="007C44CF" w:rsidP="000539FE">
            <w:pPr>
              <w:rPr>
                <w:rFonts w:ascii="Times New Roman" w:hAnsi="Times New Roman" w:cs="Times New Roman"/>
              </w:rPr>
            </w:pPr>
            <w:r>
              <w:rPr>
                <w:rFonts w:ascii="Times New Roman" w:hAnsi="Times New Roman" w:cs="Times New Roman"/>
              </w:rPr>
              <w:t>Chief Data Scientist,</w:t>
            </w:r>
          </w:p>
          <w:p w14:paraId="595DFAEE" w14:textId="0AA26ED2" w:rsidR="007C44CF" w:rsidRPr="007C44CF" w:rsidRDefault="007C44CF" w:rsidP="000539FE">
            <w:pPr>
              <w:rPr>
                <w:rFonts w:ascii="Times New Roman" w:hAnsi="Times New Roman" w:cs="Times New Roman"/>
              </w:rPr>
            </w:pPr>
            <w:r>
              <w:rPr>
                <w:rFonts w:ascii="Times New Roman" w:hAnsi="Times New Roman" w:cs="Times New Roman"/>
              </w:rPr>
              <w:t>Google Inc</w:t>
            </w:r>
            <w:r w:rsidR="00170B3E">
              <w:rPr>
                <w:rFonts w:ascii="Times New Roman" w:hAnsi="Times New Roman" w:cs="Times New Roman"/>
              </w:rPr>
              <w:t>.</w:t>
            </w:r>
          </w:p>
        </w:tc>
        <w:tc>
          <w:tcPr>
            <w:tcW w:w="4768" w:type="dxa"/>
            <w:vAlign w:val="center"/>
          </w:tcPr>
          <w:p w14:paraId="1CB52047" w14:textId="0E25271A" w:rsidR="005C1B6D" w:rsidRDefault="007C44CF" w:rsidP="00D24723">
            <w:pPr>
              <w:jc w:val="both"/>
              <w:rPr>
                <w:rFonts w:ascii="Times New Roman" w:hAnsi="Times New Roman" w:cs="Times New Roman"/>
              </w:rPr>
            </w:pPr>
            <w:r>
              <w:rPr>
                <w:rFonts w:ascii="Times New Roman" w:hAnsi="Times New Roman" w:cs="Times New Roman"/>
              </w:rPr>
              <w:t>Cassie shared her insights on AI use cases in the financial services industry, parti</w:t>
            </w:r>
            <w:r w:rsidR="005C1B6D">
              <w:rPr>
                <w:rFonts w:ascii="Times New Roman" w:hAnsi="Times New Roman" w:cs="Times New Roman"/>
              </w:rPr>
              <w:t>cularly in the fields of operation management and risk prediction.</w:t>
            </w:r>
            <w:r>
              <w:rPr>
                <w:rFonts w:ascii="Times New Roman" w:hAnsi="Times New Roman" w:cs="Times New Roman"/>
              </w:rPr>
              <w:t xml:space="preserve"> </w:t>
            </w:r>
          </w:p>
          <w:p w14:paraId="0BDEE8EA" w14:textId="77777777" w:rsidR="005C1B6D" w:rsidRDefault="005C1B6D" w:rsidP="00D24723">
            <w:pPr>
              <w:jc w:val="both"/>
              <w:rPr>
                <w:rFonts w:ascii="Times New Roman" w:hAnsi="Times New Roman" w:cs="Times New Roman"/>
              </w:rPr>
            </w:pPr>
          </w:p>
          <w:p w14:paraId="41252FD5" w14:textId="77777777" w:rsidR="005C1B6D" w:rsidRDefault="005C1B6D" w:rsidP="00D24723">
            <w:pPr>
              <w:jc w:val="both"/>
              <w:rPr>
                <w:rFonts w:ascii="Times New Roman" w:hAnsi="Times New Roman" w:cs="Times New Roman"/>
              </w:rPr>
            </w:pPr>
            <w:r>
              <w:rPr>
                <w:rFonts w:ascii="Times New Roman" w:hAnsi="Times New Roman" w:cs="Times New Roman"/>
              </w:rPr>
              <w:t>She also shared about an emerging discipline called Decision Intelligence Engineering, which focuses on applied machine learning, analytics and statistics to solve real business problems. The recipe for successful implementation of Decision Intelligence Engineering involves:</w:t>
            </w:r>
          </w:p>
          <w:p w14:paraId="1FEC3D0B" w14:textId="77777777" w:rsidR="005C1B6D" w:rsidRDefault="005C1B6D" w:rsidP="00D24723">
            <w:pPr>
              <w:pStyle w:val="ListParagraph"/>
              <w:numPr>
                <w:ilvl w:val="0"/>
                <w:numId w:val="2"/>
              </w:numPr>
              <w:jc w:val="both"/>
              <w:rPr>
                <w:rFonts w:ascii="Times New Roman" w:hAnsi="Times New Roman" w:cs="Times New Roman"/>
              </w:rPr>
            </w:pPr>
            <w:r>
              <w:rPr>
                <w:rFonts w:ascii="Times New Roman" w:hAnsi="Times New Roman" w:cs="Times New Roman"/>
              </w:rPr>
              <w:t>Identifying a business problem</w:t>
            </w:r>
          </w:p>
          <w:p w14:paraId="303FE592" w14:textId="648577E0" w:rsidR="005C1B6D" w:rsidRDefault="005C1B6D" w:rsidP="00D24723">
            <w:pPr>
              <w:pStyle w:val="ListParagraph"/>
              <w:numPr>
                <w:ilvl w:val="0"/>
                <w:numId w:val="2"/>
              </w:numPr>
              <w:jc w:val="both"/>
              <w:rPr>
                <w:rFonts w:ascii="Times New Roman" w:hAnsi="Times New Roman" w:cs="Times New Roman"/>
              </w:rPr>
            </w:pPr>
            <w:r>
              <w:rPr>
                <w:rFonts w:ascii="Times New Roman" w:hAnsi="Times New Roman" w:cs="Times New Roman"/>
              </w:rPr>
              <w:t>Experimenting with Decision Intelligence</w:t>
            </w:r>
          </w:p>
          <w:p w14:paraId="2F120D97" w14:textId="77777777" w:rsidR="007C44CF" w:rsidRDefault="005C1B6D" w:rsidP="00D24723">
            <w:pPr>
              <w:pStyle w:val="ListParagraph"/>
              <w:numPr>
                <w:ilvl w:val="0"/>
                <w:numId w:val="2"/>
              </w:numPr>
              <w:jc w:val="both"/>
              <w:rPr>
                <w:rFonts w:ascii="Times New Roman" w:hAnsi="Times New Roman" w:cs="Times New Roman"/>
              </w:rPr>
            </w:pPr>
            <w:proofErr w:type="spellStart"/>
            <w:r>
              <w:rPr>
                <w:rFonts w:ascii="Times New Roman" w:hAnsi="Times New Roman" w:cs="Times New Roman"/>
              </w:rPr>
              <w:t>Backtesting</w:t>
            </w:r>
            <w:proofErr w:type="spellEnd"/>
            <w:r>
              <w:rPr>
                <w:rFonts w:ascii="Times New Roman" w:hAnsi="Times New Roman" w:cs="Times New Roman"/>
              </w:rPr>
              <w:t xml:space="preserve"> models with unseen datasets </w:t>
            </w:r>
          </w:p>
          <w:p w14:paraId="002CA2BE" w14:textId="52908ABC" w:rsidR="005C1B6D" w:rsidRPr="005C1B6D" w:rsidRDefault="005C1B6D" w:rsidP="00D24723">
            <w:pPr>
              <w:pStyle w:val="ListParagraph"/>
              <w:numPr>
                <w:ilvl w:val="0"/>
                <w:numId w:val="2"/>
              </w:numPr>
              <w:jc w:val="both"/>
              <w:rPr>
                <w:rFonts w:ascii="Times New Roman" w:hAnsi="Times New Roman" w:cs="Times New Roman"/>
              </w:rPr>
            </w:pPr>
            <w:r>
              <w:rPr>
                <w:rFonts w:ascii="Times New Roman" w:hAnsi="Times New Roman" w:cs="Times New Roman"/>
              </w:rPr>
              <w:t>Evaluating model performance</w:t>
            </w:r>
          </w:p>
        </w:tc>
      </w:tr>
      <w:tr w:rsidR="00FA4F60" w:rsidRPr="007C44CF" w14:paraId="56A79F9E" w14:textId="77777777" w:rsidTr="005C1B6D">
        <w:tc>
          <w:tcPr>
            <w:tcW w:w="2122" w:type="dxa"/>
            <w:vAlign w:val="center"/>
          </w:tcPr>
          <w:p w14:paraId="0A0E7081" w14:textId="3815109C" w:rsidR="007C44CF" w:rsidRPr="005C1B6D" w:rsidRDefault="005C1B6D" w:rsidP="000539FE">
            <w:pPr>
              <w:rPr>
                <w:rFonts w:ascii="Times New Roman" w:hAnsi="Times New Roman" w:cs="Times New Roman"/>
              </w:rPr>
            </w:pPr>
            <w:r>
              <w:rPr>
                <w:rFonts w:ascii="Times New Roman" w:hAnsi="Times New Roman" w:cs="Times New Roman"/>
              </w:rPr>
              <w:t>AI and a Politically Sustainable Economy</w:t>
            </w:r>
          </w:p>
        </w:tc>
        <w:tc>
          <w:tcPr>
            <w:tcW w:w="2126" w:type="dxa"/>
            <w:vAlign w:val="center"/>
          </w:tcPr>
          <w:p w14:paraId="27EE66E0" w14:textId="77777777" w:rsidR="007C44CF" w:rsidRDefault="005C1B6D" w:rsidP="000539FE">
            <w:pPr>
              <w:rPr>
                <w:rFonts w:ascii="Times New Roman" w:hAnsi="Times New Roman" w:cs="Times New Roman"/>
              </w:rPr>
            </w:pPr>
            <w:proofErr w:type="spellStart"/>
            <w:r w:rsidRPr="005C1B6D">
              <w:rPr>
                <w:rFonts w:ascii="Times New Roman" w:hAnsi="Times New Roman" w:cs="Times New Roman"/>
              </w:rPr>
              <w:t>Dr.</w:t>
            </w:r>
            <w:proofErr w:type="spellEnd"/>
            <w:r w:rsidRPr="005C1B6D">
              <w:rPr>
                <w:rFonts w:ascii="Times New Roman" w:hAnsi="Times New Roman" w:cs="Times New Roman"/>
              </w:rPr>
              <w:t xml:space="preserve"> Joanna Bryson, </w:t>
            </w:r>
          </w:p>
          <w:p w14:paraId="6F8A8FAB" w14:textId="77777777" w:rsidR="005C1B6D" w:rsidRDefault="005C1B6D" w:rsidP="000539FE">
            <w:pPr>
              <w:rPr>
                <w:rFonts w:ascii="Times New Roman" w:hAnsi="Times New Roman" w:cs="Times New Roman"/>
              </w:rPr>
            </w:pPr>
            <w:r>
              <w:rPr>
                <w:rFonts w:ascii="Times New Roman" w:hAnsi="Times New Roman" w:cs="Times New Roman"/>
              </w:rPr>
              <w:t>Associate Professor,</w:t>
            </w:r>
          </w:p>
          <w:p w14:paraId="45772DEF" w14:textId="78AA7748" w:rsidR="005C1B6D" w:rsidRPr="005C1B6D" w:rsidRDefault="005C1B6D" w:rsidP="000539FE">
            <w:pPr>
              <w:rPr>
                <w:rFonts w:ascii="Times New Roman" w:hAnsi="Times New Roman" w:cs="Times New Roman"/>
              </w:rPr>
            </w:pPr>
            <w:r>
              <w:rPr>
                <w:rFonts w:ascii="Times New Roman" w:hAnsi="Times New Roman" w:cs="Times New Roman"/>
              </w:rPr>
              <w:t>University of Bath</w:t>
            </w:r>
          </w:p>
        </w:tc>
        <w:tc>
          <w:tcPr>
            <w:tcW w:w="4768" w:type="dxa"/>
            <w:vAlign w:val="center"/>
          </w:tcPr>
          <w:p w14:paraId="66FEC3BA" w14:textId="668E43D0" w:rsidR="007C44CF" w:rsidRPr="005C1B6D" w:rsidRDefault="000044C5" w:rsidP="00D24723">
            <w:pPr>
              <w:jc w:val="both"/>
              <w:rPr>
                <w:rFonts w:ascii="Times New Roman" w:hAnsi="Times New Roman" w:cs="Times New Roman"/>
              </w:rPr>
            </w:pPr>
            <w:r>
              <w:rPr>
                <w:rFonts w:ascii="Times New Roman" w:hAnsi="Times New Roman" w:cs="Times New Roman"/>
              </w:rPr>
              <w:t xml:space="preserve">While </w:t>
            </w:r>
            <w:r w:rsidR="00A145D1">
              <w:rPr>
                <w:rFonts w:ascii="Times New Roman" w:hAnsi="Times New Roman" w:cs="Times New Roman"/>
              </w:rPr>
              <w:t xml:space="preserve">the use of </w:t>
            </w:r>
            <w:r w:rsidR="00D24723">
              <w:rPr>
                <w:rFonts w:ascii="Times New Roman" w:hAnsi="Times New Roman" w:cs="Times New Roman"/>
              </w:rPr>
              <w:t>AI has</w:t>
            </w:r>
            <w:r w:rsidR="00A145D1">
              <w:rPr>
                <w:rFonts w:ascii="Times New Roman" w:hAnsi="Times New Roman" w:cs="Times New Roman"/>
              </w:rPr>
              <w:t xml:space="preserve"> become omnipresent in improving business workflows and decision making</w:t>
            </w:r>
            <w:r w:rsidR="00D24723">
              <w:rPr>
                <w:rFonts w:ascii="Times New Roman" w:hAnsi="Times New Roman" w:cs="Times New Roman"/>
              </w:rPr>
              <w:t xml:space="preserve">, </w:t>
            </w:r>
            <w:r w:rsidR="005C1B6D">
              <w:rPr>
                <w:rFonts w:ascii="Times New Roman" w:hAnsi="Times New Roman" w:cs="Times New Roman"/>
              </w:rPr>
              <w:t xml:space="preserve">Joanna discussed </w:t>
            </w:r>
            <w:r w:rsidR="00A145D1">
              <w:rPr>
                <w:rFonts w:ascii="Times New Roman" w:hAnsi="Times New Roman" w:cs="Times New Roman"/>
              </w:rPr>
              <w:t>the growing importance of regulating such technologies. This would ensure that</w:t>
            </w:r>
            <w:r w:rsidR="00D24723">
              <w:rPr>
                <w:rFonts w:ascii="Times New Roman" w:hAnsi="Times New Roman" w:cs="Times New Roman"/>
              </w:rPr>
              <w:t xml:space="preserve"> </w:t>
            </w:r>
            <w:r w:rsidR="00A145D1">
              <w:rPr>
                <w:rFonts w:ascii="Times New Roman" w:hAnsi="Times New Roman" w:cs="Times New Roman"/>
              </w:rPr>
              <w:t xml:space="preserve">companies </w:t>
            </w:r>
            <w:r w:rsidR="00D24723">
              <w:rPr>
                <w:rFonts w:ascii="Times New Roman" w:hAnsi="Times New Roman" w:cs="Times New Roman"/>
              </w:rPr>
              <w:t xml:space="preserve">responsible for building AI technologies </w:t>
            </w:r>
            <w:r w:rsidR="00A145D1">
              <w:rPr>
                <w:rFonts w:ascii="Times New Roman" w:hAnsi="Times New Roman" w:cs="Times New Roman"/>
              </w:rPr>
              <w:t xml:space="preserve">would always be held accountable and be able to prove due diligence whenever necessary. </w:t>
            </w:r>
          </w:p>
        </w:tc>
      </w:tr>
      <w:tr w:rsidR="00FA4F60" w:rsidRPr="007C44CF" w14:paraId="0053AED1" w14:textId="77777777" w:rsidTr="005C1B6D">
        <w:tc>
          <w:tcPr>
            <w:tcW w:w="2122" w:type="dxa"/>
            <w:vAlign w:val="center"/>
          </w:tcPr>
          <w:p w14:paraId="77A3638F" w14:textId="5AB0BCD7" w:rsidR="007C44CF" w:rsidRPr="00A145D1" w:rsidRDefault="00A145D1" w:rsidP="000539FE">
            <w:pPr>
              <w:rPr>
                <w:rFonts w:ascii="Times New Roman" w:hAnsi="Times New Roman" w:cs="Times New Roman"/>
              </w:rPr>
            </w:pPr>
            <w:r>
              <w:rPr>
                <w:rFonts w:ascii="Times New Roman" w:hAnsi="Times New Roman" w:cs="Times New Roman"/>
              </w:rPr>
              <w:t>Customer Intelligence and Experience Revolution</w:t>
            </w:r>
          </w:p>
        </w:tc>
        <w:tc>
          <w:tcPr>
            <w:tcW w:w="2126" w:type="dxa"/>
            <w:vAlign w:val="center"/>
          </w:tcPr>
          <w:p w14:paraId="5127DC05" w14:textId="148217E1" w:rsidR="007C44CF" w:rsidRDefault="00A145D1" w:rsidP="00A145D1">
            <w:pPr>
              <w:pStyle w:val="ListParagraph"/>
              <w:numPr>
                <w:ilvl w:val="0"/>
                <w:numId w:val="3"/>
              </w:numPr>
              <w:rPr>
                <w:rFonts w:ascii="Times New Roman" w:hAnsi="Times New Roman" w:cs="Times New Roman"/>
              </w:rPr>
            </w:pPr>
            <w:r w:rsidRPr="00A145D1">
              <w:rPr>
                <w:rFonts w:ascii="Times New Roman" w:hAnsi="Times New Roman" w:cs="Times New Roman"/>
              </w:rPr>
              <w:t xml:space="preserve">Ram </w:t>
            </w:r>
            <w:proofErr w:type="spellStart"/>
            <w:r w:rsidRPr="00A145D1">
              <w:rPr>
                <w:rFonts w:ascii="Times New Roman" w:hAnsi="Times New Roman" w:cs="Times New Roman"/>
              </w:rPr>
              <w:t>Lakshminarayana</w:t>
            </w:r>
            <w:r w:rsidR="00170B3E">
              <w:rPr>
                <w:rFonts w:ascii="Times New Roman" w:hAnsi="Times New Roman" w:cs="Times New Roman"/>
              </w:rPr>
              <w:t>n</w:t>
            </w:r>
            <w:proofErr w:type="spellEnd"/>
            <w:r>
              <w:rPr>
                <w:rFonts w:ascii="Times New Roman" w:hAnsi="Times New Roman" w:cs="Times New Roman"/>
              </w:rPr>
              <w:t>, Partner, KPMG</w:t>
            </w:r>
          </w:p>
          <w:p w14:paraId="010A4FFC" w14:textId="03AB1B31" w:rsidR="00A145D1" w:rsidRDefault="00A145D1" w:rsidP="00A145D1">
            <w:pPr>
              <w:pStyle w:val="ListParagraph"/>
              <w:numPr>
                <w:ilvl w:val="0"/>
                <w:numId w:val="3"/>
              </w:numPr>
              <w:rPr>
                <w:rFonts w:ascii="Times New Roman" w:hAnsi="Times New Roman" w:cs="Times New Roman"/>
              </w:rPr>
            </w:pPr>
            <w:r>
              <w:rPr>
                <w:rFonts w:ascii="Times New Roman" w:hAnsi="Times New Roman" w:cs="Times New Roman"/>
              </w:rPr>
              <w:t>Al-Noor Ramji,</w:t>
            </w:r>
          </w:p>
          <w:p w14:paraId="563ED375" w14:textId="38446AC8" w:rsidR="00A145D1" w:rsidRDefault="00A145D1" w:rsidP="00A145D1">
            <w:pPr>
              <w:pStyle w:val="ListParagraph"/>
              <w:ind w:left="360"/>
              <w:rPr>
                <w:rFonts w:ascii="Times New Roman" w:hAnsi="Times New Roman" w:cs="Times New Roman"/>
              </w:rPr>
            </w:pPr>
            <w:r>
              <w:rPr>
                <w:rFonts w:ascii="Times New Roman" w:hAnsi="Times New Roman" w:cs="Times New Roman"/>
              </w:rPr>
              <w:t>Group Chief Digital Officer, Prudential</w:t>
            </w:r>
          </w:p>
          <w:p w14:paraId="40478B35" w14:textId="77777777" w:rsidR="00A145D1" w:rsidRDefault="00A145D1" w:rsidP="00A145D1">
            <w:pPr>
              <w:pStyle w:val="ListParagraph"/>
              <w:numPr>
                <w:ilvl w:val="0"/>
                <w:numId w:val="3"/>
              </w:numPr>
              <w:rPr>
                <w:rFonts w:ascii="Times New Roman" w:hAnsi="Times New Roman" w:cs="Times New Roman"/>
              </w:rPr>
            </w:pPr>
            <w:proofErr w:type="spellStart"/>
            <w:r>
              <w:rPr>
                <w:rFonts w:ascii="Times New Roman" w:hAnsi="Times New Roman" w:cs="Times New Roman"/>
              </w:rPr>
              <w:t>Bonghan</w:t>
            </w:r>
            <w:proofErr w:type="spellEnd"/>
            <w:r>
              <w:rPr>
                <w:rFonts w:ascii="Times New Roman" w:hAnsi="Times New Roman" w:cs="Times New Roman"/>
              </w:rPr>
              <w:t xml:space="preserve"> Cho,</w:t>
            </w:r>
          </w:p>
          <w:p w14:paraId="1FE74CCA" w14:textId="3C8B2969" w:rsidR="00A145D1" w:rsidRDefault="00A145D1" w:rsidP="00A145D1">
            <w:pPr>
              <w:pStyle w:val="ListParagraph"/>
              <w:ind w:left="360"/>
              <w:rPr>
                <w:rFonts w:ascii="Times New Roman" w:hAnsi="Times New Roman" w:cs="Times New Roman"/>
              </w:rPr>
            </w:pPr>
            <w:r>
              <w:rPr>
                <w:rFonts w:ascii="Times New Roman" w:hAnsi="Times New Roman" w:cs="Times New Roman"/>
              </w:rPr>
              <w:t xml:space="preserve">CEO, </w:t>
            </w:r>
            <w:proofErr w:type="spellStart"/>
            <w:r>
              <w:rPr>
                <w:rFonts w:ascii="Times New Roman" w:hAnsi="Times New Roman" w:cs="Times New Roman"/>
              </w:rPr>
              <w:t>Equalkey</w:t>
            </w:r>
            <w:proofErr w:type="spellEnd"/>
            <w:r>
              <w:rPr>
                <w:rFonts w:ascii="Times New Roman" w:hAnsi="Times New Roman" w:cs="Times New Roman"/>
              </w:rPr>
              <w:t xml:space="preserve"> Corp</w:t>
            </w:r>
          </w:p>
          <w:p w14:paraId="2738AA1B" w14:textId="77777777" w:rsidR="00A145D1" w:rsidRDefault="00A145D1" w:rsidP="00A145D1">
            <w:pPr>
              <w:pStyle w:val="ListParagraph"/>
              <w:numPr>
                <w:ilvl w:val="0"/>
                <w:numId w:val="3"/>
              </w:numPr>
              <w:rPr>
                <w:rFonts w:ascii="Times New Roman" w:hAnsi="Times New Roman" w:cs="Times New Roman"/>
              </w:rPr>
            </w:pPr>
            <w:r>
              <w:rPr>
                <w:rFonts w:ascii="Times New Roman" w:hAnsi="Times New Roman" w:cs="Times New Roman"/>
              </w:rPr>
              <w:t xml:space="preserve">Brad </w:t>
            </w:r>
            <w:proofErr w:type="spellStart"/>
            <w:r>
              <w:rPr>
                <w:rFonts w:ascii="Times New Roman" w:hAnsi="Times New Roman" w:cs="Times New Roman"/>
              </w:rPr>
              <w:t>Wiskirchen</w:t>
            </w:r>
            <w:proofErr w:type="spellEnd"/>
            <w:r>
              <w:rPr>
                <w:rFonts w:ascii="Times New Roman" w:hAnsi="Times New Roman" w:cs="Times New Roman"/>
              </w:rPr>
              <w:t>,</w:t>
            </w:r>
          </w:p>
          <w:p w14:paraId="76F590BD" w14:textId="4D85CB62" w:rsidR="00A145D1" w:rsidRDefault="00A145D1" w:rsidP="00A145D1">
            <w:pPr>
              <w:pStyle w:val="ListParagraph"/>
              <w:ind w:left="360"/>
              <w:rPr>
                <w:rFonts w:ascii="Times New Roman" w:hAnsi="Times New Roman" w:cs="Times New Roman"/>
              </w:rPr>
            </w:pPr>
            <w:r>
              <w:rPr>
                <w:rFonts w:ascii="Times New Roman" w:hAnsi="Times New Roman" w:cs="Times New Roman"/>
              </w:rPr>
              <w:t xml:space="preserve">CEO, </w:t>
            </w:r>
            <w:proofErr w:type="spellStart"/>
            <w:r>
              <w:rPr>
                <w:rFonts w:ascii="Times New Roman" w:hAnsi="Times New Roman" w:cs="Times New Roman"/>
              </w:rPr>
              <w:t>Kount</w:t>
            </w:r>
            <w:proofErr w:type="spellEnd"/>
          </w:p>
          <w:p w14:paraId="001320F2" w14:textId="77777777" w:rsidR="00A145D1" w:rsidRDefault="00A145D1" w:rsidP="00A145D1">
            <w:pPr>
              <w:pStyle w:val="ListParagraph"/>
              <w:numPr>
                <w:ilvl w:val="0"/>
                <w:numId w:val="3"/>
              </w:numPr>
              <w:rPr>
                <w:rFonts w:ascii="Times New Roman" w:hAnsi="Times New Roman" w:cs="Times New Roman"/>
              </w:rPr>
            </w:pPr>
            <w:r>
              <w:rPr>
                <w:rFonts w:ascii="Times New Roman" w:hAnsi="Times New Roman" w:cs="Times New Roman"/>
              </w:rPr>
              <w:t xml:space="preserve">Jim Heinzman, </w:t>
            </w:r>
          </w:p>
          <w:p w14:paraId="7C904F14" w14:textId="77777777" w:rsidR="00A145D1" w:rsidRDefault="00A145D1" w:rsidP="00A145D1">
            <w:pPr>
              <w:pStyle w:val="ListParagraph"/>
              <w:ind w:left="360"/>
              <w:rPr>
                <w:rFonts w:ascii="Times New Roman" w:hAnsi="Times New Roman" w:cs="Times New Roman"/>
              </w:rPr>
            </w:pPr>
            <w:r>
              <w:rPr>
                <w:rFonts w:ascii="Times New Roman" w:hAnsi="Times New Roman" w:cs="Times New Roman"/>
              </w:rPr>
              <w:t>Executive VP,</w:t>
            </w:r>
          </w:p>
          <w:p w14:paraId="4D03F7A3" w14:textId="7A64DDEB" w:rsidR="00A145D1" w:rsidRPr="00A145D1" w:rsidRDefault="00A145D1" w:rsidP="00A145D1">
            <w:pPr>
              <w:pStyle w:val="ListParagraph"/>
              <w:ind w:left="360"/>
              <w:rPr>
                <w:rFonts w:ascii="Times New Roman" w:hAnsi="Times New Roman" w:cs="Times New Roman"/>
              </w:rPr>
            </w:pPr>
            <w:proofErr w:type="spellStart"/>
            <w:r>
              <w:rPr>
                <w:rFonts w:ascii="Times New Roman" w:hAnsi="Times New Roman" w:cs="Times New Roman"/>
              </w:rPr>
              <w:t>ThetaRay</w:t>
            </w:r>
            <w:proofErr w:type="spellEnd"/>
            <w:r>
              <w:rPr>
                <w:rFonts w:ascii="Times New Roman" w:hAnsi="Times New Roman" w:cs="Times New Roman"/>
              </w:rPr>
              <w:t xml:space="preserve"> Inc</w:t>
            </w:r>
            <w:r w:rsidR="00170B3E">
              <w:rPr>
                <w:rFonts w:ascii="Times New Roman" w:hAnsi="Times New Roman" w:cs="Times New Roman"/>
              </w:rPr>
              <w:t>.</w:t>
            </w:r>
          </w:p>
        </w:tc>
        <w:tc>
          <w:tcPr>
            <w:tcW w:w="4768" w:type="dxa"/>
            <w:vAlign w:val="center"/>
          </w:tcPr>
          <w:p w14:paraId="19EB5003" w14:textId="77777777" w:rsidR="00170B3E" w:rsidRDefault="00170B3E" w:rsidP="00D24723">
            <w:pPr>
              <w:jc w:val="both"/>
              <w:rPr>
                <w:rFonts w:ascii="Times New Roman" w:hAnsi="Times New Roman" w:cs="Times New Roman"/>
              </w:rPr>
            </w:pPr>
            <w:r>
              <w:rPr>
                <w:rFonts w:ascii="Times New Roman" w:hAnsi="Times New Roman" w:cs="Times New Roman"/>
              </w:rPr>
              <w:t xml:space="preserve">Each speaker shared about how AI and data analytics are transforming business processes in their respective companies. Examples include: </w:t>
            </w:r>
          </w:p>
          <w:p w14:paraId="0F7E23DD" w14:textId="77777777" w:rsidR="00170B3E" w:rsidRDefault="00170B3E" w:rsidP="00170B3E">
            <w:pPr>
              <w:pStyle w:val="ListParagraph"/>
              <w:numPr>
                <w:ilvl w:val="0"/>
                <w:numId w:val="4"/>
              </w:numPr>
              <w:jc w:val="both"/>
              <w:rPr>
                <w:rFonts w:ascii="Times New Roman" w:hAnsi="Times New Roman" w:cs="Times New Roman"/>
              </w:rPr>
            </w:pPr>
            <w:r w:rsidRPr="00170B3E">
              <w:rPr>
                <w:rFonts w:ascii="Times New Roman" w:hAnsi="Times New Roman" w:cs="Times New Roman"/>
              </w:rPr>
              <w:t xml:space="preserve">Use of </w:t>
            </w:r>
            <w:proofErr w:type="spellStart"/>
            <w:r w:rsidRPr="00170B3E">
              <w:rPr>
                <w:rFonts w:ascii="Times New Roman" w:hAnsi="Times New Roman" w:cs="Times New Roman"/>
              </w:rPr>
              <w:t>ChatBots</w:t>
            </w:r>
            <w:proofErr w:type="spellEnd"/>
            <w:r w:rsidRPr="00170B3E">
              <w:rPr>
                <w:rFonts w:ascii="Times New Roman" w:hAnsi="Times New Roman" w:cs="Times New Roman"/>
              </w:rPr>
              <w:t xml:space="preserve"> to improve customer interactive experience</w:t>
            </w:r>
          </w:p>
          <w:p w14:paraId="43679B6A" w14:textId="77777777" w:rsidR="00170B3E" w:rsidRDefault="00170B3E" w:rsidP="00170B3E">
            <w:pPr>
              <w:pStyle w:val="ListParagraph"/>
              <w:numPr>
                <w:ilvl w:val="0"/>
                <w:numId w:val="4"/>
              </w:numPr>
              <w:jc w:val="both"/>
              <w:rPr>
                <w:rFonts w:ascii="Times New Roman" w:hAnsi="Times New Roman" w:cs="Times New Roman"/>
              </w:rPr>
            </w:pPr>
            <w:r w:rsidRPr="00170B3E">
              <w:rPr>
                <w:rFonts w:ascii="Times New Roman" w:hAnsi="Times New Roman" w:cs="Times New Roman"/>
              </w:rPr>
              <w:t xml:space="preserve">Supply </w:t>
            </w:r>
            <w:r>
              <w:rPr>
                <w:rFonts w:ascii="Times New Roman" w:hAnsi="Times New Roman" w:cs="Times New Roman"/>
              </w:rPr>
              <w:t>c</w:t>
            </w:r>
            <w:r w:rsidRPr="00170B3E">
              <w:rPr>
                <w:rFonts w:ascii="Times New Roman" w:hAnsi="Times New Roman" w:cs="Times New Roman"/>
              </w:rPr>
              <w:t xml:space="preserve">hain </w:t>
            </w:r>
            <w:r>
              <w:rPr>
                <w:rFonts w:ascii="Times New Roman" w:hAnsi="Times New Roman" w:cs="Times New Roman"/>
              </w:rPr>
              <w:t>a</w:t>
            </w:r>
            <w:r w:rsidRPr="00170B3E">
              <w:rPr>
                <w:rFonts w:ascii="Times New Roman" w:hAnsi="Times New Roman" w:cs="Times New Roman"/>
              </w:rPr>
              <w:t>nalysis to help SMEs secure businesses</w:t>
            </w:r>
          </w:p>
          <w:p w14:paraId="0875366A" w14:textId="541FC9C9" w:rsidR="007C44CF" w:rsidRPr="00170B3E" w:rsidRDefault="00170B3E" w:rsidP="00170B3E">
            <w:pPr>
              <w:pStyle w:val="ListParagraph"/>
              <w:numPr>
                <w:ilvl w:val="0"/>
                <w:numId w:val="4"/>
              </w:numPr>
              <w:jc w:val="both"/>
              <w:rPr>
                <w:rFonts w:ascii="Times New Roman" w:hAnsi="Times New Roman" w:cs="Times New Roman"/>
              </w:rPr>
            </w:pPr>
            <w:r>
              <w:rPr>
                <w:rFonts w:ascii="Times New Roman" w:hAnsi="Times New Roman" w:cs="Times New Roman"/>
              </w:rPr>
              <w:t>Reducing time to review i</w:t>
            </w:r>
            <w:r w:rsidRPr="00170B3E">
              <w:rPr>
                <w:rFonts w:ascii="Times New Roman" w:hAnsi="Times New Roman" w:cs="Times New Roman"/>
              </w:rPr>
              <w:t xml:space="preserve">nsurance </w:t>
            </w:r>
            <w:r>
              <w:rPr>
                <w:rFonts w:ascii="Times New Roman" w:hAnsi="Times New Roman" w:cs="Times New Roman"/>
              </w:rPr>
              <w:t>c</w:t>
            </w:r>
            <w:r w:rsidRPr="00170B3E">
              <w:rPr>
                <w:rFonts w:ascii="Times New Roman" w:hAnsi="Times New Roman" w:cs="Times New Roman"/>
              </w:rPr>
              <w:t>laims</w:t>
            </w:r>
          </w:p>
          <w:p w14:paraId="6FD410BE" w14:textId="77777777" w:rsidR="00170B3E" w:rsidRDefault="00170B3E" w:rsidP="00D24723">
            <w:pPr>
              <w:jc w:val="both"/>
              <w:rPr>
                <w:rFonts w:ascii="Times New Roman" w:hAnsi="Times New Roman" w:cs="Times New Roman"/>
              </w:rPr>
            </w:pPr>
          </w:p>
          <w:p w14:paraId="63C480D8" w14:textId="77777777" w:rsidR="00170B3E" w:rsidRDefault="00170B3E" w:rsidP="00D24723">
            <w:pPr>
              <w:jc w:val="both"/>
              <w:rPr>
                <w:rFonts w:ascii="Times New Roman" w:hAnsi="Times New Roman" w:cs="Times New Roman"/>
              </w:rPr>
            </w:pPr>
            <w:r>
              <w:rPr>
                <w:rFonts w:ascii="Times New Roman" w:hAnsi="Times New Roman" w:cs="Times New Roman"/>
              </w:rPr>
              <w:t>Having said that, the speakers also discussed 2 potential hindrances to AI implementation in an organization:</w:t>
            </w:r>
          </w:p>
          <w:p w14:paraId="708FF684" w14:textId="0C60A14F" w:rsidR="00170B3E" w:rsidRDefault="00FA4F60" w:rsidP="00170B3E">
            <w:pPr>
              <w:pStyle w:val="ListParagraph"/>
              <w:numPr>
                <w:ilvl w:val="0"/>
                <w:numId w:val="5"/>
              </w:numPr>
              <w:jc w:val="both"/>
              <w:rPr>
                <w:rFonts w:ascii="Times New Roman" w:hAnsi="Times New Roman" w:cs="Times New Roman"/>
              </w:rPr>
            </w:pPr>
            <w:r>
              <w:rPr>
                <w:rFonts w:ascii="Times New Roman" w:hAnsi="Times New Roman" w:cs="Times New Roman"/>
              </w:rPr>
              <w:t>Large data repositories but inadequate knowledge/procedures to</w:t>
            </w:r>
            <w:r w:rsidR="00D647BC">
              <w:rPr>
                <w:rFonts w:ascii="Times New Roman" w:hAnsi="Times New Roman" w:cs="Times New Roman"/>
              </w:rPr>
              <w:t xml:space="preserve"> </w:t>
            </w:r>
            <w:r>
              <w:rPr>
                <w:rFonts w:ascii="Times New Roman" w:hAnsi="Times New Roman" w:cs="Times New Roman"/>
              </w:rPr>
              <w:t>identify and handle data (with predictive power) effectively.</w:t>
            </w:r>
          </w:p>
          <w:p w14:paraId="522F6C1E" w14:textId="7B9C12BB" w:rsidR="00FA4F60" w:rsidRPr="00170B3E" w:rsidRDefault="00FA4F60" w:rsidP="00170B3E">
            <w:pPr>
              <w:pStyle w:val="ListParagraph"/>
              <w:numPr>
                <w:ilvl w:val="0"/>
                <w:numId w:val="5"/>
              </w:numPr>
              <w:jc w:val="both"/>
              <w:rPr>
                <w:rFonts w:ascii="Times New Roman" w:hAnsi="Times New Roman" w:cs="Times New Roman"/>
              </w:rPr>
            </w:pPr>
            <w:r>
              <w:rPr>
                <w:rFonts w:ascii="Times New Roman" w:hAnsi="Times New Roman" w:cs="Times New Roman"/>
              </w:rPr>
              <w:t>Tendency for decision makers/management to distrust AI decision making and continue relying on heuristics/gut feelings.</w:t>
            </w:r>
          </w:p>
        </w:tc>
      </w:tr>
      <w:tr w:rsidR="00FA4F60" w:rsidRPr="007C44CF" w14:paraId="1386E03E" w14:textId="77777777" w:rsidTr="005C1B6D">
        <w:tc>
          <w:tcPr>
            <w:tcW w:w="2122" w:type="dxa"/>
            <w:vAlign w:val="center"/>
          </w:tcPr>
          <w:p w14:paraId="25663B54" w14:textId="41542E27" w:rsidR="007C44CF" w:rsidRPr="00985B64" w:rsidRDefault="003A761E" w:rsidP="000539FE">
            <w:pPr>
              <w:rPr>
                <w:rFonts w:ascii="Times New Roman" w:hAnsi="Times New Roman" w:cs="Times New Roman"/>
              </w:rPr>
            </w:pPr>
            <w:r>
              <w:rPr>
                <w:rFonts w:ascii="Times New Roman" w:hAnsi="Times New Roman" w:cs="Times New Roman"/>
              </w:rPr>
              <w:t>(</w:t>
            </w:r>
            <w:r w:rsidR="00985B64">
              <w:rPr>
                <w:rFonts w:ascii="Times New Roman" w:hAnsi="Times New Roman" w:cs="Times New Roman"/>
              </w:rPr>
              <w:t xml:space="preserve">Data </w:t>
            </w:r>
            <w:r>
              <w:rPr>
                <w:rFonts w:ascii="Times New Roman" w:hAnsi="Times New Roman" w:cs="Times New Roman"/>
              </w:rPr>
              <w:t>*</w:t>
            </w:r>
            <w:r w:rsidR="00985B64">
              <w:rPr>
                <w:rFonts w:ascii="Times New Roman" w:hAnsi="Times New Roman" w:cs="Times New Roman"/>
              </w:rPr>
              <w:t xml:space="preserve"> AI </w:t>
            </w:r>
            <w:r>
              <w:rPr>
                <w:rFonts w:ascii="Times New Roman" w:hAnsi="Times New Roman" w:cs="Times New Roman"/>
              </w:rPr>
              <w:t>*</w:t>
            </w:r>
            <w:r w:rsidR="00985B64">
              <w:rPr>
                <w:rFonts w:ascii="Times New Roman" w:hAnsi="Times New Roman" w:cs="Times New Roman"/>
              </w:rPr>
              <w:t xml:space="preserve"> Cloud</w:t>
            </w:r>
            <w:r>
              <w:rPr>
                <w:rFonts w:ascii="Times New Roman" w:hAnsi="Times New Roman" w:cs="Times New Roman"/>
              </w:rPr>
              <w:t xml:space="preserve">) Quantum </w:t>
            </w:r>
            <w:proofErr w:type="gramStart"/>
            <w:r>
              <w:rPr>
                <w:rFonts w:ascii="Times New Roman" w:hAnsi="Times New Roman" w:cs="Times New Roman"/>
              </w:rPr>
              <w:t>= ?</w:t>
            </w:r>
            <w:proofErr w:type="gramEnd"/>
          </w:p>
        </w:tc>
        <w:tc>
          <w:tcPr>
            <w:tcW w:w="2126" w:type="dxa"/>
            <w:vAlign w:val="center"/>
          </w:tcPr>
          <w:p w14:paraId="28949325" w14:textId="615E5904" w:rsidR="003A761E" w:rsidRDefault="003A761E" w:rsidP="003A761E">
            <w:pPr>
              <w:pStyle w:val="ListParagraph"/>
              <w:numPr>
                <w:ilvl w:val="0"/>
                <w:numId w:val="6"/>
              </w:numPr>
              <w:rPr>
                <w:rFonts w:ascii="Times New Roman" w:hAnsi="Times New Roman" w:cs="Times New Roman"/>
              </w:rPr>
            </w:pPr>
            <w:r>
              <w:rPr>
                <w:rFonts w:ascii="Times New Roman" w:hAnsi="Times New Roman" w:cs="Times New Roman"/>
              </w:rPr>
              <w:t xml:space="preserve">Ranjit </w:t>
            </w:r>
            <w:proofErr w:type="spellStart"/>
            <w:r>
              <w:rPr>
                <w:rFonts w:ascii="Times New Roman" w:hAnsi="Times New Roman" w:cs="Times New Roman"/>
              </w:rPr>
              <w:t>Bawa</w:t>
            </w:r>
            <w:proofErr w:type="spellEnd"/>
            <w:r>
              <w:rPr>
                <w:rFonts w:ascii="Times New Roman" w:hAnsi="Times New Roman" w:cs="Times New Roman"/>
              </w:rPr>
              <w:t xml:space="preserve">, </w:t>
            </w:r>
          </w:p>
          <w:p w14:paraId="7B89D434" w14:textId="3CDF4577" w:rsidR="003A761E" w:rsidRDefault="003A761E" w:rsidP="003A761E">
            <w:pPr>
              <w:pStyle w:val="ListParagraph"/>
              <w:ind w:left="360"/>
              <w:rPr>
                <w:rFonts w:ascii="Times New Roman" w:hAnsi="Times New Roman" w:cs="Times New Roman"/>
              </w:rPr>
            </w:pPr>
            <w:r>
              <w:rPr>
                <w:rFonts w:ascii="Times New Roman" w:hAnsi="Times New Roman" w:cs="Times New Roman"/>
              </w:rPr>
              <w:t>Principal Cloud,</w:t>
            </w:r>
          </w:p>
          <w:p w14:paraId="5C78C9BC" w14:textId="331C8BBE" w:rsidR="003A761E" w:rsidRDefault="003A761E" w:rsidP="003A761E">
            <w:pPr>
              <w:pStyle w:val="ListParagraph"/>
              <w:ind w:left="360"/>
              <w:rPr>
                <w:rFonts w:ascii="Times New Roman" w:hAnsi="Times New Roman" w:cs="Times New Roman"/>
              </w:rPr>
            </w:pPr>
            <w:r>
              <w:rPr>
                <w:rFonts w:ascii="Times New Roman" w:hAnsi="Times New Roman" w:cs="Times New Roman"/>
              </w:rPr>
              <w:t>Deloitte</w:t>
            </w:r>
          </w:p>
          <w:p w14:paraId="66DDB727" w14:textId="2B09A160" w:rsidR="003A761E" w:rsidRDefault="003A761E" w:rsidP="003A761E">
            <w:pPr>
              <w:pStyle w:val="ListParagraph"/>
              <w:numPr>
                <w:ilvl w:val="0"/>
                <w:numId w:val="6"/>
              </w:numPr>
              <w:rPr>
                <w:rFonts w:ascii="Times New Roman" w:hAnsi="Times New Roman" w:cs="Times New Roman"/>
              </w:rPr>
            </w:pPr>
            <w:proofErr w:type="spellStart"/>
            <w:r>
              <w:rPr>
                <w:rFonts w:ascii="Times New Roman" w:hAnsi="Times New Roman" w:cs="Times New Roman"/>
              </w:rPr>
              <w:t>Evangelos</w:t>
            </w:r>
            <w:proofErr w:type="spellEnd"/>
            <w:r>
              <w:rPr>
                <w:rFonts w:ascii="Times New Roman" w:hAnsi="Times New Roman" w:cs="Times New Roman"/>
              </w:rPr>
              <w:t xml:space="preserve"> </w:t>
            </w:r>
            <w:proofErr w:type="spellStart"/>
            <w:r>
              <w:rPr>
                <w:rFonts w:ascii="Times New Roman" w:hAnsi="Times New Roman" w:cs="Times New Roman"/>
              </w:rPr>
              <w:t>Kotsovinos</w:t>
            </w:r>
            <w:proofErr w:type="spellEnd"/>
            <w:r>
              <w:rPr>
                <w:rFonts w:ascii="Times New Roman" w:hAnsi="Times New Roman" w:cs="Times New Roman"/>
              </w:rPr>
              <w:t>,</w:t>
            </w:r>
          </w:p>
          <w:p w14:paraId="62C8334D" w14:textId="4093C98C" w:rsidR="003A761E" w:rsidRDefault="003A761E" w:rsidP="003A761E">
            <w:pPr>
              <w:pStyle w:val="ListParagraph"/>
              <w:ind w:left="360"/>
              <w:rPr>
                <w:rFonts w:ascii="Times New Roman" w:hAnsi="Times New Roman" w:cs="Times New Roman"/>
              </w:rPr>
            </w:pPr>
            <w:r>
              <w:rPr>
                <w:rFonts w:ascii="Times New Roman" w:hAnsi="Times New Roman" w:cs="Times New Roman"/>
              </w:rPr>
              <w:t>Managing Director and Asia CIO</w:t>
            </w:r>
            <w:r>
              <w:rPr>
                <w:rFonts w:ascii="Times New Roman" w:hAnsi="Times New Roman" w:cs="Times New Roman"/>
              </w:rPr>
              <w:t xml:space="preserve">, </w:t>
            </w:r>
            <w:r>
              <w:rPr>
                <w:rFonts w:ascii="Times New Roman" w:hAnsi="Times New Roman" w:cs="Times New Roman"/>
              </w:rPr>
              <w:t>Morgan Stanley</w:t>
            </w:r>
          </w:p>
          <w:p w14:paraId="3564EC89" w14:textId="24F4DA9C" w:rsidR="003A761E" w:rsidRDefault="003A761E" w:rsidP="003A761E">
            <w:pPr>
              <w:pStyle w:val="ListParagraph"/>
              <w:numPr>
                <w:ilvl w:val="0"/>
                <w:numId w:val="6"/>
              </w:numPr>
              <w:rPr>
                <w:rFonts w:ascii="Times New Roman" w:hAnsi="Times New Roman" w:cs="Times New Roman"/>
              </w:rPr>
            </w:pPr>
            <w:r>
              <w:rPr>
                <w:rFonts w:ascii="Times New Roman" w:hAnsi="Times New Roman" w:cs="Times New Roman"/>
              </w:rPr>
              <w:t xml:space="preserve">Gregor </w:t>
            </w:r>
            <w:proofErr w:type="spellStart"/>
            <w:r>
              <w:rPr>
                <w:rFonts w:ascii="Times New Roman" w:hAnsi="Times New Roman" w:cs="Times New Roman"/>
              </w:rPr>
              <w:t>Hohpe</w:t>
            </w:r>
            <w:proofErr w:type="spellEnd"/>
            <w:r>
              <w:rPr>
                <w:rFonts w:ascii="Times New Roman" w:hAnsi="Times New Roman" w:cs="Times New Roman"/>
              </w:rPr>
              <w:t>,</w:t>
            </w:r>
          </w:p>
          <w:p w14:paraId="7BD31C42" w14:textId="49FC9FBC" w:rsidR="003A761E" w:rsidRDefault="003A761E" w:rsidP="003A761E">
            <w:pPr>
              <w:pStyle w:val="ListParagraph"/>
              <w:ind w:left="360"/>
              <w:rPr>
                <w:rFonts w:ascii="Times New Roman" w:hAnsi="Times New Roman" w:cs="Times New Roman"/>
              </w:rPr>
            </w:pPr>
            <w:r>
              <w:rPr>
                <w:rFonts w:ascii="Times New Roman" w:hAnsi="Times New Roman" w:cs="Times New Roman"/>
              </w:rPr>
              <w:lastRenderedPageBreak/>
              <w:t>Technical Director</w:t>
            </w:r>
            <w:r>
              <w:rPr>
                <w:rFonts w:ascii="Times New Roman" w:hAnsi="Times New Roman" w:cs="Times New Roman"/>
              </w:rPr>
              <w:t xml:space="preserve">, </w:t>
            </w:r>
            <w:r>
              <w:rPr>
                <w:rFonts w:ascii="Times New Roman" w:hAnsi="Times New Roman" w:cs="Times New Roman"/>
              </w:rPr>
              <w:t>Google Cloud</w:t>
            </w:r>
          </w:p>
          <w:p w14:paraId="6CEFFDAB" w14:textId="10D129CD" w:rsidR="003A761E" w:rsidRDefault="003A761E" w:rsidP="003A761E">
            <w:pPr>
              <w:pStyle w:val="ListParagraph"/>
              <w:numPr>
                <w:ilvl w:val="0"/>
                <w:numId w:val="6"/>
              </w:numPr>
              <w:rPr>
                <w:rFonts w:ascii="Times New Roman" w:hAnsi="Times New Roman" w:cs="Times New Roman"/>
              </w:rPr>
            </w:pPr>
            <w:r>
              <w:rPr>
                <w:rFonts w:ascii="Times New Roman" w:hAnsi="Times New Roman" w:cs="Times New Roman"/>
              </w:rPr>
              <w:t xml:space="preserve">Patrick </w:t>
            </w:r>
            <w:proofErr w:type="spellStart"/>
            <w:r>
              <w:rPr>
                <w:rFonts w:ascii="Times New Roman" w:hAnsi="Times New Roman" w:cs="Times New Roman"/>
              </w:rPr>
              <w:t>Maes</w:t>
            </w:r>
            <w:proofErr w:type="spellEnd"/>
            <w:r>
              <w:rPr>
                <w:rFonts w:ascii="Times New Roman" w:hAnsi="Times New Roman" w:cs="Times New Roman"/>
              </w:rPr>
              <w:t>,</w:t>
            </w:r>
          </w:p>
          <w:p w14:paraId="3216BCAB" w14:textId="07721750" w:rsidR="007C44CF" w:rsidRPr="00985B64" w:rsidRDefault="003A761E" w:rsidP="003A761E">
            <w:pPr>
              <w:pStyle w:val="ListParagraph"/>
              <w:ind w:left="360"/>
              <w:rPr>
                <w:rFonts w:ascii="Times New Roman" w:hAnsi="Times New Roman" w:cs="Times New Roman"/>
              </w:rPr>
            </w:pPr>
            <w:r>
              <w:rPr>
                <w:rFonts w:ascii="Times New Roman" w:hAnsi="Times New Roman" w:cs="Times New Roman"/>
              </w:rPr>
              <w:t>Manging Director</w:t>
            </w:r>
            <w:r>
              <w:rPr>
                <w:rFonts w:ascii="Times New Roman" w:hAnsi="Times New Roman" w:cs="Times New Roman"/>
              </w:rPr>
              <w:t xml:space="preserve">, </w:t>
            </w:r>
            <w:r>
              <w:rPr>
                <w:rFonts w:ascii="Times New Roman" w:hAnsi="Times New Roman" w:cs="Times New Roman"/>
              </w:rPr>
              <w:t>Credit Suisse</w:t>
            </w:r>
          </w:p>
        </w:tc>
        <w:tc>
          <w:tcPr>
            <w:tcW w:w="4768" w:type="dxa"/>
            <w:vAlign w:val="center"/>
          </w:tcPr>
          <w:p w14:paraId="17D3B567" w14:textId="77777777" w:rsidR="007C44CF" w:rsidRDefault="003A761E" w:rsidP="00D24723">
            <w:pPr>
              <w:jc w:val="both"/>
              <w:rPr>
                <w:rFonts w:ascii="Times New Roman" w:hAnsi="Times New Roman" w:cs="Times New Roman"/>
              </w:rPr>
            </w:pPr>
            <w:r>
              <w:rPr>
                <w:rFonts w:ascii="Times New Roman" w:hAnsi="Times New Roman" w:cs="Times New Roman"/>
              </w:rPr>
              <w:lastRenderedPageBreak/>
              <w:t>With the booming of Cloud providers and applications, the speakers highlighted the importance for organizations to first define a clear business/IT strategy, which in</w:t>
            </w:r>
            <w:r w:rsidR="007C3AA9">
              <w:rPr>
                <w:rFonts w:ascii="Times New Roman" w:hAnsi="Times New Roman" w:cs="Times New Roman"/>
              </w:rPr>
              <w:t>cludes designing</w:t>
            </w:r>
            <w:r>
              <w:rPr>
                <w:rFonts w:ascii="Times New Roman" w:hAnsi="Times New Roman" w:cs="Times New Roman"/>
              </w:rPr>
              <w:t xml:space="preserve"> </w:t>
            </w:r>
            <w:r w:rsidR="007C3AA9">
              <w:rPr>
                <w:rFonts w:ascii="Times New Roman" w:hAnsi="Times New Roman" w:cs="Times New Roman"/>
              </w:rPr>
              <w:t>an</w:t>
            </w:r>
            <w:r>
              <w:rPr>
                <w:rFonts w:ascii="Times New Roman" w:hAnsi="Times New Roman" w:cs="Times New Roman"/>
              </w:rPr>
              <w:t xml:space="preserve"> enterprise Cloud architecture</w:t>
            </w:r>
            <w:r w:rsidR="007C3AA9">
              <w:rPr>
                <w:rFonts w:ascii="Times New Roman" w:hAnsi="Times New Roman" w:cs="Times New Roman"/>
              </w:rPr>
              <w:t xml:space="preserve"> and evaluating which Cloud provider/applications could better serve the organization’s needs.</w:t>
            </w:r>
          </w:p>
          <w:p w14:paraId="30336402" w14:textId="77777777" w:rsidR="007C3AA9" w:rsidRDefault="007C3AA9" w:rsidP="00D24723">
            <w:pPr>
              <w:jc w:val="both"/>
              <w:rPr>
                <w:rFonts w:ascii="Times New Roman" w:hAnsi="Times New Roman" w:cs="Times New Roman"/>
              </w:rPr>
            </w:pPr>
          </w:p>
          <w:p w14:paraId="5DFED038" w14:textId="0AB45D8D" w:rsidR="007C3AA9" w:rsidRPr="00985B64" w:rsidRDefault="007C3AA9" w:rsidP="00D24723">
            <w:pPr>
              <w:jc w:val="both"/>
              <w:rPr>
                <w:rFonts w:ascii="Times New Roman" w:hAnsi="Times New Roman" w:cs="Times New Roman"/>
              </w:rPr>
            </w:pPr>
            <w:r>
              <w:rPr>
                <w:rFonts w:ascii="Times New Roman" w:hAnsi="Times New Roman" w:cs="Times New Roman"/>
              </w:rPr>
              <w:lastRenderedPageBreak/>
              <w:t>Regarding the use cases of quantum computing in financial institutions, the speakers postulated that the area is still in its infancy stages.</w:t>
            </w:r>
            <w:r w:rsidR="00775F16">
              <w:rPr>
                <w:rFonts w:ascii="Times New Roman" w:hAnsi="Times New Roman" w:cs="Times New Roman"/>
              </w:rPr>
              <w:t xml:space="preserve"> Nevertheless, the landscape is evolving and use cases of quantum computing may pick up in future. </w:t>
            </w:r>
            <w:r>
              <w:rPr>
                <w:rFonts w:ascii="Times New Roman" w:hAnsi="Times New Roman" w:cs="Times New Roman"/>
              </w:rPr>
              <w:t xml:space="preserve"> </w:t>
            </w:r>
          </w:p>
        </w:tc>
      </w:tr>
      <w:tr w:rsidR="00FA4F60" w:rsidRPr="007C44CF" w14:paraId="48787B62" w14:textId="77777777" w:rsidTr="005C1B6D">
        <w:tc>
          <w:tcPr>
            <w:tcW w:w="2122" w:type="dxa"/>
            <w:vAlign w:val="center"/>
          </w:tcPr>
          <w:p w14:paraId="38557394" w14:textId="44314218" w:rsidR="007C44CF" w:rsidRPr="00985B64" w:rsidRDefault="007C3AA9" w:rsidP="000539FE">
            <w:pPr>
              <w:rPr>
                <w:rFonts w:ascii="Times New Roman" w:hAnsi="Times New Roman" w:cs="Times New Roman"/>
              </w:rPr>
            </w:pPr>
            <w:r>
              <w:rPr>
                <w:rFonts w:ascii="Times New Roman" w:hAnsi="Times New Roman" w:cs="Times New Roman"/>
              </w:rPr>
              <w:t>Innovating with AI – The Future of Financial Services</w:t>
            </w:r>
          </w:p>
        </w:tc>
        <w:tc>
          <w:tcPr>
            <w:tcW w:w="2126" w:type="dxa"/>
            <w:vAlign w:val="center"/>
          </w:tcPr>
          <w:p w14:paraId="16637E8A" w14:textId="77777777" w:rsidR="007C44CF" w:rsidRDefault="007C3AA9" w:rsidP="000539FE">
            <w:pPr>
              <w:rPr>
                <w:rFonts w:ascii="Times New Roman" w:hAnsi="Times New Roman" w:cs="Times New Roman"/>
              </w:rPr>
            </w:pPr>
            <w:r>
              <w:rPr>
                <w:rFonts w:ascii="Times New Roman" w:hAnsi="Times New Roman" w:cs="Times New Roman"/>
              </w:rPr>
              <w:t>Jessica Tan,</w:t>
            </w:r>
          </w:p>
          <w:p w14:paraId="5AF976D3" w14:textId="77777777" w:rsidR="007C3AA9" w:rsidRDefault="007C3AA9" w:rsidP="000539FE">
            <w:pPr>
              <w:rPr>
                <w:rFonts w:ascii="Times New Roman" w:hAnsi="Times New Roman" w:cs="Times New Roman"/>
              </w:rPr>
            </w:pPr>
            <w:r>
              <w:rPr>
                <w:rFonts w:ascii="Times New Roman" w:hAnsi="Times New Roman" w:cs="Times New Roman"/>
              </w:rPr>
              <w:t>Deputy Group CEO, COO and CIO,</w:t>
            </w:r>
          </w:p>
          <w:p w14:paraId="0CFB54BC" w14:textId="34BC05D4" w:rsidR="007C3AA9" w:rsidRPr="00985B64" w:rsidRDefault="007C3AA9" w:rsidP="000539FE">
            <w:pPr>
              <w:rPr>
                <w:rFonts w:ascii="Times New Roman" w:hAnsi="Times New Roman" w:cs="Times New Roman"/>
              </w:rPr>
            </w:pPr>
            <w:r>
              <w:rPr>
                <w:rFonts w:ascii="Times New Roman" w:hAnsi="Times New Roman" w:cs="Times New Roman"/>
              </w:rPr>
              <w:t xml:space="preserve">Ping </w:t>
            </w:r>
            <w:proofErr w:type="gramStart"/>
            <w:r>
              <w:rPr>
                <w:rFonts w:ascii="Times New Roman" w:hAnsi="Times New Roman" w:cs="Times New Roman"/>
              </w:rPr>
              <w:t>An</w:t>
            </w:r>
            <w:proofErr w:type="gramEnd"/>
            <w:r>
              <w:rPr>
                <w:rFonts w:ascii="Times New Roman" w:hAnsi="Times New Roman" w:cs="Times New Roman"/>
              </w:rPr>
              <w:t xml:space="preserve"> Insurance (Group) Company of China</w:t>
            </w:r>
          </w:p>
        </w:tc>
        <w:tc>
          <w:tcPr>
            <w:tcW w:w="4768" w:type="dxa"/>
            <w:vAlign w:val="center"/>
          </w:tcPr>
          <w:p w14:paraId="7652F79A" w14:textId="77777777" w:rsidR="00775F16" w:rsidRDefault="00AA270A" w:rsidP="00D24723">
            <w:pPr>
              <w:jc w:val="both"/>
              <w:rPr>
                <w:rFonts w:ascii="Times New Roman" w:hAnsi="Times New Roman" w:cs="Times New Roman"/>
              </w:rPr>
            </w:pPr>
            <w:r>
              <w:rPr>
                <w:rFonts w:ascii="Times New Roman" w:hAnsi="Times New Roman" w:cs="Times New Roman"/>
              </w:rPr>
              <w:t xml:space="preserve">Jessica </w:t>
            </w:r>
            <w:r w:rsidR="00775F16">
              <w:rPr>
                <w:rFonts w:ascii="Times New Roman" w:hAnsi="Times New Roman" w:cs="Times New Roman"/>
              </w:rPr>
              <w:t xml:space="preserve">attributed the success of AI implementation in Ping </w:t>
            </w:r>
            <w:proofErr w:type="gramStart"/>
            <w:r w:rsidR="00775F16">
              <w:rPr>
                <w:rFonts w:ascii="Times New Roman" w:hAnsi="Times New Roman" w:cs="Times New Roman"/>
              </w:rPr>
              <w:t>An</w:t>
            </w:r>
            <w:proofErr w:type="gramEnd"/>
            <w:r w:rsidR="00775F16">
              <w:rPr>
                <w:rFonts w:ascii="Times New Roman" w:hAnsi="Times New Roman" w:cs="Times New Roman"/>
              </w:rPr>
              <w:t xml:space="preserve"> Insurance to a 3-stage process:</w:t>
            </w:r>
          </w:p>
          <w:p w14:paraId="101AEEAD" w14:textId="23CFA591" w:rsidR="007C44CF" w:rsidRDefault="00775F16" w:rsidP="00775F16">
            <w:pPr>
              <w:pStyle w:val="ListParagraph"/>
              <w:numPr>
                <w:ilvl w:val="0"/>
                <w:numId w:val="8"/>
              </w:numPr>
              <w:jc w:val="both"/>
              <w:rPr>
                <w:rFonts w:ascii="Times New Roman" w:hAnsi="Times New Roman" w:cs="Times New Roman"/>
              </w:rPr>
            </w:pPr>
            <w:r>
              <w:rPr>
                <w:rFonts w:ascii="Times New Roman" w:hAnsi="Times New Roman" w:cs="Times New Roman"/>
              </w:rPr>
              <w:t xml:space="preserve">New-born stage: Developing the ability to recognize and interpret </w:t>
            </w:r>
            <w:r w:rsidR="00312AB1">
              <w:rPr>
                <w:rFonts w:ascii="Times New Roman" w:hAnsi="Times New Roman" w:cs="Times New Roman"/>
              </w:rPr>
              <w:t>data</w:t>
            </w:r>
          </w:p>
          <w:p w14:paraId="642C531E" w14:textId="77777777" w:rsidR="00775F16" w:rsidRDefault="00775F16" w:rsidP="00775F16">
            <w:pPr>
              <w:pStyle w:val="ListParagraph"/>
              <w:numPr>
                <w:ilvl w:val="0"/>
                <w:numId w:val="8"/>
              </w:numPr>
              <w:jc w:val="both"/>
              <w:rPr>
                <w:rFonts w:ascii="Times New Roman" w:hAnsi="Times New Roman" w:cs="Times New Roman"/>
              </w:rPr>
            </w:pPr>
            <w:r>
              <w:rPr>
                <w:rFonts w:ascii="Times New Roman" w:hAnsi="Times New Roman" w:cs="Times New Roman"/>
              </w:rPr>
              <w:t xml:space="preserve">Learning stage: Building up the </w:t>
            </w:r>
            <w:r w:rsidR="00312AB1">
              <w:rPr>
                <w:rFonts w:ascii="Times New Roman" w:hAnsi="Times New Roman" w:cs="Times New Roman"/>
              </w:rPr>
              <w:t xml:space="preserve">extensive </w:t>
            </w:r>
            <w:r>
              <w:rPr>
                <w:rFonts w:ascii="Times New Roman" w:hAnsi="Times New Roman" w:cs="Times New Roman"/>
              </w:rPr>
              <w:t xml:space="preserve">knowledge base </w:t>
            </w:r>
            <w:r w:rsidR="00312AB1">
              <w:rPr>
                <w:rFonts w:ascii="Times New Roman" w:hAnsi="Times New Roman" w:cs="Times New Roman"/>
              </w:rPr>
              <w:t>by feeding it with useful data and insights</w:t>
            </w:r>
          </w:p>
          <w:p w14:paraId="413FD26D" w14:textId="2DBEE605" w:rsidR="00312AB1" w:rsidRPr="00775F16" w:rsidRDefault="00312AB1" w:rsidP="00775F16">
            <w:pPr>
              <w:pStyle w:val="ListParagraph"/>
              <w:numPr>
                <w:ilvl w:val="0"/>
                <w:numId w:val="8"/>
              </w:numPr>
              <w:jc w:val="both"/>
              <w:rPr>
                <w:rFonts w:ascii="Times New Roman" w:hAnsi="Times New Roman" w:cs="Times New Roman"/>
              </w:rPr>
            </w:pPr>
            <w:r>
              <w:rPr>
                <w:rFonts w:ascii="Times New Roman" w:hAnsi="Times New Roman" w:cs="Times New Roman"/>
              </w:rPr>
              <w:t>Expert stage: Training the model rigorously and replicating similar results on unseen data</w:t>
            </w:r>
          </w:p>
        </w:tc>
      </w:tr>
      <w:tr w:rsidR="00FA4F60" w:rsidRPr="007C44CF" w14:paraId="0C774010" w14:textId="77777777" w:rsidTr="005C1B6D">
        <w:tc>
          <w:tcPr>
            <w:tcW w:w="2122" w:type="dxa"/>
            <w:vAlign w:val="center"/>
          </w:tcPr>
          <w:p w14:paraId="51224BFF" w14:textId="7F947B81" w:rsidR="007C44CF" w:rsidRPr="00985B64" w:rsidRDefault="00312AB1" w:rsidP="000539FE">
            <w:pPr>
              <w:rPr>
                <w:rFonts w:ascii="Times New Roman" w:hAnsi="Times New Roman" w:cs="Times New Roman"/>
              </w:rPr>
            </w:pPr>
            <w:r>
              <w:rPr>
                <w:rFonts w:ascii="Times New Roman" w:hAnsi="Times New Roman" w:cs="Times New Roman"/>
              </w:rPr>
              <w:t>Digital Only Bank – Strategies and Challenges</w:t>
            </w:r>
          </w:p>
        </w:tc>
        <w:tc>
          <w:tcPr>
            <w:tcW w:w="2126" w:type="dxa"/>
            <w:vAlign w:val="center"/>
          </w:tcPr>
          <w:p w14:paraId="47C41695" w14:textId="77777777" w:rsidR="00312AB1" w:rsidRDefault="00312AB1" w:rsidP="00312AB1">
            <w:pPr>
              <w:pStyle w:val="ListParagraph"/>
              <w:numPr>
                <w:ilvl w:val="0"/>
                <w:numId w:val="9"/>
              </w:numPr>
              <w:rPr>
                <w:rFonts w:ascii="Times New Roman" w:hAnsi="Times New Roman" w:cs="Times New Roman"/>
              </w:rPr>
            </w:pPr>
            <w:r>
              <w:rPr>
                <w:rFonts w:ascii="Times New Roman" w:hAnsi="Times New Roman" w:cs="Times New Roman"/>
              </w:rPr>
              <w:t xml:space="preserve">Bob </w:t>
            </w:r>
            <w:proofErr w:type="spellStart"/>
            <w:r>
              <w:rPr>
                <w:rFonts w:ascii="Times New Roman" w:hAnsi="Times New Roman" w:cs="Times New Roman"/>
              </w:rPr>
              <w:t>Contri</w:t>
            </w:r>
            <w:proofErr w:type="spellEnd"/>
            <w:r>
              <w:rPr>
                <w:rFonts w:ascii="Times New Roman" w:hAnsi="Times New Roman" w:cs="Times New Roman"/>
              </w:rPr>
              <w:t xml:space="preserve">, </w:t>
            </w:r>
          </w:p>
          <w:p w14:paraId="1ECD4BF3" w14:textId="004A91B2" w:rsidR="00312AB1" w:rsidRDefault="00312AB1" w:rsidP="00312AB1">
            <w:pPr>
              <w:pStyle w:val="ListParagraph"/>
              <w:ind w:left="360"/>
              <w:rPr>
                <w:rFonts w:ascii="Times New Roman" w:hAnsi="Times New Roman" w:cs="Times New Roman"/>
              </w:rPr>
            </w:pPr>
            <w:r>
              <w:rPr>
                <w:rFonts w:ascii="Times New Roman" w:hAnsi="Times New Roman" w:cs="Times New Roman"/>
              </w:rPr>
              <w:t>Global Financial Services Industry Leader</w:t>
            </w:r>
            <w:r>
              <w:rPr>
                <w:rFonts w:ascii="Times New Roman" w:hAnsi="Times New Roman" w:cs="Times New Roman"/>
              </w:rPr>
              <w:t xml:space="preserve">, </w:t>
            </w:r>
            <w:r>
              <w:rPr>
                <w:rFonts w:ascii="Times New Roman" w:hAnsi="Times New Roman" w:cs="Times New Roman"/>
              </w:rPr>
              <w:t>Deloitte</w:t>
            </w:r>
          </w:p>
          <w:p w14:paraId="44E7721C" w14:textId="6F103972" w:rsidR="00312AB1" w:rsidRDefault="00312AB1" w:rsidP="00312AB1">
            <w:pPr>
              <w:pStyle w:val="ListParagraph"/>
              <w:numPr>
                <w:ilvl w:val="0"/>
                <w:numId w:val="9"/>
              </w:numPr>
              <w:rPr>
                <w:rFonts w:ascii="Times New Roman" w:hAnsi="Times New Roman" w:cs="Times New Roman"/>
              </w:rPr>
            </w:pPr>
            <w:r>
              <w:rPr>
                <w:rFonts w:ascii="Times New Roman" w:hAnsi="Times New Roman" w:cs="Times New Roman"/>
              </w:rPr>
              <w:t>Matthias Kroner</w:t>
            </w:r>
            <w:r>
              <w:rPr>
                <w:rFonts w:ascii="Times New Roman" w:hAnsi="Times New Roman" w:cs="Times New Roman"/>
              </w:rPr>
              <w:t>,</w:t>
            </w:r>
          </w:p>
          <w:p w14:paraId="7E1164EC" w14:textId="37E25102" w:rsidR="00312AB1" w:rsidRDefault="00312AB1" w:rsidP="00312AB1">
            <w:pPr>
              <w:pStyle w:val="ListParagraph"/>
              <w:ind w:left="360"/>
              <w:rPr>
                <w:rFonts w:ascii="Times New Roman" w:hAnsi="Times New Roman" w:cs="Times New Roman"/>
              </w:rPr>
            </w:pPr>
            <w:r>
              <w:rPr>
                <w:rFonts w:ascii="Times New Roman" w:hAnsi="Times New Roman" w:cs="Times New Roman"/>
              </w:rPr>
              <w:t>CEO</w:t>
            </w:r>
            <w:r>
              <w:rPr>
                <w:rFonts w:ascii="Times New Roman" w:hAnsi="Times New Roman" w:cs="Times New Roman"/>
              </w:rPr>
              <w:t xml:space="preserve">, </w:t>
            </w:r>
            <w:proofErr w:type="spellStart"/>
            <w:r>
              <w:rPr>
                <w:rFonts w:ascii="Times New Roman" w:hAnsi="Times New Roman" w:cs="Times New Roman"/>
              </w:rPr>
              <w:t>Fidor</w:t>
            </w:r>
            <w:proofErr w:type="spellEnd"/>
          </w:p>
          <w:p w14:paraId="7C59C03F" w14:textId="514C3E9C" w:rsidR="00312AB1" w:rsidRDefault="00A82725" w:rsidP="00312AB1">
            <w:pPr>
              <w:pStyle w:val="ListParagraph"/>
              <w:numPr>
                <w:ilvl w:val="0"/>
                <w:numId w:val="9"/>
              </w:numPr>
              <w:rPr>
                <w:rFonts w:ascii="Times New Roman" w:hAnsi="Times New Roman" w:cs="Times New Roman"/>
              </w:rPr>
            </w:pPr>
            <w:r>
              <w:rPr>
                <w:rFonts w:ascii="Times New Roman" w:hAnsi="Times New Roman" w:cs="Times New Roman"/>
              </w:rPr>
              <w:t>Nigel Verdon</w:t>
            </w:r>
            <w:r w:rsidR="00312AB1">
              <w:rPr>
                <w:rFonts w:ascii="Times New Roman" w:hAnsi="Times New Roman" w:cs="Times New Roman"/>
              </w:rPr>
              <w:t>,</w:t>
            </w:r>
          </w:p>
          <w:p w14:paraId="1A311D50" w14:textId="48BFB6E4" w:rsidR="00312AB1" w:rsidRDefault="00312AB1" w:rsidP="00312AB1">
            <w:pPr>
              <w:pStyle w:val="ListParagraph"/>
              <w:ind w:left="360"/>
              <w:rPr>
                <w:rFonts w:ascii="Times New Roman" w:hAnsi="Times New Roman" w:cs="Times New Roman"/>
              </w:rPr>
            </w:pPr>
            <w:r>
              <w:rPr>
                <w:rFonts w:ascii="Times New Roman" w:hAnsi="Times New Roman" w:cs="Times New Roman"/>
              </w:rPr>
              <w:t xml:space="preserve">CEO, </w:t>
            </w:r>
            <w:proofErr w:type="spellStart"/>
            <w:r w:rsidR="00A82725">
              <w:rPr>
                <w:rFonts w:ascii="Times New Roman" w:hAnsi="Times New Roman" w:cs="Times New Roman"/>
              </w:rPr>
              <w:t>Railsbank</w:t>
            </w:r>
            <w:proofErr w:type="spellEnd"/>
          </w:p>
          <w:p w14:paraId="693E333E" w14:textId="0240CE88" w:rsidR="00312AB1" w:rsidRDefault="00A82725" w:rsidP="00312AB1">
            <w:pPr>
              <w:pStyle w:val="ListParagraph"/>
              <w:numPr>
                <w:ilvl w:val="0"/>
                <w:numId w:val="9"/>
              </w:numPr>
              <w:rPr>
                <w:rFonts w:ascii="Times New Roman" w:hAnsi="Times New Roman" w:cs="Times New Roman"/>
              </w:rPr>
            </w:pPr>
            <w:r>
              <w:rPr>
                <w:rFonts w:ascii="Times New Roman" w:hAnsi="Times New Roman" w:cs="Times New Roman"/>
              </w:rPr>
              <w:t xml:space="preserve">Olivier </w:t>
            </w:r>
            <w:proofErr w:type="spellStart"/>
            <w:r>
              <w:rPr>
                <w:rFonts w:ascii="Times New Roman" w:hAnsi="Times New Roman" w:cs="Times New Roman"/>
              </w:rPr>
              <w:t>Guillaumond</w:t>
            </w:r>
            <w:proofErr w:type="spellEnd"/>
            <w:r w:rsidR="00312AB1">
              <w:rPr>
                <w:rFonts w:ascii="Times New Roman" w:hAnsi="Times New Roman" w:cs="Times New Roman"/>
              </w:rPr>
              <w:t>,</w:t>
            </w:r>
          </w:p>
          <w:p w14:paraId="1240BFAC" w14:textId="0431ABA0" w:rsidR="00312AB1" w:rsidRDefault="00A82725" w:rsidP="00312AB1">
            <w:pPr>
              <w:pStyle w:val="ListParagraph"/>
              <w:ind w:left="360"/>
              <w:rPr>
                <w:rFonts w:ascii="Times New Roman" w:hAnsi="Times New Roman" w:cs="Times New Roman"/>
              </w:rPr>
            </w:pPr>
            <w:r>
              <w:rPr>
                <w:rFonts w:ascii="Times New Roman" w:hAnsi="Times New Roman" w:cs="Times New Roman"/>
              </w:rPr>
              <w:t>Global Head of Fintech</w:t>
            </w:r>
            <w:r w:rsidR="00312AB1">
              <w:rPr>
                <w:rFonts w:ascii="Times New Roman" w:hAnsi="Times New Roman" w:cs="Times New Roman"/>
              </w:rPr>
              <w:t xml:space="preserve">, </w:t>
            </w:r>
            <w:r>
              <w:rPr>
                <w:rFonts w:ascii="Times New Roman" w:hAnsi="Times New Roman" w:cs="Times New Roman"/>
              </w:rPr>
              <w:t>ING Bank</w:t>
            </w:r>
          </w:p>
          <w:p w14:paraId="5905DD69" w14:textId="66D8DBE2" w:rsidR="00312AB1" w:rsidRDefault="00A82725" w:rsidP="00312AB1">
            <w:pPr>
              <w:pStyle w:val="ListParagraph"/>
              <w:numPr>
                <w:ilvl w:val="0"/>
                <w:numId w:val="9"/>
              </w:numPr>
              <w:rPr>
                <w:rFonts w:ascii="Times New Roman" w:hAnsi="Times New Roman" w:cs="Times New Roman"/>
              </w:rPr>
            </w:pPr>
            <w:r>
              <w:rPr>
                <w:rFonts w:ascii="Times New Roman" w:hAnsi="Times New Roman" w:cs="Times New Roman"/>
              </w:rPr>
              <w:t xml:space="preserve">Piotr </w:t>
            </w:r>
            <w:proofErr w:type="spellStart"/>
            <w:r>
              <w:rPr>
                <w:rFonts w:ascii="Times New Roman" w:hAnsi="Times New Roman" w:cs="Times New Roman"/>
              </w:rPr>
              <w:t>Skrabski</w:t>
            </w:r>
            <w:proofErr w:type="spellEnd"/>
            <w:r w:rsidR="00312AB1">
              <w:rPr>
                <w:rFonts w:ascii="Times New Roman" w:hAnsi="Times New Roman" w:cs="Times New Roman"/>
              </w:rPr>
              <w:t xml:space="preserve">, </w:t>
            </w:r>
          </w:p>
          <w:p w14:paraId="757928F6" w14:textId="44096EBB" w:rsidR="007C44CF" w:rsidRPr="00985B64" w:rsidRDefault="00312AB1" w:rsidP="00A82725">
            <w:pPr>
              <w:pStyle w:val="ListParagraph"/>
              <w:ind w:left="360"/>
              <w:rPr>
                <w:rFonts w:ascii="Times New Roman" w:hAnsi="Times New Roman" w:cs="Times New Roman"/>
              </w:rPr>
            </w:pPr>
            <w:r>
              <w:rPr>
                <w:rFonts w:ascii="Times New Roman" w:hAnsi="Times New Roman" w:cs="Times New Roman"/>
              </w:rPr>
              <w:t>VP,</w:t>
            </w:r>
            <w:r w:rsidR="00A82725">
              <w:rPr>
                <w:rFonts w:ascii="Times New Roman" w:hAnsi="Times New Roman" w:cs="Times New Roman"/>
              </w:rPr>
              <w:t xml:space="preserve"> </w:t>
            </w:r>
            <w:proofErr w:type="spellStart"/>
            <w:r w:rsidR="00A82725">
              <w:rPr>
                <w:rFonts w:ascii="Times New Roman" w:hAnsi="Times New Roman" w:cs="Times New Roman"/>
              </w:rPr>
              <w:t>LiveBank</w:t>
            </w:r>
            <w:proofErr w:type="spellEnd"/>
          </w:p>
        </w:tc>
        <w:tc>
          <w:tcPr>
            <w:tcW w:w="4768" w:type="dxa"/>
            <w:vAlign w:val="center"/>
          </w:tcPr>
          <w:p w14:paraId="51D02BF3" w14:textId="4F34976D" w:rsidR="00A82725" w:rsidRDefault="00A82725" w:rsidP="00D24723">
            <w:pPr>
              <w:jc w:val="both"/>
              <w:rPr>
                <w:rFonts w:ascii="Times New Roman" w:hAnsi="Times New Roman" w:cs="Times New Roman"/>
              </w:rPr>
            </w:pPr>
            <w:r>
              <w:rPr>
                <w:rFonts w:ascii="Times New Roman" w:hAnsi="Times New Roman" w:cs="Times New Roman"/>
              </w:rPr>
              <w:t xml:space="preserve">The speakers floated the idea of a “digital only bank” as a sustainable strategy that could be used by banks to stay relevant to their customers. </w:t>
            </w:r>
          </w:p>
          <w:p w14:paraId="4EC3D61C" w14:textId="77777777" w:rsidR="00A82725" w:rsidRDefault="00A82725" w:rsidP="00D24723">
            <w:pPr>
              <w:jc w:val="both"/>
              <w:rPr>
                <w:rFonts w:ascii="Times New Roman" w:hAnsi="Times New Roman" w:cs="Times New Roman"/>
              </w:rPr>
            </w:pPr>
          </w:p>
          <w:p w14:paraId="29342662" w14:textId="554FD1DF" w:rsidR="00375F9F" w:rsidRPr="00985B64" w:rsidRDefault="00A82725" w:rsidP="00375F9F">
            <w:pPr>
              <w:jc w:val="both"/>
              <w:rPr>
                <w:rFonts w:ascii="Times New Roman" w:hAnsi="Times New Roman" w:cs="Times New Roman"/>
              </w:rPr>
            </w:pPr>
            <w:r>
              <w:rPr>
                <w:rFonts w:ascii="Times New Roman" w:hAnsi="Times New Roman" w:cs="Times New Roman"/>
              </w:rPr>
              <w:t xml:space="preserve">The concept of a “digital only bank” involves the bank being </w:t>
            </w:r>
            <w:r w:rsidR="00375F9F">
              <w:rPr>
                <w:rFonts w:ascii="Times New Roman" w:hAnsi="Times New Roman" w:cs="Times New Roman"/>
              </w:rPr>
              <w:t>the</w:t>
            </w:r>
            <w:r>
              <w:rPr>
                <w:rFonts w:ascii="Times New Roman" w:hAnsi="Times New Roman" w:cs="Times New Roman"/>
              </w:rPr>
              <w:t xml:space="preserve"> creator of a customer ecosystem, where it </w:t>
            </w:r>
            <w:r w:rsidR="00375F9F">
              <w:rPr>
                <w:rFonts w:ascii="Times New Roman" w:hAnsi="Times New Roman" w:cs="Times New Roman"/>
              </w:rPr>
              <w:t xml:space="preserve">is always at the forefront of (i) understanding customers’ existing and future needs, and (ii) designing relevant customer centric services that could address those needs. </w:t>
            </w:r>
          </w:p>
          <w:p w14:paraId="2BCA56F8" w14:textId="7827D139" w:rsidR="00A82725" w:rsidRPr="00985B64" w:rsidRDefault="00A82725" w:rsidP="00D24723">
            <w:pPr>
              <w:jc w:val="both"/>
              <w:rPr>
                <w:rFonts w:ascii="Times New Roman" w:hAnsi="Times New Roman" w:cs="Times New Roman"/>
              </w:rPr>
            </w:pPr>
          </w:p>
        </w:tc>
      </w:tr>
      <w:tr w:rsidR="00FA4F60" w:rsidRPr="007C44CF" w14:paraId="798D6832" w14:textId="77777777" w:rsidTr="005C1B6D">
        <w:tc>
          <w:tcPr>
            <w:tcW w:w="2122" w:type="dxa"/>
            <w:vAlign w:val="center"/>
          </w:tcPr>
          <w:p w14:paraId="55E162BA" w14:textId="77777777" w:rsidR="007C44CF" w:rsidRPr="00985B64" w:rsidRDefault="007C44CF" w:rsidP="000539FE">
            <w:pPr>
              <w:rPr>
                <w:rFonts w:ascii="Times New Roman" w:hAnsi="Times New Roman" w:cs="Times New Roman"/>
              </w:rPr>
            </w:pPr>
          </w:p>
        </w:tc>
        <w:tc>
          <w:tcPr>
            <w:tcW w:w="2126" w:type="dxa"/>
            <w:vAlign w:val="center"/>
          </w:tcPr>
          <w:p w14:paraId="65CE10CA" w14:textId="77777777" w:rsidR="007C44CF" w:rsidRPr="00985B64" w:rsidRDefault="007C44CF" w:rsidP="000539FE">
            <w:pPr>
              <w:rPr>
                <w:rFonts w:ascii="Times New Roman" w:hAnsi="Times New Roman" w:cs="Times New Roman"/>
              </w:rPr>
            </w:pPr>
          </w:p>
        </w:tc>
        <w:tc>
          <w:tcPr>
            <w:tcW w:w="4768" w:type="dxa"/>
            <w:vAlign w:val="center"/>
          </w:tcPr>
          <w:p w14:paraId="42956D42" w14:textId="44254B7F" w:rsidR="007C44CF" w:rsidRPr="00985B64" w:rsidRDefault="007C44CF" w:rsidP="00D24723">
            <w:pPr>
              <w:jc w:val="both"/>
              <w:rPr>
                <w:rFonts w:ascii="Times New Roman" w:hAnsi="Times New Roman" w:cs="Times New Roman"/>
              </w:rPr>
            </w:pPr>
          </w:p>
        </w:tc>
      </w:tr>
    </w:tbl>
    <w:p w14:paraId="2D95598B" w14:textId="77777777" w:rsidR="007C44CF" w:rsidRPr="007C44CF" w:rsidRDefault="007C44CF" w:rsidP="000539FE">
      <w:pPr>
        <w:rPr>
          <w:rFonts w:ascii="Times New Roman" w:hAnsi="Times New Roman" w:cs="Times New Roman"/>
          <w:b/>
        </w:rPr>
      </w:pPr>
    </w:p>
    <w:p w14:paraId="11BFD610" w14:textId="694E5C52" w:rsidR="007C3AA9" w:rsidRPr="007C44CF" w:rsidRDefault="007C3AA9" w:rsidP="007C3AA9">
      <w:pPr>
        <w:rPr>
          <w:rFonts w:ascii="Times New Roman" w:hAnsi="Times New Roman" w:cs="Times New Roman"/>
          <w:b/>
        </w:rPr>
      </w:pPr>
      <w:r w:rsidRPr="007C44CF">
        <w:rPr>
          <w:rFonts w:ascii="Times New Roman" w:hAnsi="Times New Roman" w:cs="Times New Roman"/>
          <w:b/>
        </w:rPr>
        <w:t xml:space="preserve">Fintech </w:t>
      </w:r>
      <w:r>
        <w:rPr>
          <w:rFonts w:ascii="Times New Roman" w:hAnsi="Times New Roman" w:cs="Times New Roman"/>
          <w:b/>
        </w:rPr>
        <w:t>Keynote Speeches</w:t>
      </w:r>
      <w:bookmarkStart w:id="0" w:name="_GoBack"/>
      <w:bookmarkEnd w:id="0"/>
    </w:p>
    <w:p w14:paraId="092E3881" w14:textId="454338D4" w:rsidR="007C3AA9" w:rsidRDefault="007C3AA9" w:rsidP="007C3AA9">
      <w:pPr>
        <w:rPr>
          <w:rFonts w:ascii="Times New Roman" w:hAnsi="Times New Roman" w:cs="Times New Roman"/>
          <w:b/>
        </w:rPr>
      </w:pPr>
      <w:r w:rsidRPr="007C44CF">
        <w:rPr>
          <w:rFonts w:ascii="Times New Roman" w:hAnsi="Times New Roman" w:cs="Times New Roman"/>
          <w:b/>
        </w:rPr>
        <w:t xml:space="preserve">Fintech </w:t>
      </w:r>
      <w:r>
        <w:rPr>
          <w:rFonts w:ascii="Times New Roman" w:hAnsi="Times New Roman" w:cs="Times New Roman"/>
          <w:b/>
        </w:rPr>
        <w:t>Innovation Labs</w:t>
      </w:r>
    </w:p>
    <w:p w14:paraId="3EE80671" w14:textId="4520834A" w:rsidR="007C3AA9" w:rsidRDefault="007C3AA9" w:rsidP="007C3AA9">
      <w:pPr>
        <w:rPr>
          <w:rFonts w:ascii="Times New Roman" w:hAnsi="Times New Roman" w:cs="Times New Roman"/>
          <w:b/>
        </w:rPr>
      </w:pPr>
      <w:r w:rsidRPr="007C44CF">
        <w:rPr>
          <w:rFonts w:ascii="Times New Roman" w:hAnsi="Times New Roman" w:cs="Times New Roman"/>
          <w:b/>
        </w:rPr>
        <w:t xml:space="preserve">Fintech </w:t>
      </w:r>
      <w:r>
        <w:rPr>
          <w:rFonts w:ascii="Times New Roman" w:hAnsi="Times New Roman" w:cs="Times New Roman"/>
          <w:b/>
        </w:rPr>
        <w:t>Events</w:t>
      </w:r>
    </w:p>
    <w:p w14:paraId="0B598F11" w14:textId="0B0404C0" w:rsidR="007C3AA9" w:rsidRPr="007C44CF" w:rsidRDefault="007C3AA9" w:rsidP="007C3AA9">
      <w:pPr>
        <w:rPr>
          <w:rFonts w:ascii="Times New Roman" w:hAnsi="Times New Roman" w:cs="Times New Roman"/>
          <w:b/>
        </w:rPr>
      </w:pPr>
      <w:r>
        <w:rPr>
          <w:rFonts w:ascii="Times New Roman" w:hAnsi="Times New Roman" w:cs="Times New Roman"/>
          <w:b/>
        </w:rPr>
        <w:t xml:space="preserve">Fintech Vendors - </w:t>
      </w:r>
      <w:proofErr w:type="spellStart"/>
      <w:r>
        <w:rPr>
          <w:rFonts w:ascii="Times New Roman" w:hAnsi="Times New Roman" w:cs="Times New Roman"/>
          <w:b/>
        </w:rPr>
        <w:t>Transwarp</w:t>
      </w:r>
      <w:proofErr w:type="spellEnd"/>
    </w:p>
    <w:p w14:paraId="3ADBE5CC" w14:textId="1B85882C" w:rsidR="007C44CF" w:rsidRPr="007C3AA9" w:rsidRDefault="007C44CF" w:rsidP="007C3AA9">
      <w:pPr>
        <w:rPr>
          <w:rFonts w:ascii="Times New Roman" w:hAnsi="Times New Roman" w:cs="Times New Roman"/>
        </w:rPr>
      </w:pPr>
    </w:p>
    <w:sectPr w:rsidR="007C44CF" w:rsidRPr="007C3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65F60"/>
    <w:multiLevelType w:val="hybridMultilevel"/>
    <w:tmpl w:val="E6D0501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1A2D7700"/>
    <w:multiLevelType w:val="hybridMultilevel"/>
    <w:tmpl w:val="80825F9A"/>
    <w:lvl w:ilvl="0" w:tplc="B530A61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83D5A2B"/>
    <w:multiLevelType w:val="hybridMultilevel"/>
    <w:tmpl w:val="8026CA4C"/>
    <w:lvl w:ilvl="0" w:tplc="B530A61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5A36D14"/>
    <w:multiLevelType w:val="hybridMultilevel"/>
    <w:tmpl w:val="E9202B6A"/>
    <w:lvl w:ilvl="0" w:tplc="B530A61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7144575"/>
    <w:multiLevelType w:val="hybridMultilevel"/>
    <w:tmpl w:val="CFE287AE"/>
    <w:lvl w:ilvl="0" w:tplc="4809000F">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3DAB12AB"/>
    <w:multiLevelType w:val="hybridMultilevel"/>
    <w:tmpl w:val="BE7E9DCA"/>
    <w:lvl w:ilvl="0" w:tplc="B530A61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2834444"/>
    <w:multiLevelType w:val="hybridMultilevel"/>
    <w:tmpl w:val="6DFAB0B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96131EB"/>
    <w:multiLevelType w:val="hybridMultilevel"/>
    <w:tmpl w:val="CFE287A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62757B88"/>
    <w:multiLevelType w:val="hybridMultilevel"/>
    <w:tmpl w:val="E6D0501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6"/>
  </w:num>
  <w:num w:numId="2">
    <w:abstractNumId w:val="2"/>
  </w:num>
  <w:num w:numId="3">
    <w:abstractNumId w:val="0"/>
  </w:num>
  <w:num w:numId="4">
    <w:abstractNumId w:val="3"/>
  </w:num>
  <w:num w:numId="5">
    <w:abstractNumId w:val="5"/>
  </w:num>
  <w:num w:numId="6">
    <w:abstractNumId w:val="7"/>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0D"/>
    <w:rsid w:val="000044C5"/>
    <w:rsid w:val="000539FE"/>
    <w:rsid w:val="00170B3E"/>
    <w:rsid w:val="001C100D"/>
    <w:rsid w:val="00312AB1"/>
    <w:rsid w:val="00375F9F"/>
    <w:rsid w:val="003A761E"/>
    <w:rsid w:val="00434BD5"/>
    <w:rsid w:val="005C1B6D"/>
    <w:rsid w:val="00775F16"/>
    <w:rsid w:val="007C3AA9"/>
    <w:rsid w:val="007C44CF"/>
    <w:rsid w:val="00985B64"/>
    <w:rsid w:val="00A145D1"/>
    <w:rsid w:val="00A82725"/>
    <w:rsid w:val="00AA270A"/>
    <w:rsid w:val="00D24723"/>
    <w:rsid w:val="00D647BC"/>
    <w:rsid w:val="00FA4F6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DC033"/>
  <w15:chartTrackingRefBased/>
  <w15:docId w15:val="{ACD55A9B-7435-46EF-AA85-34E0427C0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4CF"/>
    <w:pPr>
      <w:ind w:left="720"/>
      <w:contextualSpacing/>
    </w:pPr>
  </w:style>
  <w:style w:type="table" w:styleId="TableGrid">
    <w:name w:val="Table Grid"/>
    <w:basedOn w:val="TableNormal"/>
    <w:uiPriority w:val="39"/>
    <w:rsid w:val="007C4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1572</TotalTime>
  <Pages>2</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Yee</dc:creator>
  <cp:keywords/>
  <dc:description/>
  <cp:lastModifiedBy>Clement Yee</cp:lastModifiedBy>
  <cp:revision>5</cp:revision>
  <dcterms:created xsi:type="dcterms:W3CDTF">2018-12-16T15:30:00Z</dcterms:created>
  <dcterms:modified xsi:type="dcterms:W3CDTF">2018-12-17T17:42:00Z</dcterms:modified>
</cp:coreProperties>
</file>