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576" w:rsidRPr="001F1A98" w:rsidRDefault="001F1A98" w:rsidP="001F1A98">
      <w:pPr>
        <w:jc w:val="center"/>
        <w:rPr>
          <w:rFonts w:ascii="Times New Roman" w:hAnsi="Times New Roman" w:cs="Times New Roman"/>
          <w:b/>
          <w:sz w:val="28"/>
        </w:rPr>
      </w:pPr>
      <w:r w:rsidRPr="001F1A98">
        <w:rPr>
          <w:rFonts w:ascii="Times New Roman" w:hAnsi="Times New Roman" w:cs="Times New Roman"/>
          <w:b/>
          <w:sz w:val="28"/>
        </w:rPr>
        <w:t>SOLID Five Principles of Object Oriented Design</w:t>
      </w:r>
    </w:p>
    <w:p w:rsidR="001F1A98" w:rsidRPr="001F1A98" w:rsidRDefault="001F1A98" w:rsidP="001F1A98">
      <w:pPr>
        <w:rPr>
          <w:rFonts w:ascii="Times New Roman" w:hAnsi="Times New Roman" w:cs="Times New Roman"/>
          <w:b/>
          <w:sz w:val="28"/>
        </w:rPr>
      </w:pPr>
    </w:p>
    <w:p w:rsidR="001F1A98" w:rsidRDefault="001F1A98" w:rsidP="001F1A98">
      <w:pPr>
        <w:rPr>
          <w:rFonts w:ascii="Times New Roman" w:hAnsi="Times New Roman" w:cs="Times New Roman"/>
          <w:sz w:val="24"/>
        </w:rPr>
      </w:pPr>
      <w:r w:rsidRPr="001F1A98">
        <w:rPr>
          <w:rFonts w:ascii="Times New Roman" w:hAnsi="Times New Roman" w:cs="Times New Roman"/>
          <w:b/>
          <w:sz w:val="24"/>
        </w:rPr>
        <w:t xml:space="preserve">Single Responsibility Principle: </w:t>
      </w:r>
      <w:r>
        <w:rPr>
          <w:rFonts w:ascii="Times New Roman" w:hAnsi="Times New Roman" w:cs="Times New Roman"/>
          <w:sz w:val="24"/>
        </w:rPr>
        <w:t xml:space="preserve">A class or a function has only one reason to change means that it can perform only one job. </w:t>
      </w:r>
    </w:p>
    <w:p w:rsidR="001F1A98" w:rsidRDefault="001F1A98" w:rsidP="001F1A98">
      <w:pPr>
        <w:rPr>
          <w:rFonts w:ascii="Times New Roman" w:hAnsi="Times New Roman" w:cs="Times New Roman"/>
          <w:sz w:val="24"/>
        </w:rPr>
      </w:pPr>
      <w:r>
        <w:rPr>
          <w:rFonts w:ascii="Times New Roman" w:hAnsi="Times New Roman" w:cs="Times New Roman"/>
          <w:sz w:val="24"/>
        </w:rPr>
        <w:t xml:space="preserve">For example if a class function is responsible for calculating the area of the shapes, it takes the length or radius and calculate the area of the shape. Suppose if we want to convert the output area into JSON format rather than HTML and we add this functionality in </w:t>
      </w:r>
      <w:proofErr w:type="spellStart"/>
      <w:r>
        <w:rPr>
          <w:rFonts w:ascii="Times New Roman" w:hAnsi="Times New Roman" w:cs="Times New Roman"/>
          <w:sz w:val="24"/>
        </w:rPr>
        <w:t>AreaCaluclator</w:t>
      </w:r>
      <w:proofErr w:type="spellEnd"/>
      <w:r>
        <w:rPr>
          <w:rFonts w:ascii="Times New Roman" w:hAnsi="Times New Roman" w:cs="Times New Roman"/>
          <w:sz w:val="24"/>
        </w:rPr>
        <w:t xml:space="preserve"> function then this will violate single responsibility principle. For this purpose we can create two new functions for JSON and HTML format and we can call then in </w:t>
      </w:r>
      <w:proofErr w:type="spellStart"/>
      <w:r>
        <w:rPr>
          <w:rFonts w:ascii="Times New Roman" w:hAnsi="Times New Roman" w:cs="Times New Roman"/>
          <w:sz w:val="24"/>
        </w:rPr>
        <w:t>AreaCalculator</w:t>
      </w:r>
      <w:proofErr w:type="spellEnd"/>
      <w:r>
        <w:rPr>
          <w:rFonts w:ascii="Times New Roman" w:hAnsi="Times New Roman" w:cs="Times New Roman"/>
          <w:sz w:val="24"/>
        </w:rPr>
        <w:t xml:space="preserve"> output without violating Single responsibility principle.</w:t>
      </w:r>
    </w:p>
    <w:p w:rsidR="001F1A98" w:rsidRDefault="001F1A98" w:rsidP="001F1A98">
      <w:pPr>
        <w:rPr>
          <w:rFonts w:ascii="Times New Roman" w:hAnsi="Times New Roman" w:cs="Times New Roman"/>
          <w:sz w:val="24"/>
        </w:rPr>
      </w:pPr>
    </w:p>
    <w:p w:rsidR="001F1A98" w:rsidRDefault="001F1A98" w:rsidP="001F1A98">
      <w:pPr>
        <w:rPr>
          <w:rFonts w:ascii="Times New Roman" w:hAnsi="Times New Roman" w:cs="Times New Roman"/>
          <w:sz w:val="24"/>
        </w:rPr>
      </w:pPr>
      <w:r>
        <w:rPr>
          <w:rFonts w:ascii="Times New Roman" w:hAnsi="Times New Roman" w:cs="Times New Roman"/>
          <w:b/>
          <w:sz w:val="24"/>
        </w:rPr>
        <w:t xml:space="preserve">Open-Closed Principle: </w:t>
      </w:r>
      <w:r>
        <w:rPr>
          <w:rFonts w:ascii="Times New Roman" w:hAnsi="Times New Roman" w:cs="Times New Roman"/>
          <w:sz w:val="24"/>
        </w:rPr>
        <w:t>Object and entities of a class are open for extension but closed for modification.</w:t>
      </w:r>
    </w:p>
    <w:p w:rsidR="001F1A98" w:rsidRDefault="001F1A98" w:rsidP="001F1A98">
      <w:pPr>
        <w:rPr>
          <w:rFonts w:ascii="Times New Roman" w:hAnsi="Times New Roman" w:cs="Times New Roman"/>
          <w:sz w:val="24"/>
        </w:rPr>
      </w:pPr>
      <w:r>
        <w:rPr>
          <w:rFonts w:ascii="Times New Roman" w:hAnsi="Times New Roman" w:cs="Times New Roman"/>
          <w:sz w:val="24"/>
        </w:rPr>
        <w:t xml:space="preserve">For Example if a class function is calculating the areas of some specific shapes like square, rectangle, triangle and circle </w:t>
      </w:r>
      <w:r w:rsidR="006854F6">
        <w:rPr>
          <w:rFonts w:ascii="Times New Roman" w:hAnsi="Times New Roman" w:cs="Times New Roman"/>
          <w:sz w:val="24"/>
        </w:rPr>
        <w:t xml:space="preserve">and we want to calculate areas of some additional shapes like hexagon, pentagon, octagon and we add their area calculation formulas in </w:t>
      </w:r>
      <w:proofErr w:type="spellStart"/>
      <w:r w:rsidR="006854F6">
        <w:rPr>
          <w:rFonts w:ascii="Times New Roman" w:hAnsi="Times New Roman" w:cs="Times New Roman"/>
          <w:sz w:val="24"/>
        </w:rPr>
        <w:t>AreaCalculator</w:t>
      </w:r>
      <w:proofErr w:type="spellEnd"/>
      <w:r w:rsidR="006854F6">
        <w:rPr>
          <w:rFonts w:ascii="Times New Roman" w:hAnsi="Times New Roman" w:cs="Times New Roman"/>
          <w:sz w:val="24"/>
        </w:rPr>
        <w:t xml:space="preserve"> function then it will violate the Open-Closed Principle. For this purpose we have to create new functions for all the shapes to calculate their areas and call the function in </w:t>
      </w:r>
      <w:proofErr w:type="spellStart"/>
      <w:r w:rsidR="006854F6">
        <w:rPr>
          <w:rFonts w:ascii="Times New Roman" w:hAnsi="Times New Roman" w:cs="Times New Roman"/>
          <w:sz w:val="24"/>
        </w:rPr>
        <w:t>AreaCalculator</w:t>
      </w:r>
      <w:proofErr w:type="spellEnd"/>
      <w:r w:rsidR="006854F6">
        <w:rPr>
          <w:rFonts w:ascii="Times New Roman" w:hAnsi="Times New Roman" w:cs="Times New Roman"/>
          <w:sz w:val="24"/>
        </w:rPr>
        <w:t xml:space="preserve"> function without violating Open-Closed Principle.</w:t>
      </w:r>
    </w:p>
    <w:p w:rsidR="006854F6" w:rsidRDefault="006854F6" w:rsidP="001F1A98">
      <w:pPr>
        <w:rPr>
          <w:rFonts w:ascii="Times New Roman" w:hAnsi="Times New Roman" w:cs="Times New Roman"/>
          <w:sz w:val="24"/>
        </w:rPr>
      </w:pPr>
    </w:p>
    <w:p w:rsidR="006854F6" w:rsidRPr="003B079B" w:rsidRDefault="006854F6" w:rsidP="001F1A98">
      <w:pPr>
        <w:rPr>
          <w:rFonts w:ascii="Times New Roman" w:hAnsi="Times New Roman" w:cs="Times New Roman"/>
          <w:b/>
          <w:sz w:val="20"/>
        </w:rPr>
      </w:pPr>
      <w:proofErr w:type="spellStart"/>
      <w:r>
        <w:rPr>
          <w:rFonts w:ascii="Times New Roman" w:hAnsi="Times New Roman" w:cs="Times New Roman"/>
          <w:b/>
          <w:sz w:val="24"/>
        </w:rPr>
        <w:t>Liskov</w:t>
      </w:r>
      <w:proofErr w:type="spellEnd"/>
      <w:r>
        <w:rPr>
          <w:rFonts w:ascii="Times New Roman" w:hAnsi="Times New Roman" w:cs="Times New Roman"/>
          <w:b/>
          <w:sz w:val="24"/>
        </w:rPr>
        <w:t xml:space="preserve"> Substitution Principle: </w:t>
      </w:r>
      <w:r w:rsidR="003B079B" w:rsidRPr="003B079B">
        <w:rPr>
          <w:rFonts w:ascii="Times New Roman" w:hAnsi="Times New Roman" w:cs="Times New Roman"/>
          <w:color w:val="000000"/>
          <w:sz w:val="24"/>
          <w:szCs w:val="32"/>
          <w:shd w:val="clear" w:color="auto" w:fill="FFFFFF"/>
        </w:rPr>
        <w:t>The principle defines that objects of a superclass shall be replaceable with objects of its subclasses without breaking the application. That requires the objects of your subclasses to behave in the same w</w:t>
      </w:r>
      <w:bookmarkStart w:id="0" w:name="_GoBack"/>
      <w:bookmarkEnd w:id="0"/>
      <w:r w:rsidR="003B079B" w:rsidRPr="003B079B">
        <w:rPr>
          <w:rFonts w:ascii="Times New Roman" w:hAnsi="Times New Roman" w:cs="Times New Roman"/>
          <w:color w:val="000000"/>
          <w:sz w:val="24"/>
          <w:szCs w:val="32"/>
          <w:shd w:val="clear" w:color="auto" w:fill="FFFFFF"/>
        </w:rPr>
        <w:t>ay as the objects of your superclass. </w:t>
      </w:r>
    </w:p>
    <w:p w:rsidR="006854F6" w:rsidRDefault="006854F6" w:rsidP="001F1A98">
      <w:pPr>
        <w:rPr>
          <w:rFonts w:ascii="Times New Roman" w:hAnsi="Times New Roman" w:cs="Times New Roman"/>
          <w:b/>
          <w:sz w:val="24"/>
        </w:rPr>
      </w:pPr>
    </w:p>
    <w:p w:rsidR="0027183A" w:rsidRDefault="006854F6" w:rsidP="001F1A98">
      <w:pPr>
        <w:rPr>
          <w:rFonts w:ascii="Times New Roman" w:hAnsi="Times New Roman" w:cs="Times New Roman"/>
          <w:sz w:val="24"/>
        </w:rPr>
      </w:pPr>
      <w:r>
        <w:rPr>
          <w:rFonts w:ascii="Times New Roman" w:hAnsi="Times New Roman" w:cs="Times New Roman"/>
          <w:b/>
          <w:sz w:val="24"/>
        </w:rPr>
        <w:t xml:space="preserve">Interface Segregation Principle: </w:t>
      </w:r>
      <w:r>
        <w:rPr>
          <w:rFonts w:ascii="Times New Roman" w:hAnsi="Times New Roman" w:cs="Times New Roman"/>
          <w:sz w:val="24"/>
        </w:rPr>
        <w:t>Segregation means separating the interfaces. This principle states that client should not be forced to implement the interface functions that they do not need.</w:t>
      </w:r>
      <w:r w:rsidR="00C038E5">
        <w:rPr>
          <w:rFonts w:ascii="Times New Roman" w:hAnsi="Times New Roman" w:cs="Times New Roman"/>
          <w:sz w:val="24"/>
        </w:rPr>
        <w:t xml:space="preserve"> </w:t>
      </w:r>
    </w:p>
    <w:p w:rsidR="006854F6" w:rsidRPr="006854F6" w:rsidRDefault="00C038E5" w:rsidP="001F1A98">
      <w:pPr>
        <w:rPr>
          <w:rFonts w:ascii="Times New Roman" w:hAnsi="Times New Roman" w:cs="Times New Roman"/>
          <w:sz w:val="24"/>
        </w:rPr>
      </w:pPr>
      <w:r>
        <w:rPr>
          <w:rFonts w:ascii="Times New Roman" w:hAnsi="Times New Roman" w:cs="Times New Roman"/>
          <w:sz w:val="24"/>
        </w:rPr>
        <w:t xml:space="preserve">For example if a </w:t>
      </w:r>
      <w:proofErr w:type="spellStart"/>
      <w:r w:rsidR="0027183A">
        <w:rPr>
          <w:rFonts w:ascii="Times New Roman" w:hAnsi="Times New Roman" w:cs="Times New Roman"/>
          <w:sz w:val="24"/>
        </w:rPr>
        <w:t>Parkinglot</w:t>
      </w:r>
      <w:proofErr w:type="spellEnd"/>
      <w:r w:rsidR="0027183A">
        <w:rPr>
          <w:rFonts w:ascii="Times New Roman" w:hAnsi="Times New Roman" w:cs="Times New Roman"/>
          <w:sz w:val="24"/>
        </w:rPr>
        <w:t xml:space="preserve"> class has functions like </w:t>
      </w:r>
      <w:proofErr w:type="spellStart"/>
      <w:r w:rsidR="0027183A">
        <w:rPr>
          <w:rFonts w:ascii="Times New Roman" w:hAnsi="Times New Roman" w:cs="Times New Roman"/>
          <w:sz w:val="24"/>
        </w:rPr>
        <w:t>parkcar</w:t>
      </w:r>
      <w:proofErr w:type="spellEnd"/>
      <w:r w:rsidR="0027183A">
        <w:rPr>
          <w:rFonts w:ascii="Times New Roman" w:hAnsi="Times New Roman" w:cs="Times New Roman"/>
          <w:sz w:val="24"/>
        </w:rPr>
        <w:t xml:space="preserve">, </w:t>
      </w:r>
      <w:proofErr w:type="spellStart"/>
      <w:r w:rsidR="0027183A">
        <w:rPr>
          <w:rFonts w:ascii="Times New Roman" w:hAnsi="Times New Roman" w:cs="Times New Roman"/>
          <w:sz w:val="24"/>
        </w:rPr>
        <w:t>unparkcar</w:t>
      </w:r>
      <w:proofErr w:type="spellEnd"/>
      <w:r w:rsidR="0027183A">
        <w:rPr>
          <w:rFonts w:ascii="Times New Roman" w:hAnsi="Times New Roman" w:cs="Times New Roman"/>
          <w:sz w:val="24"/>
        </w:rPr>
        <w:t xml:space="preserve">, </w:t>
      </w:r>
      <w:proofErr w:type="spellStart"/>
      <w:r w:rsidR="0027183A">
        <w:rPr>
          <w:rFonts w:ascii="Times New Roman" w:hAnsi="Times New Roman" w:cs="Times New Roman"/>
          <w:sz w:val="24"/>
        </w:rPr>
        <w:t>calculatetotalcars</w:t>
      </w:r>
      <w:proofErr w:type="spellEnd"/>
      <w:r w:rsidR="0027183A">
        <w:rPr>
          <w:rFonts w:ascii="Times New Roman" w:hAnsi="Times New Roman" w:cs="Times New Roman"/>
          <w:sz w:val="24"/>
        </w:rPr>
        <w:t xml:space="preserve">, </w:t>
      </w:r>
      <w:proofErr w:type="spellStart"/>
      <w:r w:rsidR="0027183A">
        <w:rPr>
          <w:rFonts w:ascii="Times New Roman" w:hAnsi="Times New Roman" w:cs="Times New Roman"/>
          <w:sz w:val="24"/>
        </w:rPr>
        <w:t>calculateparkingfees</w:t>
      </w:r>
      <w:proofErr w:type="spellEnd"/>
      <w:r w:rsidR="0027183A">
        <w:rPr>
          <w:rFonts w:ascii="Times New Roman" w:hAnsi="Times New Roman" w:cs="Times New Roman"/>
          <w:sz w:val="24"/>
        </w:rPr>
        <w:t xml:space="preserve"> and </w:t>
      </w:r>
      <w:proofErr w:type="spellStart"/>
      <w:r w:rsidR="0027183A">
        <w:rPr>
          <w:rFonts w:ascii="Times New Roman" w:hAnsi="Times New Roman" w:cs="Times New Roman"/>
          <w:sz w:val="24"/>
        </w:rPr>
        <w:t>dopayment</w:t>
      </w:r>
      <w:proofErr w:type="spellEnd"/>
      <w:r w:rsidR="0027183A">
        <w:rPr>
          <w:rFonts w:ascii="Times New Roman" w:hAnsi="Times New Roman" w:cs="Times New Roman"/>
          <w:sz w:val="24"/>
        </w:rPr>
        <w:t xml:space="preserve">. Now we have to implement a base class of </w:t>
      </w:r>
      <w:proofErr w:type="spellStart"/>
      <w:r w:rsidR="0027183A">
        <w:rPr>
          <w:rFonts w:ascii="Times New Roman" w:hAnsi="Times New Roman" w:cs="Times New Roman"/>
          <w:sz w:val="24"/>
        </w:rPr>
        <w:t>Freeparking</w:t>
      </w:r>
      <w:proofErr w:type="spellEnd"/>
      <w:r w:rsidR="0027183A">
        <w:rPr>
          <w:rFonts w:ascii="Times New Roman" w:hAnsi="Times New Roman" w:cs="Times New Roman"/>
          <w:sz w:val="24"/>
        </w:rPr>
        <w:t xml:space="preserve"> of </w:t>
      </w:r>
      <w:proofErr w:type="spellStart"/>
      <w:r w:rsidR="0027183A">
        <w:rPr>
          <w:rFonts w:ascii="Times New Roman" w:hAnsi="Times New Roman" w:cs="Times New Roman"/>
          <w:sz w:val="24"/>
        </w:rPr>
        <w:t>Parkinglot</w:t>
      </w:r>
      <w:proofErr w:type="spellEnd"/>
      <w:r w:rsidR="0027183A">
        <w:rPr>
          <w:rFonts w:ascii="Times New Roman" w:hAnsi="Times New Roman" w:cs="Times New Roman"/>
          <w:sz w:val="24"/>
        </w:rPr>
        <w:t xml:space="preserve">. Parking lot class was composed of parking related knowledge functions and payment related functions. In base class </w:t>
      </w:r>
      <w:proofErr w:type="spellStart"/>
      <w:r w:rsidR="0027183A">
        <w:rPr>
          <w:rFonts w:ascii="Times New Roman" w:hAnsi="Times New Roman" w:cs="Times New Roman"/>
          <w:sz w:val="24"/>
        </w:rPr>
        <w:t>FreeParking</w:t>
      </w:r>
      <w:proofErr w:type="spellEnd"/>
      <w:r w:rsidR="0027183A">
        <w:rPr>
          <w:rFonts w:ascii="Times New Roman" w:hAnsi="Times New Roman" w:cs="Times New Roman"/>
          <w:sz w:val="24"/>
        </w:rPr>
        <w:t xml:space="preserve">, payment related functions imposed are irrelevant as there is no parking fees in </w:t>
      </w:r>
      <w:proofErr w:type="spellStart"/>
      <w:r w:rsidR="0027183A">
        <w:rPr>
          <w:rFonts w:ascii="Times New Roman" w:hAnsi="Times New Roman" w:cs="Times New Roman"/>
          <w:sz w:val="24"/>
        </w:rPr>
        <w:t>FreeParking</w:t>
      </w:r>
      <w:proofErr w:type="spellEnd"/>
      <w:r w:rsidR="0027183A">
        <w:rPr>
          <w:rFonts w:ascii="Times New Roman" w:hAnsi="Times New Roman" w:cs="Times New Roman"/>
          <w:sz w:val="24"/>
        </w:rPr>
        <w:t xml:space="preserve"> class. We can segregate the </w:t>
      </w:r>
      <w:proofErr w:type="spellStart"/>
      <w:r w:rsidR="0027183A">
        <w:rPr>
          <w:rFonts w:ascii="Times New Roman" w:hAnsi="Times New Roman" w:cs="Times New Roman"/>
          <w:sz w:val="24"/>
        </w:rPr>
        <w:t>FreeParking</w:t>
      </w:r>
      <w:proofErr w:type="spellEnd"/>
      <w:r w:rsidR="0027183A">
        <w:rPr>
          <w:rFonts w:ascii="Times New Roman" w:hAnsi="Times New Roman" w:cs="Times New Roman"/>
          <w:sz w:val="24"/>
        </w:rPr>
        <w:t xml:space="preserve"> class and now this model is more extendable and flexible </w:t>
      </w:r>
    </w:p>
    <w:p w:rsidR="006854F6" w:rsidRDefault="006854F6" w:rsidP="001F1A98">
      <w:pPr>
        <w:rPr>
          <w:rFonts w:ascii="Times New Roman" w:hAnsi="Times New Roman" w:cs="Times New Roman"/>
          <w:b/>
          <w:sz w:val="24"/>
        </w:rPr>
      </w:pPr>
    </w:p>
    <w:p w:rsidR="006854F6" w:rsidRDefault="006854F6" w:rsidP="001F1A98">
      <w:pPr>
        <w:rPr>
          <w:rFonts w:ascii="Segoe UI" w:hAnsi="Segoe UI" w:cs="Segoe UI"/>
          <w:sz w:val="24"/>
          <w:szCs w:val="24"/>
          <w:shd w:val="clear" w:color="auto" w:fill="FFFFFF"/>
        </w:rPr>
      </w:pPr>
      <w:r>
        <w:rPr>
          <w:rFonts w:ascii="Times New Roman" w:hAnsi="Times New Roman" w:cs="Times New Roman"/>
          <w:b/>
          <w:sz w:val="24"/>
        </w:rPr>
        <w:t>Dependency Inversion Principle</w:t>
      </w:r>
      <w:r w:rsidR="0027183A" w:rsidRPr="0027183A">
        <w:rPr>
          <w:rFonts w:ascii="Times New Roman" w:hAnsi="Times New Roman" w:cs="Times New Roman"/>
          <w:b/>
          <w:sz w:val="24"/>
          <w:szCs w:val="24"/>
        </w:rPr>
        <w:t xml:space="preserve">: </w:t>
      </w:r>
      <w:hyperlink r:id="rId4" w:history="1">
        <w:r w:rsidR="0027183A" w:rsidRPr="0027183A">
          <w:rPr>
            <w:rStyle w:val="Hyperlink"/>
            <w:rFonts w:ascii="Segoe UI" w:hAnsi="Segoe UI" w:cs="Segoe UI"/>
            <w:bCs/>
            <w:color w:val="auto"/>
            <w:sz w:val="24"/>
            <w:szCs w:val="24"/>
            <w:u w:val="none"/>
            <w:shd w:val="clear" w:color="auto" w:fill="FFFFFF"/>
          </w:rPr>
          <w:t>Shifting from traditional, data-centric N-Tier architecture to a more domain-centric N-Tier architecture</w:t>
        </w:r>
      </w:hyperlink>
      <w:r w:rsidR="0027183A" w:rsidRPr="0027183A">
        <w:rPr>
          <w:rFonts w:ascii="Segoe UI" w:hAnsi="Segoe UI" w:cs="Segoe UI"/>
          <w:sz w:val="24"/>
          <w:szCs w:val="24"/>
          <w:shd w:val="clear" w:color="auto" w:fill="FFFFFF"/>
        </w:rPr>
        <w:t xml:space="preserve"> and potentially to the full </w:t>
      </w:r>
      <w:r w:rsidR="0027183A" w:rsidRPr="0027183A">
        <w:rPr>
          <w:rFonts w:ascii="Segoe UI" w:hAnsi="Segoe UI" w:cs="Segoe UI"/>
          <w:sz w:val="24"/>
          <w:szCs w:val="24"/>
          <w:shd w:val="clear" w:color="auto" w:fill="FFFFFF"/>
        </w:rPr>
        <w:lastRenderedPageBreak/>
        <w:t>application of </w:t>
      </w:r>
      <w:hyperlink r:id="rId5" w:history="1">
        <w:r w:rsidR="0027183A" w:rsidRPr="0027183A">
          <w:rPr>
            <w:rStyle w:val="Hyperlink"/>
            <w:rFonts w:ascii="Segoe UI" w:hAnsi="Segoe UI" w:cs="Segoe UI"/>
            <w:bCs/>
            <w:color w:val="auto"/>
            <w:sz w:val="24"/>
            <w:szCs w:val="24"/>
            <w:u w:val="none"/>
            <w:shd w:val="clear" w:color="auto" w:fill="FFFFFF"/>
          </w:rPr>
          <w:t>Domain-Driven Design</w:t>
        </w:r>
      </w:hyperlink>
      <w:r w:rsidR="0027183A" w:rsidRPr="0027183A">
        <w:rPr>
          <w:rFonts w:ascii="Segoe UI" w:hAnsi="Segoe UI" w:cs="Segoe UI"/>
          <w:sz w:val="24"/>
          <w:szCs w:val="24"/>
          <w:shd w:val="clear" w:color="auto" w:fill="FFFFFF"/>
        </w:rPr>
        <w:t> can yield great maintainability benefits for projects. The end result is a system that is loosely coupled, modular, and easily tested</w:t>
      </w:r>
    </w:p>
    <w:p w:rsidR="0027183A" w:rsidRPr="0027183A" w:rsidRDefault="0027183A" w:rsidP="001F1A98">
      <w:pPr>
        <w:rPr>
          <w:rFonts w:ascii="Times New Roman" w:hAnsi="Times New Roman" w:cs="Times New Roman"/>
          <w:b/>
          <w:sz w:val="24"/>
          <w:szCs w:val="24"/>
        </w:rPr>
      </w:pPr>
    </w:p>
    <w:p w:rsidR="006854F6" w:rsidRPr="006854F6" w:rsidRDefault="006854F6" w:rsidP="001F1A98">
      <w:pPr>
        <w:rPr>
          <w:rFonts w:ascii="Times New Roman" w:hAnsi="Times New Roman" w:cs="Times New Roman"/>
          <w:b/>
          <w:sz w:val="24"/>
        </w:rPr>
      </w:pPr>
    </w:p>
    <w:sectPr w:rsidR="006854F6" w:rsidRPr="0068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98"/>
    <w:rsid w:val="00136576"/>
    <w:rsid w:val="001F1A98"/>
    <w:rsid w:val="0027183A"/>
    <w:rsid w:val="003B079B"/>
    <w:rsid w:val="006854F6"/>
    <w:rsid w:val="00C038E5"/>
    <w:rsid w:val="00DE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C91E7-FDF3-466F-802B-3CEF7C30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83A"/>
    <w:rPr>
      <w:rFonts w:ascii="Segoe UI" w:hAnsi="Segoe UI" w:cs="Segoe UI"/>
      <w:sz w:val="18"/>
      <w:szCs w:val="18"/>
    </w:rPr>
  </w:style>
  <w:style w:type="character" w:styleId="Hyperlink">
    <w:name w:val="Hyperlink"/>
    <w:basedOn w:val="DefaultParagraphFont"/>
    <w:uiPriority w:val="99"/>
    <w:semiHidden/>
    <w:unhideWhenUsed/>
    <w:rsid w:val="00271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t.ly/PS-DDD" TargetMode="External"/><Relationship Id="rId4" Type="http://schemas.openxmlformats.org/officeDocument/2006/relationships/hyperlink" Target="http://www.pluralsight.com/courses/n-tier-app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2022-06-06T10:31:00Z</cp:lastPrinted>
  <dcterms:created xsi:type="dcterms:W3CDTF">2022-06-06T09:33:00Z</dcterms:created>
  <dcterms:modified xsi:type="dcterms:W3CDTF">2022-06-06T10:49:00Z</dcterms:modified>
</cp:coreProperties>
</file>