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2DD" w:rsidRDefault="00AF14D8" w:rsidP="00A821CF">
      <w:pPr>
        <w:pStyle w:val="Titel"/>
        <w:rPr>
          <w:lang w:val="en-US"/>
        </w:rPr>
      </w:pPr>
      <w:r w:rsidRPr="00EC31CA">
        <w:rPr>
          <w:lang w:val="en-US"/>
        </w:rPr>
        <w:t>SOP – Foci Detection Workflow</w:t>
      </w:r>
    </w:p>
    <w:p w:rsidR="00A821CF" w:rsidRDefault="00A821CF" w:rsidP="00A821CF">
      <w:pPr>
        <w:rPr>
          <w:lang w:val="en-US"/>
        </w:rPr>
      </w:pPr>
    </w:p>
    <w:p w:rsidR="00A821CF" w:rsidRPr="00A821CF" w:rsidRDefault="00A821CF" w:rsidP="00A821CF">
      <w:pPr>
        <w:rPr>
          <w:lang w:val="en-US"/>
        </w:rPr>
      </w:pPr>
    </w:p>
    <w:sdt>
      <w:sdtPr>
        <w:rPr>
          <w:rFonts w:asciiTheme="minorHAnsi" w:eastAsiaTheme="minorHAnsi" w:hAnsiTheme="minorHAnsi" w:cstheme="minorBidi"/>
          <w:color w:val="auto"/>
          <w:sz w:val="22"/>
          <w:szCs w:val="22"/>
          <w:lang w:val="de-DE" w:eastAsia="en-US"/>
        </w:rPr>
        <w:id w:val="-1687513450"/>
        <w:docPartObj>
          <w:docPartGallery w:val="Table of Contents"/>
          <w:docPartUnique/>
        </w:docPartObj>
      </w:sdtPr>
      <w:sdtEndPr>
        <w:rPr>
          <w:b/>
          <w:bCs/>
        </w:rPr>
      </w:sdtEndPr>
      <w:sdtContent>
        <w:p w:rsidR="001903ED" w:rsidRDefault="001903ED">
          <w:pPr>
            <w:pStyle w:val="Inhaltsverzeichnisberschrift"/>
          </w:pPr>
          <w:r>
            <w:rPr>
              <w:lang w:val="de-DE"/>
            </w:rPr>
            <w:t>Inhalt</w:t>
          </w:r>
        </w:p>
        <w:p w:rsidR="00976E5E" w:rsidRDefault="001903ED">
          <w:pPr>
            <w:pStyle w:val="Verzeichnis2"/>
            <w:tabs>
              <w:tab w:val="right" w:leader="dot" w:pos="9062"/>
            </w:tabs>
            <w:rPr>
              <w:rFonts w:eastAsiaTheme="minorEastAsia"/>
              <w:noProof/>
              <w:lang w:eastAsia="de-CH"/>
            </w:rPr>
          </w:pPr>
          <w:r>
            <w:rPr>
              <w:b/>
              <w:bCs/>
              <w:lang w:val="de-DE"/>
            </w:rPr>
            <w:fldChar w:fldCharType="begin"/>
          </w:r>
          <w:r>
            <w:rPr>
              <w:b/>
              <w:bCs/>
              <w:lang w:val="de-DE"/>
            </w:rPr>
            <w:instrText xml:space="preserve"> TOC \o "1-3" \h \z \u </w:instrText>
          </w:r>
          <w:r>
            <w:rPr>
              <w:b/>
              <w:bCs/>
              <w:lang w:val="de-DE"/>
            </w:rPr>
            <w:fldChar w:fldCharType="separate"/>
          </w:r>
          <w:hyperlink w:anchor="_Toc225135355" w:history="1">
            <w:r w:rsidR="00976E5E" w:rsidRPr="00FD32C0">
              <w:rPr>
                <w:rStyle w:val="Hyperlink"/>
                <w:noProof/>
                <w:lang w:val="en-US"/>
              </w:rPr>
              <w:t>General</w:t>
            </w:r>
            <w:r w:rsidR="00976E5E">
              <w:rPr>
                <w:noProof/>
                <w:webHidden/>
              </w:rPr>
              <w:tab/>
            </w:r>
            <w:r w:rsidR="00976E5E">
              <w:rPr>
                <w:noProof/>
                <w:webHidden/>
              </w:rPr>
              <w:fldChar w:fldCharType="begin"/>
            </w:r>
            <w:r w:rsidR="00976E5E">
              <w:rPr>
                <w:noProof/>
                <w:webHidden/>
              </w:rPr>
              <w:instrText xml:space="preserve"> PAGEREF _Toc225135355 \h </w:instrText>
            </w:r>
            <w:r w:rsidR="00976E5E">
              <w:rPr>
                <w:noProof/>
                <w:webHidden/>
              </w:rPr>
            </w:r>
            <w:r w:rsidR="00976E5E">
              <w:rPr>
                <w:noProof/>
                <w:webHidden/>
              </w:rPr>
              <w:fldChar w:fldCharType="separate"/>
            </w:r>
            <w:r w:rsidR="00976E5E">
              <w:rPr>
                <w:noProof/>
                <w:webHidden/>
              </w:rPr>
              <w:t>2</w:t>
            </w:r>
            <w:r w:rsidR="00976E5E">
              <w:rPr>
                <w:noProof/>
                <w:webHidden/>
              </w:rPr>
              <w:fldChar w:fldCharType="end"/>
            </w:r>
          </w:hyperlink>
        </w:p>
        <w:p w:rsidR="00976E5E" w:rsidRDefault="002C32D0">
          <w:pPr>
            <w:pStyle w:val="Verzeichnis2"/>
            <w:tabs>
              <w:tab w:val="right" w:leader="dot" w:pos="9062"/>
            </w:tabs>
            <w:rPr>
              <w:rFonts w:eastAsiaTheme="minorEastAsia"/>
              <w:noProof/>
              <w:lang w:eastAsia="de-CH"/>
            </w:rPr>
          </w:pPr>
          <w:hyperlink w:anchor="_Toc225135356" w:history="1">
            <w:r w:rsidR="00976E5E" w:rsidRPr="00FD32C0">
              <w:rPr>
                <w:rStyle w:val="Hyperlink"/>
                <w:noProof/>
                <w:lang w:val="en-US"/>
              </w:rPr>
              <w:t>Mask Creation (Cellpose_DAPI_Mask_Creation.ipynb)</w:t>
            </w:r>
            <w:r w:rsidR="00976E5E">
              <w:rPr>
                <w:noProof/>
                <w:webHidden/>
              </w:rPr>
              <w:tab/>
            </w:r>
            <w:r w:rsidR="00976E5E">
              <w:rPr>
                <w:noProof/>
                <w:webHidden/>
              </w:rPr>
              <w:fldChar w:fldCharType="begin"/>
            </w:r>
            <w:r w:rsidR="00976E5E">
              <w:rPr>
                <w:noProof/>
                <w:webHidden/>
              </w:rPr>
              <w:instrText xml:space="preserve"> PAGEREF _Toc225135356 \h </w:instrText>
            </w:r>
            <w:r w:rsidR="00976E5E">
              <w:rPr>
                <w:noProof/>
                <w:webHidden/>
              </w:rPr>
            </w:r>
            <w:r w:rsidR="00976E5E">
              <w:rPr>
                <w:noProof/>
                <w:webHidden/>
              </w:rPr>
              <w:fldChar w:fldCharType="separate"/>
            </w:r>
            <w:r w:rsidR="00976E5E">
              <w:rPr>
                <w:noProof/>
                <w:webHidden/>
              </w:rPr>
              <w:t>2</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57" w:history="1">
            <w:r w:rsidR="00976E5E" w:rsidRPr="00FD32C0">
              <w:rPr>
                <w:rStyle w:val="Hyperlink"/>
                <w:noProof/>
                <w:lang w:val="en-US"/>
              </w:rPr>
              <w:t>Preparation</w:t>
            </w:r>
            <w:r w:rsidR="00976E5E">
              <w:rPr>
                <w:noProof/>
                <w:webHidden/>
              </w:rPr>
              <w:tab/>
            </w:r>
            <w:r w:rsidR="00976E5E">
              <w:rPr>
                <w:noProof/>
                <w:webHidden/>
              </w:rPr>
              <w:fldChar w:fldCharType="begin"/>
            </w:r>
            <w:r w:rsidR="00976E5E">
              <w:rPr>
                <w:noProof/>
                <w:webHidden/>
              </w:rPr>
              <w:instrText xml:space="preserve"> PAGEREF _Toc225135357 \h </w:instrText>
            </w:r>
            <w:r w:rsidR="00976E5E">
              <w:rPr>
                <w:noProof/>
                <w:webHidden/>
              </w:rPr>
            </w:r>
            <w:r w:rsidR="00976E5E">
              <w:rPr>
                <w:noProof/>
                <w:webHidden/>
              </w:rPr>
              <w:fldChar w:fldCharType="separate"/>
            </w:r>
            <w:r w:rsidR="00976E5E">
              <w:rPr>
                <w:noProof/>
                <w:webHidden/>
              </w:rPr>
              <w:t>2</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58" w:history="1">
            <w:r w:rsidR="00976E5E" w:rsidRPr="00FD32C0">
              <w:rPr>
                <w:rStyle w:val="Hyperlink"/>
                <w:bCs/>
                <w:noProof/>
                <w:lang w:val="en-US"/>
              </w:rPr>
              <w:t>Execution</w:t>
            </w:r>
            <w:r w:rsidR="00976E5E">
              <w:rPr>
                <w:noProof/>
                <w:webHidden/>
              </w:rPr>
              <w:tab/>
            </w:r>
            <w:r w:rsidR="00976E5E">
              <w:rPr>
                <w:noProof/>
                <w:webHidden/>
              </w:rPr>
              <w:fldChar w:fldCharType="begin"/>
            </w:r>
            <w:r w:rsidR="00976E5E">
              <w:rPr>
                <w:noProof/>
                <w:webHidden/>
              </w:rPr>
              <w:instrText xml:space="preserve"> PAGEREF _Toc225135358 \h </w:instrText>
            </w:r>
            <w:r w:rsidR="00976E5E">
              <w:rPr>
                <w:noProof/>
                <w:webHidden/>
              </w:rPr>
            </w:r>
            <w:r w:rsidR="00976E5E">
              <w:rPr>
                <w:noProof/>
                <w:webHidden/>
              </w:rPr>
              <w:fldChar w:fldCharType="separate"/>
            </w:r>
            <w:r w:rsidR="00976E5E">
              <w:rPr>
                <w:noProof/>
                <w:webHidden/>
              </w:rPr>
              <w:t>3</w:t>
            </w:r>
            <w:r w:rsidR="00976E5E">
              <w:rPr>
                <w:noProof/>
                <w:webHidden/>
              </w:rPr>
              <w:fldChar w:fldCharType="end"/>
            </w:r>
          </w:hyperlink>
        </w:p>
        <w:p w:rsidR="00976E5E" w:rsidRDefault="002C32D0">
          <w:pPr>
            <w:pStyle w:val="Verzeichnis2"/>
            <w:tabs>
              <w:tab w:val="right" w:leader="dot" w:pos="9062"/>
            </w:tabs>
            <w:rPr>
              <w:rFonts w:eastAsiaTheme="minorEastAsia"/>
              <w:noProof/>
              <w:lang w:eastAsia="de-CH"/>
            </w:rPr>
          </w:pPr>
          <w:hyperlink w:anchor="_Toc225135359" w:history="1">
            <w:r w:rsidR="00976E5E" w:rsidRPr="00FD32C0">
              <w:rPr>
                <w:rStyle w:val="Hyperlink"/>
                <w:rFonts w:eastAsia="Times New Roman"/>
                <w:noProof/>
                <w:lang w:val="en-US" w:eastAsia="de-CH"/>
              </w:rPr>
              <w:t>Mask Cleanup (Cellpose_DAPI_Mask_Cleanup.ipynb)</w:t>
            </w:r>
            <w:r w:rsidR="00976E5E">
              <w:rPr>
                <w:noProof/>
                <w:webHidden/>
              </w:rPr>
              <w:tab/>
            </w:r>
            <w:r w:rsidR="00976E5E">
              <w:rPr>
                <w:noProof/>
                <w:webHidden/>
              </w:rPr>
              <w:fldChar w:fldCharType="begin"/>
            </w:r>
            <w:r w:rsidR="00976E5E">
              <w:rPr>
                <w:noProof/>
                <w:webHidden/>
              </w:rPr>
              <w:instrText xml:space="preserve"> PAGEREF _Toc225135359 \h </w:instrText>
            </w:r>
            <w:r w:rsidR="00976E5E">
              <w:rPr>
                <w:noProof/>
                <w:webHidden/>
              </w:rPr>
            </w:r>
            <w:r w:rsidR="00976E5E">
              <w:rPr>
                <w:noProof/>
                <w:webHidden/>
              </w:rPr>
              <w:fldChar w:fldCharType="separate"/>
            </w:r>
            <w:r w:rsidR="00976E5E">
              <w:rPr>
                <w:noProof/>
                <w:webHidden/>
              </w:rPr>
              <w:t>3</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0" w:history="1">
            <w:r w:rsidR="00976E5E" w:rsidRPr="00FD32C0">
              <w:rPr>
                <w:rStyle w:val="Hyperlink"/>
                <w:rFonts w:eastAsia="Times New Roman"/>
                <w:noProof/>
                <w:lang w:val="en-US" w:eastAsia="de-CH"/>
              </w:rPr>
              <w:t>Preparation 1</w:t>
            </w:r>
            <w:r w:rsidR="00976E5E">
              <w:rPr>
                <w:noProof/>
                <w:webHidden/>
              </w:rPr>
              <w:tab/>
            </w:r>
            <w:r w:rsidR="00976E5E">
              <w:rPr>
                <w:noProof/>
                <w:webHidden/>
              </w:rPr>
              <w:fldChar w:fldCharType="begin"/>
            </w:r>
            <w:r w:rsidR="00976E5E">
              <w:rPr>
                <w:noProof/>
                <w:webHidden/>
              </w:rPr>
              <w:instrText xml:space="preserve"> PAGEREF _Toc225135360 \h </w:instrText>
            </w:r>
            <w:r w:rsidR="00976E5E">
              <w:rPr>
                <w:noProof/>
                <w:webHidden/>
              </w:rPr>
            </w:r>
            <w:r w:rsidR="00976E5E">
              <w:rPr>
                <w:noProof/>
                <w:webHidden/>
              </w:rPr>
              <w:fldChar w:fldCharType="separate"/>
            </w:r>
            <w:r w:rsidR="00976E5E">
              <w:rPr>
                <w:noProof/>
                <w:webHidden/>
              </w:rPr>
              <w:t>3</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1" w:history="1">
            <w:r w:rsidR="00976E5E" w:rsidRPr="00FD32C0">
              <w:rPr>
                <w:rStyle w:val="Hyperlink"/>
                <w:noProof/>
                <w:lang w:val="en-US" w:eastAsia="de-CH"/>
              </w:rPr>
              <w:t>Execution 1</w:t>
            </w:r>
            <w:r w:rsidR="00976E5E">
              <w:rPr>
                <w:noProof/>
                <w:webHidden/>
              </w:rPr>
              <w:tab/>
            </w:r>
            <w:r w:rsidR="00976E5E">
              <w:rPr>
                <w:noProof/>
                <w:webHidden/>
              </w:rPr>
              <w:fldChar w:fldCharType="begin"/>
            </w:r>
            <w:r w:rsidR="00976E5E">
              <w:rPr>
                <w:noProof/>
                <w:webHidden/>
              </w:rPr>
              <w:instrText xml:space="preserve"> PAGEREF _Toc225135361 \h </w:instrText>
            </w:r>
            <w:r w:rsidR="00976E5E">
              <w:rPr>
                <w:noProof/>
                <w:webHidden/>
              </w:rPr>
            </w:r>
            <w:r w:rsidR="00976E5E">
              <w:rPr>
                <w:noProof/>
                <w:webHidden/>
              </w:rPr>
              <w:fldChar w:fldCharType="separate"/>
            </w:r>
            <w:r w:rsidR="00976E5E">
              <w:rPr>
                <w:noProof/>
                <w:webHidden/>
              </w:rPr>
              <w:t>4</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2" w:history="1">
            <w:r w:rsidR="00976E5E" w:rsidRPr="00FD32C0">
              <w:rPr>
                <w:rStyle w:val="Hyperlink"/>
                <w:noProof/>
                <w:lang w:val="en-US" w:eastAsia="de-CH"/>
              </w:rPr>
              <w:t>Preparation 2</w:t>
            </w:r>
            <w:r w:rsidR="00976E5E">
              <w:rPr>
                <w:noProof/>
                <w:webHidden/>
              </w:rPr>
              <w:tab/>
            </w:r>
            <w:r w:rsidR="00976E5E">
              <w:rPr>
                <w:noProof/>
                <w:webHidden/>
              </w:rPr>
              <w:fldChar w:fldCharType="begin"/>
            </w:r>
            <w:r w:rsidR="00976E5E">
              <w:rPr>
                <w:noProof/>
                <w:webHidden/>
              </w:rPr>
              <w:instrText xml:space="preserve"> PAGEREF _Toc225135362 \h </w:instrText>
            </w:r>
            <w:r w:rsidR="00976E5E">
              <w:rPr>
                <w:noProof/>
                <w:webHidden/>
              </w:rPr>
            </w:r>
            <w:r w:rsidR="00976E5E">
              <w:rPr>
                <w:noProof/>
                <w:webHidden/>
              </w:rPr>
              <w:fldChar w:fldCharType="separate"/>
            </w:r>
            <w:r w:rsidR="00976E5E">
              <w:rPr>
                <w:noProof/>
                <w:webHidden/>
              </w:rPr>
              <w:t>4</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3" w:history="1">
            <w:r w:rsidR="00976E5E" w:rsidRPr="00FD32C0">
              <w:rPr>
                <w:rStyle w:val="Hyperlink"/>
                <w:rFonts w:eastAsia="Times New Roman"/>
                <w:noProof/>
                <w:lang w:val="en-US" w:eastAsia="de-CH"/>
              </w:rPr>
              <w:t>Execution 2</w:t>
            </w:r>
            <w:r w:rsidR="00976E5E">
              <w:rPr>
                <w:noProof/>
                <w:webHidden/>
              </w:rPr>
              <w:tab/>
            </w:r>
            <w:r w:rsidR="00976E5E">
              <w:rPr>
                <w:noProof/>
                <w:webHidden/>
              </w:rPr>
              <w:fldChar w:fldCharType="begin"/>
            </w:r>
            <w:r w:rsidR="00976E5E">
              <w:rPr>
                <w:noProof/>
                <w:webHidden/>
              </w:rPr>
              <w:instrText xml:space="preserve"> PAGEREF _Toc225135363 \h </w:instrText>
            </w:r>
            <w:r w:rsidR="00976E5E">
              <w:rPr>
                <w:noProof/>
                <w:webHidden/>
              </w:rPr>
            </w:r>
            <w:r w:rsidR="00976E5E">
              <w:rPr>
                <w:noProof/>
                <w:webHidden/>
              </w:rPr>
              <w:fldChar w:fldCharType="separate"/>
            </w:r>
            <w:r w:rsidR="00976E5E">
              <w:rPr>
                <w:noProof/>
                <w:webHidden/>
              </w:rPr>
              <w:t>4</w:t>
            </w:r>
            <w:r w:rsidR="00976E5E">
              <w:rPr>
                <w:noProof/>
                <w:webHidden/>
              </w:rPr>
              <w:fldChar w:fldCharType="end"/>
            </w:r>
          </w:hyperlink>
        </w:p>
        <w:p w:rsidR="00976E5E" w:rsidRDefault="002C32D0">
          <w:pPr>
            <w:pStyle w:val="Verzeichnis2"/>
            <w:tabs>
              <w:tab w:val="right" w:leader="dot" w:pos="9062"/>
            </w:tabs>
            <w:rPr>
              <w:rFonts w:eastAsiaTheme="minorEastAsia"/>
              <w:noProof/>
              <w:lang w:eastAsia="de-CH"/>
            </w:rPr>
          </w:pPr>
          <w:hyperlink w:anchor="_Toc225135364" w:history="1">
            <w:r w:rsidR="00976E5E" w:rsidRPr="00FD32C0">
              <w:rPr>
                <w:rStyle w:val="Hyperlink"/>
                <w:noProof/>
                <w:lang w:val="en-US"/>
              </w:rPr>
              <w:t>Foci Detection (Foci Detection --&gt; Foci_Detection_main.ipynb)</w:t>
            </w:r>
            <w:r w:rsidR="00976E5E">
              <w:rPr>
                <w:noProof/>
                <w:webHidden/>
              </w:rPr>
              <w:tab/>
            </w:r>
            <w:r w:rsidR="00976E5E">
              <w:rPr>
                <w:noProof/>
                <w:webHidden/>
              </w:rPr>
              <w:fldChar w:fldCharType="begin"/>
            </w:r>
            <w:r w:rsidR="00976E5E">
              <w:rPr>
                <w:noProof/>
                <w:webHidden/>
              </w:rPr>
              <w:instrText xml:space="preserve"> PAGEREF _Toc225135364 \h </w:instrText>
            </w:r>
            <w:r w:rsidR="00976E5E">
              <w:rPr>
                <w:noProof/>
                <w:webHidden/>
              </w:rPr>
            </w:r>
            <w:r w:rsidR="00976E5E">
              <w:rPr>
                <w:noProof/>
                <w:webHidden/>
              </w:rPr>
              <w:fldChar w:fldCharType="separate"/>
            </w:r>
            <w:r w:rsidR="00976E5E">
              <w:rPr>
                <w:noProof/>
                <w:webHidden/>
              </w:rPr>
              <w:t>5</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5" w:history="1">
            <w:r w:rsidR="00976E5E" w:rsidRPr="00FD32C0">
              <w:rPr>
                <w:rStyle w:val="Hyperlink"/>
                <w:noProof/>
                <w:lang w:val="en-US"/>
              </w:rPr>
              <w:t>Configuration (Foci Detection --&gt; config.yaml)</w:t>
            </w:r>
            <w:r w:rsidR="00976E5E">
              <w:rPr>
                <w:noProof/>
                <w:webHidden/>
              </w:rPr>
              <w:tab/>
            </w:r>
            <w:r w:rsidR="00976E5E">
              <w:rPr>
                <w:noProof/>
                <w:webHidden/>
              </w:rPr>
              <w:fldChar w:fldCharType="begin"/>
            </w:r>
            <w:r w:rsidR="00976E5E">
              <w:rPr>
                <w:noProof/>
                <w:webHidden/>
              </w:rPr>
              <w:instrText xml:space="preserve"> PAGEREF _Toc225135365 \h </w:instrText>
            </w:r>
            <w:r w:rsidR="00976E5E">
              <w:rPr>
                <w:noProof/>
                <w:webHidden/>
              </w:rPr>
            </w:r>
            <w:r w:rsidR="00976E5E">
              <w:rPr>
                <w:noProof/>
                <w:webHidden/>
              </w:rPr>
              <w:fldChar w:fldCharType="separate"/>
            </w:r>
            <w:r w:rsidR="00976E5E">
              <w:rPr>
                <w:noProof/>
                <w:webHidden/>
              </w:rPr>
              <w:t>5</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6" w:history="1">
            <w:r w:rsidR="00976E5E" w:rsidRPr="00FD32C0">
              <w:rPr>
                <w:rStyle w:val="Hyperlink"/>
                <w:noProof/>
                <w:lang w:val="en-US"/>
              </w:rPr>
              <w:t>Parameter space generation</w:t>
            </w:r>
            <w:r w:rsidR="00976E5E">
              <w:rPr>
                <w:noProof/>
                <w:webHidden/>
              </w:rPr>
              <w:tab/>
            </w:r>
            <w:r w:rsidR="00976E5E">
              <w:rPr>
                <w:noProof/>
                <w:webHidden/>
              </w:rPr>
              <w:fldChar w:fldCharType="begin"/>
            </w:r>
            <w:r w:rsidR="00976E5E">
              <w:rPr>
                <w:noProof/>
                <w:webHidden/>
              </w:rPr>
              <w:instrText xml:space="preserve"> PAGEREF _Toc225135366 \h </w:instrText>
            </w:r>
            <w:r w:rsidR="00976E5E">
              <w:rPr>
                <w:noProof/>
                <w:webHidden/>
              </w:rPr>
            </w:r>
            <w:r w:rsidR="00976E5E">
              <w:rPr>
                <w:noProof/>
                <w:webHidden/>
              </w:rPr>
              <w:fldChar w:fldCharType="separate"/>
            </w:r>
            <w:r w:rsidR="00976E5E">
              <w:rPr>
                <w:noProof/>
                <w:webHidden/>
              </w:rPr>
              <w:t>16</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7" w:history="1">
            <w:r w:rsidR="00976E5E" w:rsidRPr="00FD32C0">
              <w:rPr>
                <w:rStyle w:val="Hyperlink"/>
                <w:noProof/>
                <w:lang w:val="en-US"/>
              </w:rPr>
              <w:t>Foci area detection threshold</w:t>
            </w:r>
            <w:r w:rsidR="00976E5E">
              <w:rPr>
                <w:noProof/>
                <w:webHidden/>
              </w:rPr>
              <w:tab/>
            </w:r>
            <w:r w:rsidR="00976E5E">
              <w:rPr>
                <w:noProof/>
                <w:webHidden/>
              </w:rPr>
              <w:fldChar w:fldCharType="begin"/>
            </w:r>
            <w:r w:rsidR="00976E5E">
              <w:rPr>
                <w:noProof/>
                <w:webHidden/>
              </w:rPr>
              <w:instrText xml:space="preserve"> PAGEREF _Toc225135367 \h </w:instrText>
            </w:r>
            <w:r w:rsidR="00976E5E">
              <w:rPr>
                <w:noProof/>
                <w:webHidden/>
              </w:rPr>
            </w:r>
            <w:r w:rsidR="00976E5E">
              <w:rPr>
                <w:noProof/>
                <w:webHidden/>
              </w:rPr>
              <w:fldChar w:fldCharType="separate"/>
            </w:r>
            <w:r w:rsidR="00976E5E">
              <w:rPr>
                <w:noProof/>
                <w:webHidden/>
              </w:rPr>
              <w:t>19</w:t>
            </w:r>
            <w:r w:rsidR="00976E5E">
              <w:rPr>
                <w:noProof/>
                <w:webHidden/>
              </w:rPr>
              <w:fldChar w:fldCharType="end"/>
            </w:r>
          </w:hyperlink>
        </w:p>
        <w:p w:rsidR="00976E5E" w:rsidRDefault="002C32D0">
          <w:pPr>
            <w:pStyle w:val="Verzeichnis3"/>
            <w:tabs>
              <w:tab w:val="right" w:leader="dot" w:pos="9062"/>
            </w:tabs>
            <w:rPr>
              <w:rFonts w:eastAsiaTheme="minorEastAsia"/>
              <w:noProof/>
              <w:lang w:eastAsia="de-CH"/>
            </w:rPr>
          </w:pPr>
          <w:hyperlink w:anchor="_Toc225135368" w:history="1">
            <w:r w:rsidR="00976E5E" w:rsidRPr="00FD32C0">
              <w:rPr>
                <w:rStyle w:val="Hyperlink"/>
                <w:noProof/>
                <w:lang w:val="en-US"/>
              </w:rPr>
              <w:t>Picture Analysis</w:t>
            </w:r>
            <w:r w:rsidR="00976E5E">
              <w:rPr>
                <w:noProof/>
                <w:webHidden/>
              </w:rPr>
              <w:tab/>
            </w:r>
            <w:r w:rsidR="00976E5E">
              <w:rPr>
                <w:noProof/>
                <w:webHidden/>
              </w:rPr>
              <w:fldChar w:fldCharType="begin"/>
            </w:r>
            <w:r w:rsidR="00976E5E">
              <w:rPr>
                <w:noProof/>
                <w:webHidden/>
              </w:rPr>
              <w:instrText xml:space="preserve"> PAGEREF _Toc225135368 \h </w:instrText>
            </w:r>
            <w:r w:rsidR="00976E5E">
              <w:rPr>
                <w:noProof/>
                <w:webHidden/>
              </w:rPr>
            </w:r>
            <w:r w:rsidR="00976E5E">
              <w:rPr>
                <w:noProof/>
                <w:webHidden/>
              </w:rPr>
              <w:fldChar w:fldCharType="separate"/>
            </w:r>
            <w:r w:rsidR="00976E5E">
              <w:rPr>
                <w:noProof/>
                <w:webHidden/>
              </w:rPr>
              <w:t>20</w:t>
            </w:r>
            <w:r w:rsidR="00976E5E">
              <w:rPr>
                <w:noProof/>
                <w:webHidden/>
              </w:rPr>
              <w:fldChar w:fldCharType="end"/>
            </w:r>
          </w:hyperlink>
        </w:p>
        <w:p w:rsidR="001903ED" w:rsidRDefault="001903ED">
          <w:r>
            <w:rPr>
              <w:b/>
              <w:bCs/>
              <w:lang w:val="de-DE"/>
            </w:rPr>
            <w:fldChar w:fldCharType="end"/>
          </w:r>
        </w:p>
      </w:sdtContent>
    </w:sdt>
    <w:p w:rsidR="001903ED" w:rsidRDefault="001903ED" w:rsidP="001903ED">
      <w:pPr>
        <w:rPr>
          <w:lang w:val="en-US"/>
        </w:rPr>
      </w:pPr>
    </w:p>
    <w:p w:rsidR="001903ED" w:rsidRDefault="001903ED" w:rsidP="001903ED">
      <w:pPr>
        <w:rPr>
          <w:lang w:val="en-US"/>
        </w:rPr>
      </w:pPr>
    </w:p>
    <w:p w:rsidR="001903ED" w:rsidRPr="001903ED" w:rsidRDefault="001903ED" w:rsidP="001903ED">
      <w:pPr>
        <w:rPr>
          <w:lang w:val="en-US"/>
        </w:rPr>
      </w:pPr>
      <w:r>
        <w:rPr>
          <w:lang w:val="en-US"/>
        </w:rPr>
        <w:br w:type="page"/>
      </w:r>
    </w:p>
    <w:p w:rsidR="00AF14D8" w:rsidRDefault="00A821CF" w:rsidP="00A821CF">
      <w:pPr>
        <w:pStyle w:val="berschrift2"/>
        <w:rPr>
          <w:lang w:val="en-US"/>
        </w:rPr>
      </w:pPr>
      <w:bookmarkStart w:id="0" w:name="_Toc225135355"/>
      <w:r>
        <w:rPr>
          <w:lang w:val="en-US"/>
        </w:rPr>
        <w:lastRenderedPageBreak/>
        <w:t>General</w:t>
      </w:r>
      <w:bookmarkEnd w:id="0"/>
    </w:p>
    <w:p w:rsidR="00A821CF" w:rsidRDefault="00EF337E" w:rsidP="00A821CF">
      <w:pPr>
        <w:rPr>
          <w:lang w:val="en-US"/>
        </w:rPr>
      </w:pPr>
      <w:r>
        <w:rPr>
          <w:lang w:val="en-US"/>
        </w:rPr>
        <w:t>This SOP is explaining how to run the foci detection workflow step by step.</w:t>
      </w:r>
    </w:p>
    <w:p w:rsidR="00EF337E" w:rsidRPr="00A821CF" w:rsidRDefault="00EF337E" w:rsidP="00A821CF">
      <w:pPr>
        <w:rPr>
          <w:lang w:val="en-US"/>
        </w:rPr>
      </w:pPr>
      <w:r>
        <w:rPr>
          <w:lang w:val="en-US"/>
        </w:rPr>
        <w:t>Note: All the recommendations in this SOP are not based on any scientific testing.</w:t>
      </w:r>
    </w:p>
    <w:p w:rsidR="00AF14D8" w:rsidRPr="00D772C7" w:rsidRDefault="00AF14D8" w:rsidP="00D772C7">
      <w:pPr>
        <w:pStyle w:val="berschrift2"/>
        <w:rPr>
          <w:lang w:val="en-US"/>
        </w:rPr>
      </w:pPr>
      <w:bookmarkStart w:id="1" w:name="_Toc225135356"/>
      <w:r w:rsidRPr="00D772C7">
        <w:rPr>
          <w:lang w:val="en-US"/>
        </w:rPr>
        <w:t>Mask Creation</w:t>
      </w:r>
      <w:r w:rsidR="00D772C7" w:rsidRPr="00D772C7">
        <w:rPr>
          <w:lang w:val="en-US"/>
        </w:rPr>
        <w:t xml:space="preserve"> (Cellpose_DAPI_Mask_Creation.ipynb)</w:t>
      </w:r>
      <w:bookmarkEnd w:id="1"/>
    </w:p>
    <w:p w:rsidR="00D30075" w:rsidRDefault="00AF14D8" w:rsidP="00AF14D8">
      <w:pPr>
        <w:rPr>
          <w:lang w:val="en-US"/>
        </w:rPr>
      </w:pPr>
      <w:r w:rsidRPr="00AF14D8">
        <w:rPr>
          <w:lang w:val="en-US"/>
        </w:rPr>
        <w:t>In the first step, the masks for the nuclei are created using Cellpose. With the results from this and the next step, the program will be able to</w:t>
      </w:r>
      <w:r w:rsidRPr="00AF14D8">
        <w:rPr>
          <w:b/>
          <w:lang w:val="en-US"/>
        </w:rPr>
        <w:t xml:space="preserve"> </w:t>
      </w:r>
      <w:r w:rsidRPr="00AF14D8">
        <w:rPr>
          <w:rStyle w:val="Fett"/>
          <w:b w:val="0"/>
          <w:lang w:val="en-US"/>
        </w:rPr>
        <w:t>identify and quantify individual nuclei for downstream analysis</w:t>
      </w:r>
      <w:r w:rsidRPr="00D30075">
        <w:rPr>
          <w:lang w:val="en-US"/>
        </w:rPr>
        <w:t>.</w:t>
      </w:r>
    </w:p>
    <w:p w:rsidR="00D30075" w:rsidRDefault="00D30075" w:rsidP="00AF14D8">
      <w:pPr>
        <w:rPr>
          <w:lang w:val="en-US"/>
        </w:rPr>
      </w:pPr>
      <w:bookmarkStart w:id="2" w:name="_Toc225135357"/>
      <w:r w:rsidRPr="00EC31CA">
        <w:rPr>
          <w:rStyle w:val="berschrift3Zchn"/>
          <w:lang w:val="en-US"/>
        </w:rPr>
        <w:t>Preparation</w:t>
      </w:r>
      <w:bookmarkEnd w:id="2"/>
      <w:r>
        <w:rPr>
          <w:lang w:val="en-US"/>
        </w:rPr>
        <w:br/>
        <w:t>1. Model Path</w:t>
      </w:r>
    </w:p>
    <w:p w:rsidR="00D772C7" w:rsidRDefault="00D772C7" w:rsidP="00D30075">
      <w:pPr>
        <w:ind w:left="708" w:firstLine="2"/>
        <w:rPr>
          <w:lang w:val="en-US"/>
        </w:rPr>
      </w:pPr>
      <w:r w:rsidRPr="00D772C7">
        <w:rPr>
          <w:lang w:val="en-US"/>
        </w:rPr>
        <w:t xml:space="preserve">The Cellpose model needs to be saved locally on the computer (not on GitHub/UZH server). Add the model path to the user inputs at the top of the </w:t>
      </w:r>
      <w:r w:rsidR="00063617">
        <w:rPr>
          <w:lang w:val="en-US"/>
        </w:rPr>
        <w:t>third cell</w:t>
      </w:r>
      <w:r w:rsidRPr="00D772C7">
        <w:rPr>
          <w:lang w:val="en-US"/>
        </w:rPr>
        <w:t>.</w:t>
      </w:r>
    </w:p>
    <w:p w:rsidR="00D30075" w:rsidRDefault="00D30075" w:rsidP="00D30075">
      <w:pPr>
        <w:ind w:left="708" w:firstLine="2"/>
        <w:rPr>
          <w:lang w:val="en-US"/>
        </w:rPr>
      </w:pPr>
      <w:r>
        <w:rPr>
          <w:lang w:val="en-US"/>
        </w:rPr>
        <w:t>Example:</w:t>
      </w:r>
      <w:bookmarkStart w:id="3" w:name="_GoBack"/>
      <w:bookmarkEnd w:id="3"/>
    </w:p>
    <w:p w:rsidR="00D30075" w:rsidRDefault="00063617" w:rsidP="00D30075">
      <w:pPr>
        <w:ind w:left="708" w:firstLine="2"/>
        <w:rPr>
          <w:lang w:val="en-US"/>
        </w:rPr>
      </w:pPr>
      <w:r>
        <w:rPr>
          <w:noProof/>
          <w:lang w:eastAsia="de-CH"/>
        </w:rPr>
        <mc:AlternateContent>
          <mc:Choice Requires="wps">
            <w:drawing>
              <wp:anchor distT="0" distB="0" distL="114300" distR="114300" simplePos="0" relativeHeight="251659264" behindDoc="0" locked="0" layoutInCell="1" allowOverlap="1">
                <wp:simplePos x="0" y="0"/>
                <wp:positionH relativeFrom="column">
                  <wp:posOffset>5631634</wp:posOffset>
                </wp:positionH>
                <wp:positionV relativeFrom="paragraph">
                  <wp:posOffset>1285488</wp:posOffset>
                </wp:positionV>
                <wp:extent cx="497800" cy="427190"/>
                <wp:effectExtent l="38100" t="19050" r="17145" b="49530"/>
                <wp:wrapNone/>
                <wp:docPr id="42" name="Gerade Verbindung mit Pfeil 42"/>
                <wp:cNvGraphicFramePr/>
                <a:graphic xmlns:a="http://schemas.openxmlformats.org/drawingml/2006/main">
                  <a:graphicData uri="http://schemas.microsoft.com/office/word/2010/wordprocessingShape">
                    <wps:wsp>
                      <wps:cNvCnPr/>
                      <wps:spPr>
                        <a:xfrm flipH="1">
                          <a:off x="0" y="0"/>
                          <a:ext cx="497800" cy="42719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5F7378" id="_x0000_t32" coordsize="21600,21600" o:spt="32" o:oned="t" path="m,l21600,21600e" filled="f">
                <v:path arrowok="t" fillok="f" o:connecttype="none"/>
                <o:lock v:ext="edit" shapetype="t"/>
              </v:shapetype>
              <v:shape id="Gerade Verbindung mit Pfeil 42" o:spid="_x0000_s1026" type="#_x0000_t32" style="position:absolute;margin-left:443.45pt;margin-top:101.2pt;width:39.2pt;height:33.6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" strokecolor="red" strokeweight="3pt">
                <v:stroke endarrow="block" joinstyle="miter"/>
              </v:shape>
            </w:pict>
          </mc:Fallback>
        </mc:AlternateContent>
      </w:r>
      <w:r w:rsidRPr="00063617">
        <w:rPr>
          <w:noProof/>
          <w:lang w:eastAsia="de-CH"/>
        </w:rPr>
        <w:drawing>
          <wp:inline distT="0" distB="0" distL="0" distR="0" wp14:anchorId="3A910F70" wp14:editId="32A1ECFD">
            <wp:extent cx="5760720" cy="2128520"/>
            <wp:effectExtent l="0" t="0" r="0" b="508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a:ext>
                      </a:extLst>
                    </a:blip>
                    <a:stretch>
                      <a:fillRect/>
                    </a:stretch>
                  </pic:blipFill>
                  <pic:spPr>
                    <a:xfrm>
                      <a:off x="0" y="0"/>
                      <a:ext cx="5760720" cy="2128520"/>
                    </a:xfrm>
                    <a:prstGeom prst="rect">
                      <a:avLst/>
                    </a:prstGeom>
                  </pic:spPr>
                </pic:pic>
              </a:graphicData>
            </a:graphic>
          </wp:inline>
        </w:drawing>
      </w:r>
    </w:p>
    <w:p w:rsidR="00D30075" w:rsidRPr="00D772C7" w:rsidRDefault="00D30075" w:rsidP="00D30075">
      <w:pPr>
        <w:ind w:left="708" w:firstLine="2"/>
        <w:rPr>
          <w:color w:val="FF0000"/>
          <w:lang w:val="en-US"/>
        </w:rPr>
      </w:pPr>
      <w:r>
        <w:rPr>
          <w:lang w:val="en-US"/>
        </w:rPr>
        <w:t xml:space="preserve">Note: The path needs to have the format </w:t>
      </w:r>
      <w:r w:rsidRPr="00D30075">
        <w:rPr>
          <w:color w:val="FF0000"/>
          <w:lang w:val="en-US"/>
        </w:rPr>
        <w:t>r’</w:t>
      </w:r>
      <w:r>
        <w:rPr>
          <w:lang w:val="en-US"/>
        </w:rPr>
        <w:t>Path</w:t>
      </w:r>
      <w:r w:rsidRPr="00D30075">
        <w:rPr>
          <w:color w:val="FF0000"/>
          <w:lang w:val="en-US"/>
        </w:rPr>
        <w:t>’</w:t>
      </w:r>
      <w:r>
        <w:rPr>
          <w:color w:val="FF0000"/>
          <w:lang w:val="en-US"/>
        </w:rPr>
        <w:t xml:space="preserve"> </w:t>
      </w:r>
      <w:r w:rsidR="00D772C7" w:rsidRPr="00D772C7">
        <w:rPr>
          <w:lang w:val="en-US"/>
        </w:rPr>
        <w:t>to handle backslashes correctly.</w:t>
      </w:r>
    </w:p>
    <w:p w:rsidR="00D30075" w:rsidRDefault="00D30075" w:rsidP="00D30075">
      <w:pPr>
        <w:rPr>
          <w:lang w:val="en-US"/>
        </w:rPr>
      </w:pPr>
      <w:r>
        <w:rPr>
          <w:lang w:val="en-US"/>
        </w:rPr>
        <w:t>2. Data Path</w:t>
      </w:r>
    </w:p>
    <w:p w:rsidR="00D772C7" w:rsidRDefault="00D772C7" w:rsidP="00D30075">
      <w:pPr>
        <w:ind w:left="708" w:firstLine="2"/>
        <w:rPr>
          <w:lang w:val="en-US"/>
        </w:rPr>
      </w:pPr>
      <w:r w:rsidRPr="00D772C7">
        <w:rPr>
          <w:lang w:val="en-US"/>
        </w:rPr>
        <w:t>The data</w:t>
      </w:r>
      <w:r>
        <w:rPr>
          <w:lang w:val="en-US"/>
        </w:rPr>
        <w:t xml:space="preserve"> (pictures)</w:t>
      </w:r>
      <w:r w:rsidRPr="00D772C7">
        <w:rPr>
          <w:lang w:val="en-US"/>
        </w:rPr>
        <w:t xml:space="preserve"> can be stored either on the UZH server or the local computer. Add the data d</w:t>
      </w:r>
      <w:r w:rsidR="00063617">
        <w:rPr>
          <w:lang w:val="en-US"/>
        </w:rPr>
        <w:t>irectory path to</w:t>
      </w:r>
      <w:r w:rsidRPr="00D772C7">
        <w:rPr>
          <w:lang w:val="en-US"/>
        </w:rPr>
        <w:t xml:space="preserve"> </w:t>
      </w:r>
      <w:r w:rsidR="00063617" w:rsidRPr="00D772C7">
        <w:rPr>
          <w:lang w:val="en-US"/>
        </w:rPr>
        <w:t xml:space="preserve">the top of the </w:t>
      </w:r>
      <w:r w:rsidR="00063617">
        <w:rPr>
          <w:lang w:val="en-US"/>
        </w:rPr>
        <w:t>second cell</w:t>
      </w:r>
      <w:r w:rsidRPr="00D772C7">
        <w:rPr>
          <w:lang w:val="en-US"/>
        </w:rPr>
        <w:t>.</w:t>
      </w:r>
    </w:p>
    <w:p w:rsidR="00D30075" w:rsidRDefault="00D30075" w:rsidP="00D30075">
      <w:pPr>
        <w:ind w:left="708" w:firstLine="2"/>
        <w:rPr>
          <w:lang w:val="en-US"/>
        </w:rPr>
      </w:pPr>
      <w:r>
        <w:rPr>
          <w:lang w:val="en-US"/>
        </w:rPr>
        <w:t>Example:</w:t>
      </w:r>
    </w:p>
    <w:p w:rsidR="00D30075" w:rsidRDefault="00063617" w:rsidP="00D30075">
      <w:pPr>
        <w:ind w:left="708" w:firstLine="2"/>
        <w:rPr>
          <w:lang w:val="en-US"/>
        </w:rPr>
      </w:pPr>
      <w:r>
        <w:rPr>
          <w:noProof/>
          <w:lang w:eastAsia="de-CH"/>
        </w:rPr>
        <mc:AlternateContent>
          <mc:Choice Requires="wps">
            <w:drawing>
              <wp:anchor distT="0" distB="0" distL="114300" distR="114300" simplePos="0" relativeHeight="251661312" behindDoc="0" locked="0" layoutInCell="1" allowOverlap="1" wp14:anchorId="12B11850" wp14:editId="2EFE6FCF">
                <wp:simplePos x="0" y="0"/>
                <wp:positionH relativeFrom="column">
                  <wp:posOffset>4296836</wp:posOffset>
                </wp:positionH>
                <wp:positionV relativeFrom="paragraph">
                  <wp:posOffset>368443</wp:posOffset>
                </wp:positionV>
                <wp:extent cx="497800" cy="427190"/>
                <wp:effectExtent l="38100" t="19050" r="17145" b="49530"/>
                <wp:wrapNone/>
                <wp:docPr id="43" name="Gerade Verbindung mit Pfeil 43"/>
                <wp:cNvGraphicFramePr/>
                <a:graphic xmlns:a="http://schemas.openxmlformats.org/drawingml/2006/main">
                  <a:graphicData uri="http://schemas.microsoft.com/office/word/2010/wordprocessingShape">
                    <wps:wsp>
                      <wps:cNvCnPr/>
                      <wps:spPr>
                        <a:xfrm flipH="1">
                          <a:off x="0" y="0"/>
                          <a:ext cx="497800" cy="42719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65012F" id="Gerade Verbindung mit Pfeil 43" o:spid="_x0000_s1026" type="#_x0000_t32" style="position:absolute;margin-left:338.35pt;margin-top:29pt;width:39.2pt;height:33.6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" strokecolor="red" strokeweight="3pt">
                <v:stroke endarrow="block" joinstyle="miter"/>
              </v:shape>
            </w:pict>
          </mc:Fallback>
        </mc:AlternateContent>
      </w:r>
      <w:r w:rsidRPr="00063617">
        <w:rPr>
          <w:noProof/>
          <w:lang w:eastAsia="de-CH"/>
        </w:rPr>
        <w:drawing>
          <wp:inline distT="0" distB="0" distL="0" distR="0" wp14:anchorId="6DEBB7E4" wp14:editId="06FA879D">
            <wp:extent cx="5760720" cy="950595"/>
            <wp:effectExtent l="0" t="0" r="0" b="190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a:ext>
                      </a:extLst>
                    </a:blip>
                    <a:stretch>
                      <a:fillRect/>
                    </a:stretch>
                  </pic:blipFill>
                  <pic:spPr>
                    <a:xfrm>
                      <a:off x="0" y="0"/>
                      <a:ext cx="5760720" cy="950595"/>
                    </a:xfrm>
                    <a:prstGeom prst="rect">
                      <a:avLst/>
                    </a:prstGeom>
                  </pic:spPr>
                </pic:pic>
              </a:graphicData>
            </a:graphic>
          </wp:inline>
        </w:drawing>
      </w:r>
    </w:p>
    <w:p w:rsidR="00D772C7" w:rsidRDefault="00D772C7" w:rsidP="00D772C7">
      <w:pPr>
        <w:ind w:left="708" w:firstLine="2"/>
        <w:rPr>
          <w:lang w:val="en-US"/>
        </w:rPr>
      </w:pPr>
      <w:r>
        <w:rPr>
          <w:lang w:val="en-US"/>
        </w:rPr>
        <w:t xml:space="preserve">Note: The path needs to have the format </w:t>
      </w:r>
      <w:r w:rsidRPr="00D30075">
        <w:rPr>
          <w:color w:val="FF0000"/>
          <w:lang w:val="en-US"/>
        </w:rPr>
        <w:t>r’</w:t>
      </w:r>
      <w:r>
        <w:rPr>
          <w:lang w:val="en-US"/>
        </w:rPr>
        <w:t>Path</w:t>
      </w:r>
      <w:r w:rsidRPr="00D30075">
        <w:rPr>
          <w:color w:val="FF0000"/>
          <w:lang w:val="en-US"/>
        </w:rPr>
        <w:t>’</w:t>
      </w:r>
      <w:r>
        <w:rPr>
          <w:color w:val="FF0000"/>
          <w:lang w:val="en-US"/>
        </w:rPr>
        <w:t xml:space="preserve"> </w:t>
      </w:r>
      <w:r w:rsidRPr="00D772C7">
        <w:rPr>
          <w:lang w:val="en-US"/>
        </w:rPr>
        <w:t>to handle backslashes correctly.</w:t>
      </w:r>
    </w:p>
    <w:p w:rsidR="00D772C7" w:rsidRPr="00D772C7" w:rsidRDefault="00D772C7" w:rsidP="00D772C7">
      <w:pPr>
        <w:rPr>
          <w:b/>
          <w:lang w:val="en-US"/>
        </w:rPr>
      </w:pPr>
      <w:r w:rsidRPr="00D772C7">
        <w:rPr>
          <w:rStyle w:val="Fett"/>
          <w:b w:val="0"/>
          <w:lang w:val="en-US"/>
        </w:rPr>
        <w:t>3. File Naming Convention</w:t>
      </w:r>
    </w:p>
    <w:p w:rsidR="00D30075" w:rsidRDefault="00D772C7" w:rsidP="00D772C7">
      <w:pPr>
        <w:ind w:left="708"/>
        <w:rPr>
          <w:lang w:val="en-US"/>
        </w:rPr>
      </w:pPr>
      <w:r w:rsidRPr="00D772C7">
        <w:rPr>
          <w:lang w:val="en-US"/>
        </w:rPr>
        <w:t xml:space="preserve">Ensure that DAPI images follow the naming convention with "DAPI SEM.tif" </w:t>
      </w:r>
      <w:r>
        <w:rPr>
          <w:lang w:val="en-US"/>
        </w:rPr>
        <w:t>as the ending to all the images from the DAPI channel</w:t>
      </w:r>
      <w:r w:rsidRPr="00D772C7">
        <w:rPr>
          <w:lang w:val="en-US"/>
        </w:rPr>
        <w:t>. The program will automatically detect and process all matching files in the specified directory.</w:t>
      </w:r>
    </w:p>
    <w:p w:rsidR="00844F82" w:rsidRPr="001B1ABE" w:rsidRDefault="001B1ABE" w:rsidP="001B1ABE">
      <w:pPr>
        <w:pStyle w:val="berschrift3"/>
        <w:rPr>
          <w:b/>
          <w:lang w:val="en-US"/>
        </w:rPr>
      </w:pPr>
      <w:bookmarkStart w:id="4" w:name="_Toc225135358"/>
      <w:r>
        <w:rPr>
          <w:rStyle w:val="Fett"/>
          <w:b w:val="0"/>
          <w:lang w:val="en-US"/>
        </w:rPr>
        <w:lastRenderedPageBreak/>
        <w:t>Execution</w:t>
      </w:r>
      <w:bookmarkEnd w:id="4"/>
    </w:p>
    <w:p w:rsidR="00844F82" w:rsidRPr="00844F82" w:rsidRDefault="00844F82" w:rsidP="00844F82">
      <w:pPr>
        <w:rPr>
          <w:lang w:val="en-US"/>
        </w:rPr>
      </w:pPr>
      <w:r w:rsidRPr="00844F82">
        <w:rPr>
          <w:lang w:val="en-US"/>
        </w:rPr>
        <w:t>Run all cells in the Jupyter notebook sequentially from top to bottom.</w:t>
      </w:r>
    </w:p>
    <w:p w:rsidR="00844F82" w:rsidRPr="00844F82" w:rsidRDefault="00844F82" w:rsidP="00844F82">
      <w:pPr>
        <w:rPr>
          <w:lang w:val="en-US"/>
        </w:rPr>
      </w:pPr>
      <w:r w:rsidRPr="00844F82">
        <w:rPr>
          <w:lang w:val="en-US"/>
        </w:rPr>
        <w:t xml:space="preserve">The resulting masks are automatically saved in the same directory as the input images with corresponding filenames (e.g., </w:t>
      </w:r>
      <w:r w:rsidRPr="00EC31CA">
        <w:rPr>
          <w:lang w:val="en-US"/>
        </w:rPr>
        <w:t>image_DAPI SEM.tif</w:t>
      </w:r>
      <w:r w:rsidRPr="00844F82">
        <w:rPr>
          <w:lang w:val="en-US"/>
        </w:rPr>
        <w:t xml:space="preserve"> → </w:t>
      </w:r>
      <w:r w:rsidRPr="00EC31CA">
        <w:rPr>
          <w:lang w:val="en-US"/>
        </w:rPr>
        <w:t>image_DAPI SEM_seg.npy</w:t>
      </w:r>
      <w:r w:rsidRPr="00844F82">
        <w:rPr>
          <w:lang w:val="en-US"/>
        </w:rPr>
        <w:t>).</w:t>
      </w:r>
    </w:p>
    <w:p w:rsidR="00844F82" w:rsidRPr="00844F82" w:rsidRDefault="00844F82" w:rsidP="00844F82">
      <w:pPr>
        <w:rPr>
          <w:lang w:val="en-US"/>
        </w:rPr>
      </w:pPr>
      <w:r w:rsidRPr="00844F82">
        <w:rPr>
          <w:rStyle w:val="Fett"/>
          <w:b w:val="0"/>
          <w:lang w:val="en-US"/>
        </w:rPr>
        <w:t>Runtime:</w:t>
      </w:r>
    </w:p>
    <w:p w:rsidR="00844F82" w:rsidRPr="00844F82" w:rsidRDefault="00844F82" w:rsidP="00844F82">
      <w:pPr>
        <w:rPr>
          <w:lang w:val="en-US"/>
        </w:rPr>
      </w:pPr>
      <w:r w:rsidRPr="00844F82">
        <w:rPr>
          <w:lang w:val="en-US"/>
        </w:rPr>
        <w:t>For ~700 images, expect a runtime of approximately 3 hours (roughly 14 seconds per image).</w:t>
      </w:r>
    </w:p>
    <w:p w:rsidR="00844F82" w:rsidRDefault="00844F82" w:rsidP="00844F82">
      <w:pPr>
        <w:rPr>
          <w:lang w:val="en-US"/>
        </w:rPr>
      </w:pPr>
      <w:r w:rsidRPr="00844F82">
        <w:rPr>
          <w:lang w:val="en-US"/>
        </w:rPr>
        <w:t>Progress is displayed in the output of the final cell during execution.</w:t>
      </w:r>
    </w:p>
    <w:p w:rsidR="00EA1AF2" w:rsidRDefault="00EA1AF2" w:rsidP="00844F82">
      <w:pPr>
        <w:rPr>
          <w:lang w:val="en-US"/>
        </w:rPr>
      </w:pPr>
    </w:p>
    <w:p w:rsidR="00EA1AF2" w:rsidRPr="00EA1AF2" w:rsidRDefault="00EA1AF2" w:rsidP="00EA1AF2">
      <w:pPr>
        <w:pStyle w:val="berschrift2"/>
        <w:rPr>
          <w:rFonts w:eastAsia="Times New Roman"/>
          <w:lang w:val="en-US" w:eastAsia="de-CH"/>
        </w:rPr>
      </w:pPr>
      <w:bookmarkStart w:id="5" w:name="_Toc225135359"/>
      <w:r w:rsidRPr="00EA1AF2">
        <w:rPr>
          <w:rFonts w:eastAsia="Times New Roman"/>
          <w:lang w:val="en-US" w:eastAsia="de-CH"/>
        </w:rPr>
        <w:t>Mask Cleanup (Cellpose_DAPI_Mask_Cleanup.ipynb)</w:t>
      </w:r>
      <w:bookmarkEnd w:id="5"/>
    </w:p>
    <w:p w:rsidR="00EA1AF2" w:rsidRPr="00EA1AF2" w:rsidRDefault="00EA1AF2" w:rsidP="00EA1AF2">
      <w:pPr>
        <w:rPr>
          <w:lang w:val="en-US" w:eastAsia="de-CH"/>
        </w:rPr>
      </w:pPr>
      <w:r w:rsidRPr="00EA1AF2">
        <w:rPr>
          <w:lang w:val="en-US" w:eastAsia="de-CH"/>
        </w:rPr>
        <w:t>In the second step, the masks created by Cellpose are refined to remove incomplete nuclei and artifacts. This ensures only complete, properly-sized nuclei are included in the downstream analysis.</w:t>
      </w:r>
    </w:p>
    <w:p w:rsidR="00EA1AF2" w:rsidRPr="00EA1AF2" w:rsidRDefault="00EA1AF2" w:rsidP="00EA1AF2">
      <w:pPr>
        <w:pStyle w:val="berschrift3"/>
        <w:rPr>
          <w:rFonts w:eastAsia="Times New Roman"/>
          <w:lang w:val="en-US" w:eastAsia="de-CH"/>
        </w:rPr>
      </w:pPr>
      <w:bookmarkStart w:id="6" w:name="_Toc225135360"/>
      <w:r w:rsidRPr="00EA1AF2">
        <w:rPr>
          <w:rFonts w:eastAsia="Times New Roman"/>
          <w:lang w:val="en-US" w:eastAsia="de-CH"/>
        </w:rPr>
        <w:t>Preparation</w:t>
      </w:r>
      <w:r w:rsidR="007425A5">
        <w:rPr>
          <w:rFonts w:eastAsia="Times New Roman"/>
          <w:lang w:val="en-US" w:eastAsia="de-CH"/>
        </w:rPr>
        <w:t xml:space="preserve"> 1</w:t>
      </w:r>
      <w:bookmarkEnd w:id="6"/>
    </w:p>
    <w:p w:rsidR="00EA1AF2" w:rsidRPr="00EA1AF2" w:rsidRDefault="00EA1AF2" w:rsidP="00EA1AF2">
      <w:pPr>
        <w:pStyle w:val="KeinLeerraum"/>
        <w:rPr>
          <w:lang w:val="en-US" w:eastAsia="de-CH"/>
        </w:rPr>
      </w:pPr>
      <w:r w:rsidRPr="00EA1AF2">
        <w:rPr>
          <w:lang w:val="en-US" w:eastAsia="de-CH"/>
        </w:rPr>
        <w:t>1. Data Path</w:t>
      </w:r>
    </w:p>
    <w:p w:rsidR="00EA1AF2" w:rsidRPr="00EA1AF2" w:rsidRDefault="00EA1AF2" w:rsidP="00EA1AF2">
      <w:pPr>
        <w:ind w:left="708"/>
        <w:rPr>
          <w:lang w:val="en-US" w:eastAsia="de-CH"/>
        </w:rPr>
      </w:pPr>
      <w:r w:rsidRPr="00EA1AF2">
        <w:rPr>
          <w:lang w:val="en-US" w:eastAsia="de-CH"/>
        </w:rPr>
        <w:t xml:space="preserve">Specify the directory containing the Cellpose mask files </w:t>
      </w:r>
      <w:r w:rsidRPr="00EC31CA">
        <w:rPr>
          <w:lang w:val="en-US"/>
        </w:rPr>
        <w:t>(_seg.npy</w:t>
      </w:r>
      <w:r w:rsidRPr="00EA1AF2">
        <w:rPr>
          <w:lang w:val="en-US" w:eastAsia="de-CH"/>
        </w:rPr>
        <w:t>) generated in the previous step</w:t>
      </w:r>
      <w:r w:rsidR="00063617">
        <w:rPr>
          <w:lang w:val="en-US" w:eastAsia="de-CH"/>
        </w:rPr>
        <w:t xml:space="preserve"> at the top of the second cell</w:t>
      </w:r>
      <w:r w:rsidRPr="00EA1AF2">
        <w:rPr>
          <w:lang w:val="en-US" w:eastAsia="de-CH"/>
        </w:rPr>
        <w:t>. This is typically the same folder as the original images.</w:t>
      </w:r>
    </w:p>
    <w:p w:rsidR="00EA1AF2" w:rsidRDefault="00EA1AF2" w:rsidP="00EA1AF2">
      <w:pPr>
        <w:ind w:firstLine="708"/>
        <w:rPr>
          <w:lang w:val="en-US" w:eastAsia="de-CH"/>
        </w:rPr>
      </w:pPr>
      <w:r>
        <w:rPr>
          <w:lang w:val="en-US" w:eastAsia="de-CH"/>
        </w:rPr>
        <w:t>Example:</w:t>
      </w:r>
    </w:p>
    <w:p w:rsidR="00EA1AF2" w:rsidRPr="00EA1AF2" w:rsidRDefault="00063617" w:rsidP="00EA1AF2">
      <w:pPr>
        <w:ind w:firstLine="708"/>
        <w:rPr>
          <w:lang w:val="en-US" w:eastAsia="de-CH"/>
        </w:rPr>
      </w:pPr>
      <w:r>
        <w:rPr>
          <w:noProof/>
          <w:lang w:eastAsia="de-CH"/>
        </w:rPr>
        <mc:AlternateContent>
          <mc:Choice Requires="wps">
            <w:drawing>
              <wp:anchor distT="0" distB="0" distL="114300" distR="114300" simplePos="0" relativeHeight="251663360" behindDoc="0" locked="0" layoutInCell="1" allowOverlap="1" wp14:anchorId="48BB3CF4" wp14:editId="521E4889">
                <wp:simplePos x="0" y="0"/>
                <wp:positionH relativeFrom="column">
                  <wp:posOffset>5027371</wp:posOffset>
                </wp:positionH>
                <wp:positionV relativeFrom="paragraph">
                  <wp:posOffset>518349</wp:posOffset>
                </wp:positionV>
                <wp:extent cx="497800" cy="427190"/>
                <wp:effectExtent l="38100" t="19050" r="17145" b="49530"/>
                <wp:wrapNone/>
                <wp:docPr id="45" name="Gerade Verbindung mit Pfeil 45"/>
                <wp:cNvGraphicFramePr/>
                <a:graphic xmlns:a="http://schemas.openxmlformats.org/drawingml/2006/main">
                  <a:graphicData uri="http://schemas.microsoft.com/office/word/2010/wordprocessingShape">
                    <wps:wsp>
                      <wps:cNvCnPr/>
                      <wps:spPr>
                        <a:xfrm flipH="1">
                          <a:off x="0" y="0"/>
                          <a:ext cx="497800" cy="42719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8535A" id="Gerade Verbindung mit Pfeil 45" o:spid="_x0000_s1026" type="#_x0000_t32" style="position:absolute;margin-left:395.85pt;margin-top:40.8pt;width:39.2pt;height:33.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" strokecolor="red" strokeweight="3pt">
                <v:stroke endarrow="block" joinstyle="miter"/>
              </v:shape>
            </w:pict>
          </mc:Fallback>
        </mc:AlternateContent>
      </w:r>
      <w:r w:rsidRPr="00063617">
        <w:rPr>
          <w:noProof/>
          <w:lang w:eastAsia="de-CH"/>
        </w:rPr>
        <w:drawing>
          <wp:inline distT="0" distB="0" distL="0" distR="0" wp14:anchorId="234E87E6" wp14:editId="14438B02">
            <wp:extent cx="5760720" cy="1149985"/>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a:ext>
                      </a:extLst>
                    </a:blip>
                    <a:stretch>
                      <a:fillRect/>
                    </a:stretch>
                  </pic:blipFill>
                  <pic:spPr>
                    <a:xfrm>
                      <a:off x="0" y="0"/>
                      <a:ext cx="5760720" cy="1149985"/>
                    </a:xfrm>
                    <a:prstGeom prst="rect">
                      <a:avLst/>
                    </a:prstGeom>
                  </pic:spPr>
                </pic:pic>
              </a:graphicData>
            </a:graphic>
          </wp:inline>
        </w:drawing>
      </w:r>
    </w:p>
    <w:p w:rsidR="007425A5" w:rsidRDefault="00EA1AF2" w:rsidP="007425A5">
      <w:pPr>
        <w:ind w:firstLine="708"/>
        <w:rPr>
          <w:lang w:val="en-US" w:eastAsia="de-CH"/>
        </w:rPr>
      </w:pPr>
      <w:r w:rsidRPr="00EA1AF2">
        <w:rPr>
          <w:bCs/>
          <w:lang w:val="en-US" w:eastAsia="de-CH"/>
        </w:rPr>
        <w:t>Note:</w:t>
      </w:r>
      <w:r w:rsidRPr="00EA1AF2">
        <w:rPr>
          <w:lang w:val="en-US" w:eastAsia="de-CH"/>
        </w:rPr>
        <w:t xml:space="preserve"> The path must use the raw string format </w:t>
      </w:r>
      <w:r w:rsidRPr="00D30075">
        <w:rPr>
          <w:color w:val="FF0000"/>
          <w:lang w:val="en-US"/>
        </w:rPr>
        <w:t>r’</w:t>
      </w:r>
      <w:r>
        <w:rPr>
          <w:lang w:val="en-US"/>
        </w:rPr>
        <w:t>Path</w:t>
      </w:r>
      <w:r w:rsidRPr="00D30075">
        <w:rPr>
          <w:color w:val="FF0000"/>
          <w:lang w:val="en-US"/>
        </w:rPr>
        <w:t>’</w:t>
      </w:r>
      <w:r w:rsidRPr="00EA1AF2">
        <w:rPr>
          <w:lang w:val="en-US" w:eastAsia="de-CH"/>
        </w:rPr>
        <w:t xml:space="preserve"> to handle backslashes correctly.</w:t>
      </w:r>
    </w:p>
    <w:p w:rsidR="007425A5" w:rsidRDefault="007425A5" w:rsidP="007425A5">
      <w:pPr>
        <w:rPr>
          <w:lang w:val="en-US" w:eastAsia="de-CH"/>
        </w:rPr>
      </w:pPr>
      <w:r>
        <w:rPr>
          <w:lang w:val="en-US" w:eastAsia="de-CH"/>
        </w:rPr>
        <w:t>2. Zoom Value</w:t>
      </w:r>
    </w:p>
    <w:p w:rsidR="007425A5" w:rsidRDefault="007425A5" w:rsidP="002E3ADA">
      <w:pPr>
        <w:ind w:left="708" w:firstLine="2"/>
        <w:rPr>
          <w:lang w:val="en-US" w:eastAsia="de-CH"/>
        </w:rPr>
      </w:pPr>
      <w:r>
        <w:rPr>
          <w:lang w:val="en-US" w:eastAsia="de-CH"/>
        </w:rPr>
        <w:t>Set the maximum value for the x-axis in the zoomed picture</w:t>
      </w:r>
      <w:r w:rsidR="00063617">
        <w:rPr>
          <w:lang w:val="en-US" w:eastAsia="de-CH"/>
        </w:rPr>
        <w:t xml:space="preserve"> in the 5</w:t>
      </w:r>
      <w:r w:rsidR="00063617" w:rsidRPr="00063617">
        <w:rPr>
          <w:vertAlign w:val="superscript"/>
          <w:lang w:val="en-US" w:eastAsia="de-CH"/>
        </w:rPr>
        <w:t>th</w:t>
      </w:r>
      <w:r w:rsidR="00063617">
        <w:rPr>
          <w:lang w:val="en-US" w:eastAsia="de-CH"/>
        </w:rPr>
        <w:t xml:space="preserve"> cell</w:t>
      </w:r>
      <w:r w:rsidR="002E3ADA">
        <w:rPr>
          <w:lang w:val="en-US" w:eastAsia="de-CH"/>
        </w:rPr>
        <w:t>. This only exists to get a better idea visually where to set the threshold for filtering out small fragments in the next section.</w:t>
      </w:r>
    </w:p>
    <w:p w:rsidR="00DC35B8" w:rsidRDefault="002E3ADA" w:rsidP="00DC35B8">
      <w:pPr>
        <w:ind w:left="708" w:firstLine="2"/>
        <w:rPr>
          <w:lang w:val="en-US" w:eastAsia="de-CH"/>
        </w:rPr>
      </w:pPr>
      <w:r>
        <w:rPr>
          <w:lang w:val="en-US" w:eastAsia="de-CH"/>
        </w:rPr>
        <w:t xml:space="preserve">Example: </w:t>
      </w:r>
    </w:p>
    <w:p w:rsidR="00063617" w:rsidRDefault="00063617" w:rsidP="00DC35B8">
      <w:pPr>
        <w:ind w:left="708" w:firstLine="2"/>
        <w:rPr>
          <w:lang w:val="en-US" w:eastAsia="de-CH"/>
        </w:rPr>
      </w:pPr>
      <w:r>
        <w:rPr>
          <w:noProof/>
          <w:lang w:eastAsia="de-CH"/>
        </w:rPr>
        <mc:AlternateContent>
          <mc:Choice Requires="wps">
            <w:drawing>
              <wp:anchor distT="0" distB="0" distL="114300" distR="114300" simplePos="0" relativeHeight="251665408" behindDoc="0" locked="0" layoutInCell="1" allowOverlap="1" wp14:anchorId="78D623DE" wp14:editId="4A2AE79F">
                <wp:simplePos x="0" y="0"/>
                <wp:positionH relativeFrom="column">
                  <wp:posOffset>1578351</wp:posOffset>
                </wp:positionH>
                <wp:positionV relativeFrom="paragraph">
                  <wp:posOffset>44626</wp:posOffset>
                </wp:positionV>
                <wp:extent cx="497800" cy="427190"/>
                <wp:effectExtent l="38100" t="19050" r="17145" b="49530"/>
                <wp:wrapNone/>
                <wp:docPr id="47" name="Gerade Verbindung mit Pfeil 47"/>
                <wp:cNvGraphicFramePr/>
                <a:graphic xmlns:a="http://schemas.openxmlformats.org/drawingml/2006/main">
                  <a:graphicData uri="http://schemas.microsoft.com/office/word/2010/wordprocessingShape">
                    <wps:wsp>
                      <wps:cNvCnPr/>
                      <wps:spPr>
                        <a:xfrm flipH="1">
                          <a:off x="0" y="0"/>
                          <a:ext cx="497800" cy="42719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5F8C75" id="Gerade Verbindung mit Pfeil 47" o:spid="_x0000_s1026" type="#_x0000_t32" style="position:absolute;margin-left:124.3pt;margin-top:3.5pt;width:39.2pt;height:33.6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" strokecolor="red" strokeweight="3pt">
                <v:stroke endarrow="block" joinstyle="miter"/>
              </v:shape>
            </w:pict>
          </mc:Fallback>
        </mc:AlternateContent>
      </w:r>
      <w:r w:rsidRPr="00063617">
        <w:rPr>
          <w:noProof/>
          <w:lang w:eastAsia="de-CH"/>
        </w:rPr>
        <w:drawing>
          <wp:inline distT="0" distB="0" distL="0" distR="0" wp14:anchorId="140A63E8" wp14:editId="046729DB">
            <wp:extent cx="5760720" cy="1749425"/>
            <wp:effectExtent l="0" t="0" r="0" b="317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a:ext>
                      </a:extLst>
                    </a:blip>
                    <a:stretch>
                      <a:fillRect/>
                    </a:stretch>
                  </pic:blipFill>
                  <pic:spPr>
                    <a:xfrm>
                      <a:off x="0" y="0"/>
                      <a:ext cx="5760720" cy="1749425"/>
                    </a:xfrm>
                    <a:prstGeom prst="rect">
                      <a:avLst/>
                    </a:prstGeom>
                  </pic:spPr>
                </pic:pic>
              </a:graphicData>
            </a:graphic>
          </wp:inline>
        </w:drawing>
      </w:r>
    </w:p>
    <w:p w:rsidR="007B1A21" w:rsidRDefault="007B1A21" w:rsidP="007B1A21">
      <w:pPr>
        <w:ind w:left="708" w:firstLine="2"/>
        <w:rPr>
          <w:lang w:val="en-US"/>
        </w:rPr>
      </w:pPr>
      <w:r>
        <w:rPr>
          <w:lang w:val="en-US" w:eastAsia="de-CH"/>
        </w:rPr>
        <w:lastRenderedPageBreak/>
        <w:t xml:space="preserve">Note: </w:t>
      </w:r>
      <w:r w:rsidRPr="007B1A21">
        <w:rPr>
          <w:lang w:val="en-US"/>
        </w:rPr>
        <w:t>If you want to change the zoom value after running all cells, update it in the user input cell, then re-run that cell and the visualization cell (the cell just before the next user input section).</w:t>
      </w:r>
    </w:p>
    <w:p w:rsidR="007425A5" w:rsidRDefault="007425A5" w:rsidP="007B1A21">
      <w:pPr>
        <w:pStyle w:val="berschrift3"/>
        <w:rPr>
          <w:lang w:val="en-US" w:eastAsia="de-CH"/>
        </w:rPr>
      </w:pPr>
      <w:bookmarkStart w:id="7" w:name="_Toc225135361"/>
      <w:r>
        <w:rPr>
          <w:lang w:val="en-US" w:eastAsia="de-CH"/>
        </w:rPr>
        <w:t>Execution 1</w:t>
      </w:r>
      <w:bookmarkEnd w:id="7"/>
    </w:p>
    <w:p w:rsidR="007425A5" w:rsidRDefault="007425A5" w:rsidP="007425A5">
      <w:pPr>
        <w:rPr>
          <w:lang w:val="en-US" w:eastAsia="de-CH"/>
        </w:rPr>
      </w:pPr>
      <w:r>
        <w:rPr>
          <w:lang w:val="en-US" w:eastAsia="de-CH"/>
        </w:rPr>
        <w:t xml:space="preserve">Run </w:t>
      </w:r>
      <w:r w:rsidR="003E56A9">
        <w:rPr>
          <w:lang w:val="en-US" w:eastAsia="de-CH"/>
        </w:rPr>
        <w:t>the first 5 cells</w:t>
      </w:r>
      <w:r w:rsidR="007B1A21">
        <w:rPr>
          <w:lang w:val="en-US" w:eastAsia="de-CH"/>
        </w:rPr>
        <w:t>.</w:t>
      </w:r>
    </w:p>
    <w:p w:rsidR="006F184D" w:rsidRPr="006F184D" w:rsidRDefault="006F184D" w:rsidP="007425A5">
      <w:pPr>
        <w:rPr>
          <w:lang w:val="en-US" w:eastAsia="de-CH"/>
        </w:rPr>
      </w:pPr>
      <w:r w:rsidRPr="006F184D">
        <w:rPr>
          <w:lang w:val="en-US"/>
        </w:rPr>
        <w:t>Border-touching nuclei are removed and size distribution plots are generated to help determine the appropriate threshold.</w:t>
      </w:r>
    </w:p>
    <w:p w:rsidR="002E3ADA" w:rsidRDefault="002E3ADA" w:rsidP="007425A5">
      <w:pPr>
        <w:rPr>
          <w:lang w:val="en-US" w:eastAsia="de-CH"/>
        </w:rPr>
      </w:pPr>
      <w:r>
        <w:rPr>
          <w:lang w:val="en-US" w:eastAsia="de-CH"/>
        </w:rPr>
        <w:t xml:space="preserve">Runtime: </w:t>
      </w:r>
    </w:p>
    <w:p w:rsidR="002E3ADA" w:rsidRPr="007425A5" w:rsidRDefault="002E3ADA" w:rsidP="007425A5">
      <w:pPr>
        <w:rPr>
          <w:lang w:val="en-US" w:eastAsia="de-CH"/>
        </w:rPr>
      </w:pPr>
      <w:r>
        <w:rPr>
          <w:lang w:val="en-US" w:eastAsia="de-CH"/>
        </w:rPr>
        <w:t>For ~700 images a runtime of around 20 minutes is expected (roughly 1.5 seconds per image (mask))</w:t>
      </w:r>
    </w:p>
    <w:p w:rsidR="007425A5" w:rsidRPr="00EA1AF2" w:rsidRDefault="007425A5" w:rsidP="007425A5">
      <w:pPr>
        <w:pStyle w:val="berschrift3"/>
        <w:rPr>
          <w:rFonts w:eastAsia="Times New Roman"/>
          <w:lang w:val="en-US" w:eastAsia="de-CH"/>
        </w:rPr>
      </w:pPr>
      <w:bookmarkStart w:id="8" w:name="_Toc225135362"/>
      <w:r>
        <w:rPr>
          <w:lang w:val="en-US" w:eastAsia="de-CH"/>
        </w:rPr>
        <w:t>Preparation 2</w:t>
      </w:r>
      <w:bookmarkEnd w:id="8"/>
    </w:p>
    <w:p w:rsidR="00EA1AF2" w:rsidRPr="00EA1AF2" w:rsidRDefault="007425A5" w:rsidP="002306E0">
      <w:pPr>
        <w:rPr>
          <w:lang w:val="en-US" w:eastAsia="de-CH"/>
        </w:rPr>
      </w:pPr>
      <w:r>
        <w:rPr>
          <w:lang w:val="en-US" w:eastAsia="de-CH"/>
        </w:rPr>
        <w:t>1. Size Threshold</w:t>
      </w:r>
    </w:p>
    <w:p w:rsidR="00EA1AF2" w:rsidRPr="00EA1AF2" w:rsidRDefault="002E3ADA" w:rsidP="002306E0">
      <w:pPr>
        <w:ind w:left="708"/>
        <w:rPr>
          <w:lang w:val="en-US" w:eastAsia="de-CH"/>
        </w:rPr>
      </w:pPr>
      <w:r>
        <w:rPr>
          <w:lang w:val="en-US" w:eastAsia="de-CH"/>
        </w:rPr>
        <w:t>S</w:t>
      </w:r>
      <w:r w:rsidR="00EA1AF2" w:rsidRPr="00EA1AF2">
        <w:rPr>
          <w:lang w:val="en-US" w:eastAsia="de-CH"/>
        </w:rPr>
        <w:t>et an appropriate size threshold to filter out debris and artifacts</w:t>
      </w:r>
      <w:r w:rsidR="003E56A9">
        <w:rPr>
          <w:lang w:val="en-US" w:eastAsia="de-CH"/>
        </w:rPr>
        <w:t xml:space="preserve"> in the 6</w:t>
      </w:r>
      <w:r w:rsidR="003E56A9" w:rsidRPr="003E56A9">
        <w:rPr>
          <w:vertAlign w:val="superscript"/>
          <w:lang w:val="en-US" w:eastAsia="de-CH"/>
        </w:rPr>
        <w:t>th</w:t>
      </w:r>
      <w:r w:rsidR="003E56A9">
        <w:rPr>
          <w:lang w:val="en-US" w:eastAsia="de-CH"/>
        </w:rPr>
        <w:t xml:space="preserve"> cell</w:t>
      </w:r>
      <w:r w:rsidR="00EA1AF2" w:rsidRPr="00EA1AF2">
        <w:rPr>
          <w:lang w:val="en-US" w:eastAsia="de-CH"/>
        </w:rPr>
        <w:t>.</w:t>
      </w:r>
    </w:p>
    <w:p w:rsidR="00EA1AF2" w:rsidRDefault="00EA1AF2" w:rsidP="002306E0">
      <w:pPr>
        <w:ind w:firstLine="708"/>
        <w:rPr>
          <w:lang w:val="en-US" w:eastAsia="de-CH"/>
        </w:rPr>
      </w:pPr>
      <w:r w:rsidRPr="00EA1AF2">
        <w:rPr>
          <w:lang w:val="en-US" w:eastAsia="de-CH"/>
        </w:rPr>
        <w:t>Example:</w:t>
      </w:r>
    </w:p>
    <w:p w:rsidR="002E3ADA" w:rsidRDefault="003E56A9" w:rsidP="002306E0">
      <w:pPr>
        <w:ind w:firstLine="708"/>
        <w:rPr>
          <w:lang w:val="en-US" w:eastAsia="de-CH"/>
        </w:rPr>
      </w:pPr>
      <w:r>
        <w:rPr>
          <w:noProof/>
          <w:lang w:eastAsia="de-CH"/>
        </w:rPr>
        <mc:AlternateContent>
          <mc:Choice Requires="wps">
            <w:drawing>
              <wp:anchor distT="0" distB="0" distL="114300" distR="114300" simplePos="0" relativeHeight="251667456" behindDoc="0" locked="0" layoutInCell="1" allowOverlap="1" wp14:anchorId="47238F5D" wp14:editId="3A3FCEE8">
                <wp:simplePos x="0" y="0"/>
                <wp:positionH relativeFrom="column">
                  <wp:posOffset>1503930</wp:posOffset>
                </wp:positionH>
                <wp:positionV relativeFrom="paragraph">
                  <wp:posOffset>1489872</wp:posOffset>
                </wp:positionV>
                <wp:extent cx="497800" cy="427190"/>
                <wp:effectExtent l="38100" t="19050" r="17145" b="49530"/>
                <wp:wrapNone/>
                <wp:docPr id="49" name="Gerade Verbindung mit Pfeil 49"/>
                <wp:cNvGraphicFramePr/>
                <a:graphic xmlns:a="http://schemas.openxmlformats.org/drawingml/2006/main">
                  <a:graphicData uri="http://schemas.microsoft.com/office/word/2010/wordprocessingShape">
                    <wps:wsp>
                      <wps:cNvCnPr/>
                      <wps:spPr>
                        <a:xfrm flipH="1">
                          <a:off x="0" y="0"/>
                          <a:ext cx="497800" cy="42719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F603F1" id="Gerade Verbindung mit Pfeil 49" o:spid="_x0000_s1026" type="#_x0000_t32" style="position:absolute;margin-left:118.4pt;margin-top:117.3pt;width:39.2pt;height:33.6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" strokecolor="red" strokeweight="3pt">
                <v:stroke endarrow="block" joinstyle="miter"/>
              </v:shape>
            </w:pict>
          </mc:Fallback>
        </mc:AlternateContent>
      </w:r>
      <w:r w:rsidRPr="003E56A9">
        <w:rPr>
          <w:noProof/>
          <w:lang w:eastAsia="de-CH"/>
        </w:rPr>
        <w:drawing>
          <wp:inline distT="0" distB="0" distL="0" distR="0" wp14:anchorId="5ABB7B34" wp14:editId="67BCDD33">
            <wp:extent cx="5760720" cy="2068830"/>
            <wp:effectExtent l="0" t="0" r="0" b="762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a:ext>
                      </a:extLst>
                    </a:blip>
                    <a:stretch>
                      <a:fillRect/>
                    </a:stretch>
                  </pic:blipFill>
                  <pic:spPr>
                    <a:xfrm>
                      <a:off x="0" y="0"/>
                      <a:ext cx="5760720" cy="2068830"/>
                    </a:xfrm>
                    <a:prstGeom prst="rect">
                      <a:avLst/>
                    </a:prstGeom>
                  </pic:spPr>
                </pic:pic>
              </a:graphicData>
            </a:graphic>
          </wp:inline>
        </w:drawing>
      </w:r>
    </w:p>
    <w:p w:rsidR="002306E0" w:rsidRPr="00EA1AF2" w:rsidRDefault="00DC35B8" w:rsidP="00DC35B8">
      <w:pPr>
        <w:ind w:left="708" w:firstLine="2"/>
        <w:rPr>
          <w:lang w:val="en-US" w:eastAsia="de-CH"/>
        </w:rPr>
      </w:pPr>
      <w:r>
        <w:rPr>
          <w:lang w:val="en-US" w:eastAsia="de-CH"/>
        </w:rPr>
        <w:t>Note: The version of the mask that still has all the fragments is saved separately, so if you want to filter it differently later, you can just continue from here (+ adding the data path</w:t>
      </w:r>
      <w:r w:rsidR="003E56A9">
        <w:rPr>
          <w:lang w:val="en-US" w:eastAsia="de-CH"/>
        </w:rPr>
        <w:t xml:space="preserve"> at the start and running that cell</w:t>
      </w:r>
      <w:r>
        <w:rPr>
          <w:lang w:val="en-US" w:eastAsia="de-CH"/>
        </w:rPr>
        <w:t>).</w:t>
      </w:r>
    </w:p>
    <w:p w:rsidR="00EA1AF2" w:rsidRPr="00EA1AF2" w:rsidRDefault="00EA1AF2" w:rsidP="002306E0">
      <w:pPr>
        <w:pStyle w:val="berschrift3"/>
        <w:rPr>
          <w:rFonts w:eastAsia="Times New Roman"/>
          <w:lang w:val="en-US" w:eastAsia="de-CH"/>
        </w:rPr>
      </w:pPr>
      <w:bookmarkStart w:id="9" w:name="_Toc225135363"/>
      <w:r w:rsidRPr="00EA1AF2">
        <w:rPr>
          <w:rFonts w:eastAsia="Times New Roman"/>
          <w:lang w:val="en-US" w:eastAsia="de-CH"/>
        </w:rPr>
        <w:t>Execution</w:t>
      </w:r>
      <w:r w:rsidR="002E3ADA">
        <w:rPr>
          <w:rFonts w:eastAsia="Times New Roman"/>
          <w:lang w:val="en-US" w:eastAsia="de-CH"/>
        </w:rPr>
        <w:t xml:space="preserve"> 2</w:t>
      </w:r>
      <w:bookmarkEnd w:id="9"/>
    </w:p>
    <w:p w:rsidR="00EA1AF2" w:rsidRPr="00EA1AF2" w:rsidRDefault="002E3ADA" w:rsidP="002306E0">
      <w:pPr>
        <w:rPr>
          <w:lang w:val="en-US" w:eastAsia="de-CH"/>
        </w:rPr>
      </w:pPr>
      <w:r>
        <w:rPr>
          <w:lang w:val="en-US" w:eastAsia="de-CH"/>
        </w:rPr>
        <w:t xml:space="preserve">Run the remaining </w:t>
      </w:r>
      <w:r w:rsidR="00DC35B8">
        <w:rPr>
          <w:lang w:val="en-US" w:eastAsia="de-CH"/>
        </w:rPr>
        <w:t>cells.</w:t>
      </w:r>
    </w:p>
    <w:p w:rsidR="00EA1AF2" w:rsidRPr="00EA1AF2" w:rsidRDefault="00EA1AF2" w:rsidP="002306E0">
      <w:pPr>
        <w:rPr>
          <w:lang w:val="en-US" w:eastAsia="de-CH"/>
        </w:rPr>
      </w:pPr>
      <w:r w:rsidRPr="00EA1AF2">
        <w:rPr>
          <w:lang w:val="en-US" w:eastAsia="de-CH"/>
        </w:rPr>
        <w:t xml:space="preserve">The cleaned masks are saved with the original filename, overwriting the initial Cellpose output (e.g., </w:t>
      </w:r>
      <w:r w:rsidRPr="00DC35B8">
        <w:rPr>
          <w:lang w:val="en-US"/>
        </w:rPr>
        <w:t>image_DAPI SEM_seg.npy</w:t>
      </w:r>
      <w:r w:rsidRPr="00EA1AF2">
        <w:rPr>
          <w:lang w:val="en-US" w:eastAsia="de-CH"/>
        </w:rPr>
        <w:t xml:space="preserve"> is updated with the cleaned version).</w:t>
      </w:r>
    </w:p>
    <w:p w:rsidR="00EA1AF2" w:rsidRPr="00EA1AF2" w:rsidRDefault="00EA1AF2" w:rsidP="00DC35B8">
      <w:pPr>
        <w:rPr>
          <w:lang w:val="en-US" w:eastAsia="de-CH"/>
        </w:rPr>
      </w:pPr>
      <w:r w:rsidRPr="00EA1AF2">
        <w:rPr>
          <w:lang w:val="en-US" w:eastAsia="de-CH"/>
        </w:rPr>
        <w:t>Runtime:</w:t>
      </w:r>
    </w:p>
    <w:p w:rsidR="00EA1AF2" w:rsidRPr="00DC35B8" w:rsidRDefault="00EA1AF2" w:rsidP="002306E0">
      <w:pPr>
        <w:rPr>
          <w:lang w:val="en-US" w:eastAsia="de-CH"/>
        </w:rPr>
      </w:pPr>
      <w:r w:rsidRPr="00EA1AF2">
        <w:rPr>
          <w:lang w:val="en-US" w:eastAsia="de-CH"/>
        </w:rPr>
        <w:t>For ~700 images, expect a run</w:t>
      </w:r>
      <w:r w:rsidR="00DC35B8">
        <w:rPr>
          <w:lang w:val="en-US" w:eastAsia="de-CH"/>
        </w:rPr>
        <w:t>time of approximately 5</w:t>
      </w:r>
      <w:r w:rsidRPr="00EA1AF2">
        <w:rPr>
          <w:lang w:val="en-US" w:eastAsia="de-CH"/>
        </w:rPr>
        <w:t xml:space="preserve"> minutes:</w:t>
      </w:r>
    </w:p>
    <w:p w:rsidR="00EA1AF2" w:rsidRPr="00EA1AF2" w:rsidRDefault="00EA1AF2" w:rsidP="002306E0">
      <w:pPr>
        <w:rPr>
          <w:lang w:val="en-US" w:eastAsia="de-CH"/>
        </w:rPr>
      </w:pPr>
      <w:r w:rsidRPr="00EA1AF2">
        <w:rPr>
          <w:lang w:val="en-US" w:eastAsia="de-CH"/>
        </w:rPr>
        <w:t>Progress and nuclei counts are displayed in the cell outputs during execution.</w:t>
      </w:r>
    </w:p>
    <w:p w:rsidR="00EA1AF2" w:rsidRPr="00EA1AF2" w:rsidRDefault="00EA1AF2" w:rsidP="002306E0">
      <w:pPr>
        <w:rPr>
          <w:lang w:val="en-US" w:eastAsia="de-CH"/>
        </w:rPr>
      </w:pPr>
      <w:r w:rsidRPr="00EA1AF2">
        <w:rPr>
          <w:b/>
          <w:bCs/>
          <w:lang w:val="en-US" w:eastAsia="de-CH"/>
        </w:rPr>
        <w:t>Output:</w:t>
      </w:r>
    </w:p>
    <w:p w:rsidR="00EA1AF2" w:rsidRDefault="00EA1AF2" w:rsidP="00844F82">
      <w:pPr>
        <w:rPr>
          <w:lang w:val="en-US" w:eastAsia="de-CH"/>
        </w:rPr>
      </w:pPr>
      <w:r w:rsidRPr="00EA1AF2">
        <w:rPr>
          <w:lang w:val="en-US" w:eastAsia="de-CH"/>
        </w:rPr>
        <w:t>The final cleaned mas</w:t>
      </w:r>
      <w:r w:rsidR="00DC35B8">
        <w:rPr>
          <w:lang w:val="en-US" w:eastAsia="de-CH"/>
        </w:rPr>
        <w:t>ks contain only nuclei and are saved into the same directory like the images.</w:t>
      </w:r>
    </w:p>
    <w:p w:rsidR="003E56A9" w:rsidRDefault="003E56A9" w:rsidP="00844F82">
      <w:pPr>
        <w:rPr>
          <w:lang w:val="en-US" w:eastAsia="de-CH"/>
        </w:rPr>
      </w:pPr>
      <w:r>
        <w:rPr>
          <w:lang w:val="en-US" w:eastAsia="de-CH"/>
        </w:rPr>
        <w:t>Example of the saved masks to the picture:</w:t>
      </w:r>
    </w:p>
    <w:p w:rsidR="003E56A9" w:rsidRDefault="003E56A9" w:rsidP="006F184D">
      <w:pPr>
        <w:rPr>
          <w:b/>
          <w:bCs/>
          <w:lang w:val="en-US" w:eastAsia="de-CH"/>
        </w:rPr>
      </w:pPr>
      <w:r>
        <w:rPr>
          <w:noProof/>
          <w:lang w:eastAsia="de-CH"/>
        </w:rPr>
        <w:lastRenderedPageBreak/>
        <mc:AlternateContent>
          <mc:Choice Requires="wps">
            <w:drawing>
              <wp:anchor distT="0" distB="0" distL="114300" distR="114300" simplePos="0" relativeHeight="251668480" behindDoc="0" locked="0" layoutInCell="1" allowOverlap="1">
                <wp:simplePos x="0" y="0"/>
                <wp:positionH relativeFrom="column">
                  <wp:posOffset>4469866</wp:posOffset>
                </wp:positionH>
                <wp:positionV relativeFrom="paragraph">
                  <wp:posOffset>42366</wp:posOffset>
                </wp:positionV>
                <wp:extent cx="1574604" cy="886156"/>
                <wp:effectExtent l="0" t="0" r="6985" b="9525"/>
                <wp:wrapNone/>
                <wp:docPr id="51" name="Textfeld 51"/>
                <wp:cNvGraphicFramePr/>
                <a:graphic xmlns:a="http://schemas.openxmlformats.org/drawingml/2006/main">
                  <a:graphicData uri="http://schemas.microsoft.com/office/word/2010/wordprocessingShape">
                    <wps:wsp>
                      <wps:cNvSpPr txBox="1"/>
                      <wps:spPr>
                        <a:xfrm>
                          <a:off x="0" y="0"/>
                          <a:ext cx="1574604" cy="8861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56A9" w:rsidRPr="002C32D0" w:rsidRDefault="003E56A9">
                            <w:pPr>
                              <w:rPr>
                                <w:lang w:val="en-US"/>
                              </w:rPr>
                            </w:pPr>
                            <w:r w:rsidRPr="002C32D0">
                              <w:rPr>
                                <w:lang w:val="en-US"/>
                              </w:rPr>
                              <w:t>Original Picture</w:t>
                            </w:r>
                          </w:p>
                          <w:p w:rsidR="003E56A9" w:rsidRPr="002C32D0" w:rsidRDefault="003E56A9">
                            <w:pPr>
                              <w:rPr>
                                <w:lang w:val="en-US"/>
                              </w:rPr>
                            </w:pPr>
                            <w:r w:rsidRPr="002C32D0">
                              <w:rPr>
                                <w:lang w:val="en-US"/>
                              </w:rPr>
                              <w:t>Final Mask</w:t>
                            </w:r>
                          </w:p>
                          <w:p w:rsidR="003E56A9" w:rsidRPr="002C32D0" w:rsidRDefault="003E56A9">
                            <w:pPr>
                              <w:rPr>
                                <w:lang w:val="en-US"/>
                              </w:rPr>
                            </w:pPr>
                            <w:r w:rsidRPr="002C32D0">
                              <w:rPr>
                                <w:lang w:val="en-US"/>
                              </w:rPr>
                              <w:t>Intermediate Mask</w:t>
                            </w:r>
                          </w:p>
                          <w:p w:rsidR="003E56A9" w:rsidRPr="002C32D0" w:rsidRDefault="003E56A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51" o:spid="_x0000_s1026" type="#_x0000_t202" style="position:absolute;margin-left:351.95pt;margin-top:3.35pt;width:124pt;height:6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" fillcolor="white [3201]" stroked="f" strokeweight=".5pt">
                <v:textbox>
                  <w:txbxContent>
                    <w:p w:rsidR="003E56A9" w:rsidRDefault="003E56A9">
                      <w:r>
                        <w:t>Original Picture</w:t>
                      </w:r>
                    </w:p>
                    <w:p w:rsidR="003E56A9" w:rsidRDefault="003E56A9">
                      <w:r>
                        <w:t xml:space="preserve">Final </w:t>
                      </w:r>
                      <w:proofErr w:type="spellStart"/>
                      <w:r>
                        <w:t>Mask</w:t>
                      </w:r>
                      <w:proofErr w:type="spellEnd"/>
                    </w:p>
                    <w:p w:rsidR="003E56A9" w:rsidRDefault="003E56A9">
                      <w:r>
                        <w:t xml:space="preserve">Intermediate </w:t>
                      </w:r>
                      <w:proofErr w:type="spellStart"/>
                      <w:r>
                        <w:t>Mask</w:t>
                      </w:r>
                      <w:proofErr w:type="spellEnd"/>
                    </w:p>
                    <w:p w:rsidR="003E56A9" w:rsidRDefault="003E56A9"/>
                  </w:txbxContent>
                </v:textbox>
              </v:shape>
            </w:pict>
          </mc:Fallback>
        </mc:AlternateContent>
      </w:r>
      <w:r w:rsidRPr="003E56A9">
        <w:rPr>
          <w:noProof/>
          <w:lang w:eastAsia="de-CH"/>
        </w:rPr>
        <w:drawing>
          <wp:inline distT="0" distB="0" distL="0" distR="0" wp14:anchorId="088EF35D" wp14:editId="03754BAB">
            <wp:extent cx="4557878" cy="900824"/>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5503" cy="908260"/>
                    </a:xfrm>
                    <a:prstGeom prst="rect">
                      <a:avLst/>
                    </a:prstGeom>
                  </pic:spPr>
                </pic:pic>
              </a:graphicData>
            </a:graphic>
          </wp:inline>
        </w:drawing>
      </w:r>
    </w:p>
    <w:p w:rsidR="006F184D" w:rsidRPr="006F184D" w:rsidRDefault="006F184D" w:rsidP="006F184D">
      <w:pPr>
        <w:rPr>
          <w:lang w:val="en-US" w:eastAsia="de-CH"/>
        </w:rPr>
      </w:pPr>
      <w:r w:rsidRPr="006F184D">
        <w:rPr>
          <w:b/>
          <w:bCs/>
          <w:lang w:val="en-US" w:eastAsia="de-CH"/>
        </w:rPr>
        <w:t>Note:</w:t>
      </w:r>
      <w:r w:rsidRPr="006F184D">
        <w:rPr>
          <w:lang w:val="en-US" w:eastAsia="de-CH"/>
        </w:rPr>
        <w:t xml:space="preserve"> Two versions of masks will be present in the directory:</w:t>
      </w:r>
    </w:p>
    <w:p w:rsidR="006F184D" w:rsidRPr="006F184D" w:rsidRDefault="006F184D" w:rsidP="006F184D">
      <w:pPr>
        <w:ind w:firstLine="708"/>
        <w:rPr>
          <w:lang w:val="en-US" w:eastAsia="de-CH"/>
        </w:rPr>
      </w:pPr>
      <w:r w:rsidRPr="00EC31CA">
        <w:rPr>
          <w:lang w:val="en-US"/>
        </w:rPr>
        <w:t>*_seg.npy</w:t>
      </w:r>
      <w:r w:rsidRPr="006F184D">
        <w:rPr>
          <w:lang w:val="en-US" w:eastAsia="de-CH"/>
        </w:rPr>
        <w:t xml:space="preserve"> - Final cleaned masks (border-removed + size-filtered)</w:t>
      </w:r>
    </w:p>
    <w:p w:rsidR="006F184D" w:rsidRPr="006F184D" w:rsidRDefault="006F184D" w:rsidP="006F184D">
      <w:pPr>
        <w:ind w:firstLine="708"/>
        <w:rPr>
          <w:lang w:val="en-US" w:eastAsia="de-CH"/>
        </w:rPr>
      </w:pPr>
      <w:r w:rsidRPr="00EC31CA">
        <w:rPr>
          <w:lang w:val="en-US"/>
        </w:rPr>
        <w:t>*_seg_noborder.npy</w:t>
      </w:r>
      <w:r w:rsidRPr="006F184D">
        <w:rPr>
          <w:lang w:val="en-US" w:eastAsia="de-CH"/>
        </w:rPr>
        <w:t xml:space="preserve"> - Intermediate masks (border-removed only)</w:t>
      </w:r>
    </w:p>
    <w:p w:rsidR="00EC31CA" w:rsidRDefault="006F184D" w:rsidP="006F184D">
      <w:pPr>
        <w:rPr>
          <w:lang w:val="en-US" w:eastAsia="de-CH"/>
        </w:rPr>
      </w:pPr>
      <w:r w:rsidRPr="006F184D">
        <w:rPr>
          <w:lang w:val="en-US" w:eastAsia="de-CH"/>
        </w:rPr>
        <w:t xml:space="preserve">The </w:t>
      </w:r>
      <w:r w:rsidRPr="00EC31CA">
        <w:rPr>
          <w:lang w:val="en-US"/>
        </w:rPr>
        <w:t>_noborder.npy</w:t>
      </w:r>
      <w:r w:rsidRPr="006F184D">
        <w:rPr>
          <w:lang w:val="en-US" w:eastAsia="de-CH"/>
        </w:rPr>
        <w:t xml:space="preserve"> files allow you to easily re-run size threshold filtering with different values without starting from the beginning.</w:t>
      </w:r>
      <w:r w:rsidR="003E56A9">
        <w:rPr>
          <w:lang w:val="en-US" w:eastAsia="de-CH"/>
        </w:rPr>
        <w:t xml:space="preserve"> Otherwise this file is not used.</w:t>
      </w:r>
    </w:p>
    <w:p w:rsidR="008226D3" w:rsidRPr="006F184D" w:rsidRDefault="008226D3" w:rsidP="006F184D">
      <w:pPr>
        <w:rPr>
          <w:lang w:val="en-US" w:eastAsia="de-CH"/>
        </w:rPr>
      </w:pPr>
    </w:p>
    <w:p w:rsidR="00EA1AF2" w:rsidRDefault="00EC31CA" w:rsidP="00B42B0E">
      <w:pPr>
        <w:pStyle w:val="berschrift2"/>
        <w:rPr>
          <w:lang w:val="en-US"/>
        </w:rPr>
      </w:pPr>
      <w:bookmarkStart w:id="10" w:name="_Toc225135364"/>
      <w:r>
        <w:rPr>
          <w:lang w:val="en-US"/>
        </w:rPr>
        <w:t>Foci Detection</w:t>
      </w:r>
      <w:r w:rsidR="00B42B0E">
        <w:rPr>
          <w:lang w:val="en-US"/>
        </w:rPr>
        <w:t xml:space="preserve"> (</w:t>
      </w:r>
      <w:hyperlink r:id="rId12" w:tooltip="Foci_Detection" w:history="1">
        <w:r w:rsidR="00B42B0E">
          <w:rPr>
            <w:rStyle w:val="Hyperlink"/>
            <w:u w:val="none"/>
            <w:lang w:val="en-US"/>
          </w:rPr>
          <w:t>Foci</w:t>
        </w:r>
        <w:r w:rsidR="00B42B0E" w:rsidRPr="00B42B0E">
          <w:rPr>
            <w:rStyle w:val="Hyperlink"/>
            <w:u w:val="none"/>
            <w:lang w:val="en-US"/>
          </w:rPr>
          <w:t xml:space="preserve"> Detection</w:t>
        </w:r>
      </w:hyperlink>
      <w:r w:rsidR="00B42B0E" w:rsidRPr="00B42B0E">
        <w:rPr>
          <w:lang w:val="en-US"/>
        </w:rPr>
        <w:t xml:space="preserve"> --&gt; </w:t>
      </w:r>
      <w:hyperlink r:id="rId13" w:tooltip="Foci_Detection_main.ipynb" w:history="1">
        <w:r w:rsidR="00B42B0E">
          <w:rPr>
            <w:rStyle w:val="Hyperlink"/>
            <w:u w:val="none"/>
            <w:lang w:val="en-US"/>
          </w:rPr>
          <w:t>Foci_Detection_</w:t>
        </w:r>
        <w:r w:rsidR="00B42B0E" w:rsidRPr="00B42B0E">
          <w:rPr>
            <w:rStyle w:val="Hyperlink"/>
            <w:u w:val="none"/>
            <w:lang w:val="en-US"/>
          </w:rPr>
          <w:t>main.ipynb</w:t>
        </w:r>
      </w:hyperlink>
      <w:r w:rsidR="00B42B0E">
        <w:rPr>
          <w:lang w:val="en-US"/>
        </w:rPr>
        <w:t>)</w:t>
      </w:r>
      <w:bookmarkEnd w:id="10"/>
    </w:p>
    <w:p w:rsidR="00EC31CA" w:rsidRPr="00EC31CA" w:rsidRDefault="00EC31CA" w:rsidP="00B42B0E">
      <w:pPr>
        <w:pStyle w:val="berschrift3"/>
        <w:rPr>
          <w:lang w:val="en-US"/>
        </w:rPr>
      </w:pPr>
      <w:bookmarkStart w:id="11" w:name="_Toc225135365"/>
      <w:r>
        <w:rPr>
          <w:lang w:val="en-US"/>
        </w:rPr>
        <w:t>Configuration</w:t>
      </w:r>
      <w:r w:rsidR="00B42B0E">
        <w:rPr>
          <w:lang w:val="en-US"/>
        </w:rPr>
        <w:t xml:space="preserve"> (</w:t>
      </w:r>
      <w:hyperlink r:id="rId14" w:tooltip="Foci_Detection" w:history="1">
        <w:r w:rsidR="00B42B0E">
          <w:rPr>
            <w:rStyle w:val="Hyperlink"/>
            <w:u w:val="none"/>
            <w:lang w:val="en-US"/>
          </w:rPr>
          <w:t>Foci</w:t>
        </w:r>
        <w:r w:rsidR="00B42B0E" w:rsidRPr="00B42B0E">
          <w:rPr>
            <w:rStyle w:val="Hyperlink"/>
            <w:u w:val="none"/>
            <w:lang w:val="en-US"/>
          </w:rPr>
          <w:t xml:space="preserve"> Detection</w:t>
        </w:r>
      </w:hyperlink>
      <w:r w:rsidR="00B42B0E" w:rsidRPr="00B42B0E">
        <w:rPr>
          <w:lang w:val="en-US"/>
        </w:rPr>
        <w:t xml:space="preserve"> --&gt;</w:t>
      </w:r>
      <w:r w:rsidR="00B42B0E">
        <w:rPr>
          <w:lang w:val="en-US"/>
        </w:rPr>
        <w:t xml:space="preserve"> </w:t>
      </w:r>
      <w:hyperlink r:id="rId15" w:tooltip="config.yaml" w:history="1">
        <w:r w:rsidR="00B42B0E" w:rsidRPr="000B0285">
          <w:rPr>
            <w:rStyle w:val="Hyperlink"/>
            <w:lang w:val="en-US"/>
          </w:rPr>
          <w:t>config.yaml</w:t>
        </w:r>
      </w:hyperlink>
      <w:r w:rsidR="00B42B0E">
        <w:rPr>
          <w:lang w:val="en-US"/>
        </w:rPr>
        <w:t>)</w:t>
      </w:r>
      <w:bookmarkEnd w:id="11"/>
    </w:p>
    <w:p w:rsidR="002B499A" w:rsidRPr="00EC31CA" w:rsidRDefault="000B0285" w:rsidP="002B499A">
      <w:pPr>
        <w:rPr>
          <w:lang w:val="en-US" w:eastAsia="de-CH"/>
        </w:rPr>
      </w:pPr>
      <w:r>
        <w:rPr>
          <w:lang w:val="en-US" w:eastAsia="de-CH"/>
        </w:rPr>
        <w:t>Before runining the main program, o</w:t>
      </w:r>
      <w:r w:rsidR="00EC31CA" w:rsidRPr="00EC31CA">
        <w:rPr>
          <w:lang w:val="en-US" w:eastAsia="de-CH"/>
        </w:rPr>
        <w:t xml:space="preserve">pen the </w:t>
      </w:r>
      <w:r w:rsidR="00EC31CA" w:rsidRPr="002B499A">
        <w:rPr>
          <w:sz w:val="20"/>
          <w:szCs w:val="20"/>
          <w:lang w:val="en-US" w:eastAsia="de-CH"/>
        </w:rPr>
        <w:t>config.yaml</w:t>
      </w:r>
      <w:r w:rsidR="00EC31CA" w:rsidRPr="00EC31CA">
        <w:rPr>
          <w:lang w:val="en-US" w:eastAsia="de-CH"/>
        </w:rPr>
        <w:t xml:space="preserve"> file and configure the following sections:</w:t>
      </w:r>
    </w:p>
    <w:p w:rsidR="00EC31CA" w:rsidRDefault="00EC31CA" w:rsidP="002B499A">
      <w:pPr>
        <w:pStyle w:val="Untertitel"/>
        <w:rPr>
          <w:rFonts w:eastAsia="Times New Roman"/>
          <w:lang w:val="en-US" w:eastAsia="de-CH"/>
        </w:rPr>
      </w:pPr>
      <w:r w:rsidRPr="002B499A">
        <w:rPr>
          <w:rFonts w:eastAsia="Times New Roman"/>
          <w:lang w:val="en-US" w:eastAsia="de-CH"/>
        </w:rPr>
        <w:t>DATA INPUT</w:t>
      </w:r>
    </w:p>
    <w:p w:rsidR="00EB7DBC" w:rsidRPr="00BB512A" w:rsidRDefault="00EB7DBC" w:rsidP="00EB7DBC">
      <w:pPr>
        <w:rPr>
          <w:b/>
          <w:lang w:val="en-US" w:eastAsia="de-CH"/>
        </w:rPr>
      </w:pPr>
      <w:r w:rsidRPr="00BB512A">
        <w:rPr>
          <w:b/>
          <w:lang w:val="en-US" w:eastAsia="de-CH"/>
        </w:rPr>
        <w:t>folder_path</w:t>
      </w:r>
    </w:p>
    <w:p w:rsidR="00330E0D" w:rsidRPr="00330E0D" w:rsidRDefault="00330E0D" w:rsidP="00330E0D">
      <w:pPr>
        <w:rPr>
          <w:lang w:val="en-US" w:eastAsia="de-CH"/>
        </w:rPr>
      </w:pPr>
      <w:r w:rsidRPr="002B499A">
        <w:rPr>
          <w:noProof/>
          <w:lang w:eastAsia="de-CH"/>
        </w:rPr>
        <w:drawing>
          <wp:inline distT="0" distB="0" distL="0" distR="0" wp14:anchorId="5D95012B" wp14:editId="385AA4CA">
            <wp:extent cx="4282499" cy="1095644"/>
            <wp:effectExtent l="0" t="0" r="381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a:ext>
                      </a:extLst>
                    </a:blip>
                    <a:stretch>
                      <a:fillRect/>
                    </a:stretch>
                  </pic:blipFill>
                  <pic:spPr>
                    <a:xfrm>
                      <a:off x="0" y="0"/>
                      <a:ext cx="4327538" cy="1107167"/>
                    </a:xfrm>
                    <a:prstGeom prst="rect">
                      <a:avLst/>
                    </a:prstGeom>
                  </pic:spPr>
                </pic:pic>
              </a:graphicData>
            </a:graphic>
          </wp:inline>
        </w:drawing>
      </w:r>
    </w:p>
    <w:p w:rsidR="00EC31CA" w:rsidRDefault="00EC31CA" w:rsidP="002B499A">
      <w:pPr>
        <w:rPr>
          <w:lang w:val="en-US" w:eastAsia="de-CH"/>
        </w:rPr>
      </w:pPr>
      <w:r w:rsidRPr="002B499A">
        <w:rPr>
          <w:lang w:val="en-US" w:eastAsia="de-CH"/>
        </w:rPr>
        <w:t>S</w:t>
      </w:r>
      <w:r w:rsidR="002B499A">
        <w:rPr>
          <w:lang w:val="en-US" w:eastAsia="de-CH"/>
        </w:rPr>
        <w:t xml:space="preserve">pecify the directory containing the </w:t>
      </w:r>
      <w:r w:rsidRPr="002B499A">
        <w:rPr>
          <w:lang w:val="en-US" w:eastAsia="de-CH"/>
        </w:rPr>
        <w:t>Microscopy images (</w:t>
      </w:r>
      <w:r w:rsidR="002B499A">
        <w:rPr>
          <w:lang w:val="en-US" w:eastAsia="de-CH"/>
        </w:rPr>
        <w:t xml:space="preserve">File endings: </w:t>
      </w:r>
      <w:r w:rsidRPr="002B499A">
        <w:rPr>
          <w:sz w:val="20"/>
          <w:szCs w:val="20"/>
          <w:lang w:val="en-US" w:eastAsia="de-CH"/>
        </w:rPr>
        <w:t>*_TRITC_SEM.tif</w:t>
      </w:r>
      <w:r w:rsidRPr="002B499A">
        <w:rPr>
          <w:lang w:val="en-US" w:eastAsia="de-CH"/>
        </w:rPr>
        <w:t xml:space="preserve">, </w:t>
      </w:r>
      <w:r w:rsidRPr="002B499A">
        <w:rPr>
          <w:sz w:val="20"/>
          <w:szCs w:val="20"/>
          <w:lang w:val="en-US" w:eastAsia="de-CH"/>
        </w:rPr>
        <w:t>*_FITC_SEM.tif</w:t>
      </w:r>
      <w:r w:rsidRPr="002B499A">
        <w:rPr>
          <w:lang w:val="en-US" w:eastAsia="de-CH"/>
        </w:rPr>
        <w:t xml:space="preserve">, </w:t>
      </w:r>
      <w:r w:rsidRPr="002B499A">
        <w:rPr>
          <w:sz w:val="20"/>
          <w:szCs w:val="20"/>
          <w:lang w:val="en-US" w:eastAsia="de-CH"/>
        </w:rPr>
        <w:t>*_Cy5_SEM.tif</w:t>
      </w:r>
      <w:r w:rsidRPr="002B499A">
        <w:rPr>
          <w:lang w:val="en-US" w:eastAsia="de-CH"/>
        </w:rPr>
        <w:t xml:space="preserve">, </w:t>
      </w:r>
      <w:r w:rsidRPr="002B499A">
        <w:rPr>
          <w:sz w:val="20"/>
          <w:szCs w:val="20"/>
          <w:lang w:val="en-US" w:eastAsia="de-CH"/>
        </w:rPr>
        <w:t>*_DAPI_SEM.tif</w:t>
      </w:r>
      <w:r w:rsidRPr="002B499A">
        <w:rPr>
          <w:lang w:val="en-US" w:eastAsia="de-CH"/>
        </w:rPr>
        <w:t>)</w:t>
      </w:r>
      <w:r w:rsidR="002B499A">
        <w:rPr>
          <w:lang w:val="en-US" w:eastAsia="de-CH"/>
        </w:rPr>
        <w:t xml:space="preserve"> and the </w:t>
      </w:r>
      <w:r w:rsidRPr="00EC31CA">
        <w:rPr>
          <w:lang w:val="en-US" w:eastAsia="de-CH"/>
        </w:rPr>
        <w:t>Cleaned masks from</w:t>
      </w:r>
      <w:r w:rsidR="002B499A">
        <w:rPr>
          <w:lang w:val="en-US" w:eastAsia="de-CH"/>
        </w:rPr>
        <w:t xml:space="preserve"> the</w:t>
      </w:r>
      <w:r w:rsidRPr="00EC31CA">
        <w:rPr>
          <w:lang w:val="en-US" w:eastAsia="de-CH"/>
        </w:rPr>
        <w:t xml:space="preserve"> previous step (</w:t>
      </w:r>
      <w:r w:rsidRPr="002B499A">
        <w:rPr>
          <w:sz w:val="20"/>
          <w:szCs w:val="20"/>
          <w:lang w:val="en-US" w:eastAsia="de-CH"/>
        </w:rPr>
        <w:t>*_DAPI_SEM_seg.npy</w:t>
      </w:r>
      <w:r w:rsidRPr="00EC31CA">
        <w:rPr>
          <w:lang w:val="en-US" w:eastAsia="de-CH"/>
        </w:rPr>
        <w:t>)</w:t>
      </w:r>
      <w:r w:rsidR="002B499A">
        <w:rPr>
          <w:lang w:val="en-US" w:eastAsia="de-CH"/>
        </w:rPr>
        <w:t>.</w:t>
      </w:r>
    </w:p>
    <w:p w:rsidR="002B499A" w:rsidRPr="00EC31CA" w:rsidRDefault="002B499A" w:rsidP="002B499A">
      <w:pPr>
        <w:rPr>
          <w:lang w:val="en-US" w:eastAsia="de-CH"/>
        </w:rPr>
      </w:pPr>
      <w:r>
        <w:rPr>
          <w:lang w:val="en-US" w:eastAsia="de-CH"/>
        </w:rPr>
        <w:t>This will probably be the same path that was used in the mask creation and mask cleanup steps.</w:t>
      </w:r>
    </w:p>
    <w:p w:rsidR="00EC31CA" w:rsidRDefault="00EC31CA" w:rsidP="002B499A">
      <w:pPr>
        <w:rPr>
          <w:lang w:val="en-US" w:eastAsia="de-CH"/>
        </w:rPr>
      </w:pPr>
      <w:r w:rsidRPr="002B499A">
        <w:rPr>
          <w:b/>
          <w:bCs/>
          <w:lang w:val="en-US" w:eastAsia="de-CH"/>
        </w:rPr>
        <w:t>Note:</w:t>
      </w:r>
      <w:r w:rsidRPr="002B499A">
        <w:rPr>
          <w:b/>
          <w:lang w:val="en-US" w:eastAsia="de-CH"/>
        </w:rPr>
        <w:t xml:space="preserve"> Use double backslashes (</w:t>
      </w:r>
      <w:r w:rsidRPr="002B499A">
        <w:rPr>
          <w:b/>
          <w:sz w:val="20"/>
          <w:szCs w:val="20"/>
          <w:lang w:val="en-US" w:eastAsia="de-CH"/>
        </w:rPr>
        <w:t>\\</w:t>
      </w:r>
      <w:r w:rsidRPr="002B499A">
        <w:rPr>
          <w:b/>
          <w:lang w:val="en-US" w:eastAsia="de-CH"/>
        </w:rPr>
        <w:t>) in YAML format</w:t>
      </w:r>
      <w:r w:rsidR="002B499A">
        <w:rPr>
          <w:b/>
          <w:lang w:val="en-US" w:eastAsia="de-CH"/>
        </w:rPr>
        <w:t xml:space="preserve"> (different from before)</w:t>
      </w:r>
      <w:r w:rsidRPr="002B499A">
        <w:rPr>
          <w:b/>
          <w:lang w:val="en-US" w:eastAsia="de-CH"/>
        </w:rPr>
        <w:t>.</w:t>
      </w:r>
    </w:p>
    <w:p w:rsidR="002B499A" w:rsidRPr="002B499A" w:rsidRDefault="002B499A" w:rsidP="002B499A">
      <w:pPr>
        <w:rPr>
          <w:lang w:val="en-US" w:eastAsia="de-CH"/>
        </w:rPr>
      </w:pPr>
    </w:p>
    <w:p w:rsidR="00EC31CA" w:rsidRDefault="00EC31CA" w:rsidP="002B499A">
      <w:pPr>
        <w:pStyle w:val="Untertitel"/>
        <w:rPr>
          <w:rFonts w:eastAsia="Times New Roman"/>
          <w:lang w:val="en-US" w:eastAsia="de-CH"/>
        </w:rPr>
      </w:pPr>
      <w:r w:rsidRPr="002B499A">
        <w:rPr>
          <w:rFonts w:eastAsia="Times New Roman"/>
          <w:lang w:val="en-US" w:eastAsia="de-CH"/>
        </w:rPr>
        <w:t>PARAMETER SPACE</w:t>
      </w:r>
    </w:p>
    <w:p w:rsidR="00EB7DBC" w:rsidRPr="00BB512A" w:rsidRDefault="001903ED" w:rsidP="00EB7DBC">
      <w:pPr>
        <w:rPr>
          <w:b/>
          <w:lang w:val="en-US" w:eastAsia="de-CH"/>
        </w:rPr>
      </w:pPr>
      <w:r>
        <w:rPr>
          <w:b/>
          <w:lang w:val="en-US" w:eastAsia="de-CH"/>
        </w:rPr>
        <w:t>generate_new</w:t>
      </w:r>
    </w:p>
    <w:p w:rsidR="00330E0D" w:rsidRPr="00330E0D" w:rsidRDefault="00330E0D" w:rsidP="00330E0D">
      <w:pPr>
        <w:rPr>
          <w:lang w:val="en-US" w:eastAsia="de-CH"/>
        </w:rPr>
      </w:pPr>
      <w:r w:rsidRPr="00F05873">
        <w:rPr>
          <w:noProof/>
          <w:lang w:eastAsia="de-CH"/>
        </w:rPr>
        <w:drawing>
          <wp:inline distT="0" distB="0" distL="0" distR="0" wp14:anchorId="5041C883" wp14:editId="06B61B7E">
            <wp:extent cx="3615234" cy="859176"/>
            <wp:effectExtent l="0" t="0" r="444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a:ext>
                      </a:extLst>
                    </a:blip>
                    <a:stretch>
                      <a:fillRect/>
                    </a:stretch>
                  </pic:blipFill>
                  <pic:spPr>
                    <a:xfrm>
                      <a:off x="0" y="0"/>
                      <a:ext cx="3696733" cy="878545"/>
                    </a:xfrm>
                    <a:prstGeom prst="rect">
                      <a:avLst/>
                    </a:prstGeom>
                  </pic:spPr>
                </pic:pic>
              </a:graphicData>
            </a:graphic>
          </wp:inline>
        </w:drawing>
      </w:r>
    </w:p>
    <w:p w:rsidR="00F05873" w:rsidRDefault="00F05873" w:rsidP="00F05873">
      <w:pPr>
        <w:rPr>
          <w:lang w:val="en-US" w:eastAsia="de-CH"/>
        </w:rPr>
      </w:pPr>
      <w:r>
        <w:rPr>
          <w:lang w:val="en-US" w:eastAsia="de-CH"/>
        </w:rPr>
        <w:t xml:space="preserve">This setting controls if a new parameter iteration space is created before the foci detection. This parameter iteration space is used to create a personalized set of parameters for each dataset to increase the accuracy of the foci detection. </w:t>
      </w:r>
    </w:p>
    <w:p w:rsidR="00F05873" w:rsidRDefault="00F05873" w:rsidP="00F05873">
      <w:pPr>
        <w:rPr>
          <w:lang w:val="en-US" w:eastAsia="de-CH"/>
        </w:rPr>
      </w:pPr>
      <w:r>
        <w:rPr>
          <w:lang w:val="en-US" w:eastAsia="de-CH"/>
        </w:rPr>
        <w:t>Set this to true if:</w:t>
      </w:r>
    </w:p>
    <w:p w:rsidR="00F05873" w:rsidRDefault="00F05873" w:rsidP="00F05873">
      <w:pPr>
        <w:pStyle w:val="Listenabsatz"/>
        <w:numPr>
          <w:ilvl w:val="0"/>
          <w:numId w:val="17"/>
        </w:numPr>
        <w:rPr>
          <w:lang w:val="en-US" w:eastAsia="de-CH"/>
        </w:rPr>
      </w:pPr>
      <w:r>
        <w:rPr>
          <w:lang w:val="en-US" w:eastAsia="de-CH"/>
        </w:rPr>
        <w:lastRenderedPageBreak/>
        <w:t>You have a new data set.</w:t>
      </w:r>
    </w:p>
    <w:p w:rsidR="00F05873" w:rsidRDefault="00F05873" w:rsidP="00F05873">
      <w:pPr>
        <w:pStyle w:val="Listenabsatz"/>
        <w:numPr>
          <w:ilvl w:val="0"/>
          <w:numId w:val="17"/>
        </w:numPr>
        <w:rPr>
          <w:lang w:val="en-US" w:eastAsia="de-CH"/>
        </w:rPr>
      </w:pPr>
      <w:r>
        <w:rPr>
          <w:lang w:val="en-US" w:eastAsia="de-CH"/>
        </w:rPr>
        <w:t>The detection result was unexpected and you want to re-run the foci detection with a different set of parameters</w:t>
      </w:r>
      <w:r w:rsidR="00330E0D">
        <w:rPr>
          <w:lang w:val="en-US" w:eastAsia="de-CH"/>
        </w:rPr>
        <w:t xml:space="preserve"> (caution: it will override the old parameter space in the same folder)</w:t>
      </w:r>
      <w:r>
        <w:rPr>
          <w:lang w:val="en-US" w:eastAsia="de-CH"/>
        </w:rPr>
        <w:t>.</w:t>
      </w:r>
    </w:p>
    <w:p w:rsidR="00F05873" w:rsidRDefault="00F05873" w:rsidP="00F05873">
      <w:pPr>
        <w:rPr>
          <w:lang w:val="en-US" w:eastAsia="de-CH"/>
        </w:rPr>
      </w:pPr>
      <w:r>
        <w:rPr>
          <w:lang w:val="en-US" w:eastAsia="de-CH"/>
        </w:rPr>
        <w:t>Set this to false if:</w:t>
      </w:r>
    </w:p>
    <w:p w:rsidR="00EC31CA" w:rsidRDefault="00F05873" w:rsidP="002B499A">
      <w:pPr>
        <w:pStyle w:val="Listenabsatz"/>
        <w:numPr>
          <w:ilvl w:val="0"/>
          <w:numId w:val="17"/>
        </w:numPr>
        <w:rPr>
          <w:lang w:val="en-US" w:eastAsia="de-CH"/>
        </w:rPr>
      </w:pPr>
      <w:r>
        <w:rPr>
          <w:lang w:val="en-US" w:eastAsia="de-CH"/>
        </w:rPr>
        <w:t>You are continuing to ana</w:t>
      </w:r>
      <w:r w:rsidR="00330E0D">
        <w:rPr>
          <w:lang w:val="en-US" w:eastAsia="de-CH"/>
        </w:rPr>
        <w:t>lyze a data set for which a parameter iteration space already exists.</w:t>
      </w:r>
    </w:p>
    <w:p w:rsidR="00EB7DBC" w:rsidRPr="00BB512A" w:rsidRDefault="00EB7DBC" w:rsidP="00EB7DBC">
      <w:pPr>
        <w:rPr>
          <w:b/>
          <w:lang w:val="en-US" w:eastAsia="de-CH"/>
        </w:rPr>
      </w:pPr>
      <w:r w:rsidRPr="00BB512A">
        <w:rPr>
          <w:b/>
          <w:lang w:val="en-US" w:eastAsia="de-CH"/>
        </w:rPr>
        <w:t>base_path, tritc_path, fitc_path</w:t>
      </w:r>
    </w:p>
    <w:p w:rsidR="00330E0D" w:rsidRDefault="00330E0D" w:rsidP="002B499A">
      <w:pPr>
        <w:rPr>
          <w:lang w:eastAsia="de-CH"/>
        </w:rPr>
      </w:pPr>
      <w:r w:rsidRPr="00330E0D">
        <w:rPr>
          <w:noProof/>
          <w:lang w:eastAsia="de-CH"/>
        </w:rPr>
        <w:drawing>
          <wp:inline distT="0" distB="0" distL="0" distR="0" wp14:anchorId="71860AAE" wp14:editId="1F4A23E9">
            <wp:extent cx="5760720" cy="1330325"/>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a:ext>
                      </a:extLst>
                    </a:blip>
                    <a:stretch>
                      <a:fillRect/>
                    </a:stretch>
                  </pic:blipFill>
                  <pic:spPr>
                    <a:xfrm>
                      <a:off x="0" y="0"/>
                      <a:ext cx="5760720" cy="1330325"/>
                    </a:xfrm>
                    <a:prstGeom prst="rect">
                      <a:avLst/>
                    </a:prstGeom>
                  </pic:spPr>
                </pic:pic>
              </a:graphicData>
            </a:graphic>
          </wp:inline>
        </w:drawing>
      </w:r>
    </w:p>
    <w:p w:rsidR="00330E0D" w:rsidRDefault="00330E0D" w:rsidP="002B499A">
      <w:pPr>
        <w:rPr>
          <w:lang w:val="en-US" w:eastAsia="de-CH"/>
        </w:rPr>
      </w:pPr>
      <w:r w:rsidRPr="00330E0D">
        <w:rPr>
          <w:lang w:val="en-US" w:eastAsia="de-CH"/>
        </w:rPr>
        <w:t>These p</w:t>
      </w:r>
      <w:r>
        <w:rPr>
          <w:lang w:val="en-US" w:eastAsia="de-CH"/>
        </w:rPr>
        <w:t xml:space="preserve">aths are used to specify where the parameter iteration space is saved to or loaded from, depending on the setting above. </w:t>
      </w:r>
    </w:p>
    <w:p w:rsidR="0019672F" w:rsidRDefault="00330E0D" w:rsidP="002B499A">
      <w:pPr>
        <w:rPr>
          <w:lang w:val="en-US" w:eastAsia="de-CH"/>
        </w:rPr>
      </w:pPr>
      <w:r>
        <w:rPr>
          <w:lang w:val="en-US" w:eastAsia="de-CH"/>
        </w:rPr>
        <w:t>If you want to generate a new parameter space create a folder (here: Complete_KDE) and enter the folder path to the base path. The program will generate two parameter iteration spaces for the FITC and the TRITC channels with the names: TRITC_parameter_space and FITC_parameter_space</w:t>
      </w:r>
      <w:r w:rsidR="0019672F">
        <w:rPr>
          <w:lang w:val="en-US" w:eastAsia="de-CH"/>
        </w:rPr>
        <w:t>.</w:t>
      </w:r>
    </w:p>
    <w:p w:rsidR="00330E0D" w:rsidRDefault="0019672F" w:rsidP="002B499A">
      <w:pPr>
        <w:rPr>
          <w:lang w:val="en-US" w:eastAsia="de-CH"/>
        </w:rPr>
      </w:pPr>
      <w:r w:rsidRPr="0019672F">
        <w:rPr>
          <w:b/>
          <w:lang w:val="en-US" w:eastAsia="de-CH"/>
        </w:rPr>
        <w:t>Note</w:t>
      </w:r>
      <w:r>
        <w:rPr>
          <w:lang w:val="en-US" w:eastAsia="de-CH"/>
        </w:rPr>
        <w:t>: Newly generated parameter spaces will always have the same name and it will override parameter spaces with these same names.</w:t>
      </w:r>
    </w:p>
    <w:p w:rsidR="0019672F" w:rsidRDefault="0019672F" w:rsidP="002B499A">
      <w:pPr>
        <w:rPr>
          <w:lang w:val="en-US" w:eastAsia="de-CH"/>
        </w:rPr>
      </w:pPr>
      <w:r>
        <w:rPr>
          <w:lang w:val="en-US" w:eastAsia="de-CH"/>
        </w:rPr>
        <w:t>For loading parameter spaces the folder and the name of the file is required for both the fitc_path and the tritc_path. This means that the files can be renamed after running the program, to avoid being replaced with newly generated ones and to be reloaded later.</w:t>
      </w:r>
    </w:p>
    <w:p w:rsidR="00EB7DBC" w:rsidRPr="00BB512A" w:rsidRDefault="00EB7DBC" w:rsidP="002B499A">
      <w:pPr>
        <w:rPr>
          <w:b/>
          <w:lang w:val="en-US" w:eastAsia="de-CH"/>
        </w:rPr>
      </w:pPr>
      <w:r w:rsidRPr="00BB512A">
        <w:rPr>
          <w:b/>
          <w:lang w:val="en-US" w:eastAsia="de-CH"/>
        </w:rPr>
        <w:t>n_samples, n_sobol_samples</w:t>
      </w:r>
    </w:p>
    <w:p w:rsidR="009027F2" w:rsidRPr="00330E0D" w:rsidRDefault="009027F2" w:rsidP="002B499A">
      <w:pPr>
        <w:rPr>
          <w:lang w:val="en-US" w:eastAsia="de-CH"/>
        </w:rPr>
      </w:pPr>
      <w:r w:rsidRPr="009027F2">
        <w:rPr>
          <w:noProof/>
          <w:lang w:eastAsia="de-CH"/>
        </w:rPr>
        <w:drawing>
          <wp:inline distT="0" distB="0" distL="0" distR="0" wp14:anchorId="35AE8696" wp14:editId="040A14AD">
            <wp:extent cx="3466953" cy="1619975"/>
            <wp:effectExtent l="0" t="0" r="63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a:ext>
                      </a:extLst>
                    </a:blip>
                    <a:stretch>
                      <a:fillRect/>
                    </a:stretch>
                  </pic:blipFill>
                  <pic:spPr>
                    <a:xfrm>
                      <a:off x="0" y="0"/>
                      <a:ext cx="3476612" cy="1624488"/>
                    </a:xfrm>
                    <a:prstGeom prst="rect">
                      <a:avLst/>
                    </a:prstGeom>
                  </pic:spPr>
                </pic:pic>
              </a:graphicData>
            </a:graphic>
          </wp:inline>
        </w:drawing>
      </w:r>
    </w:p>
    <w:p w:rsidR="00F05873" w:rsidRDefault="009027F2" w:rsidP="009027F2">
      <w:pPr>
        <w:rPr>
          <w:lang w:val="en-US" w:eastAsia="de-CH"/>
        </w:rPr>
      </w:pPr>
      <w:r>
        <w:rPr>
          <w:lang w:val="en-US" w:eastAsia="de-CH"/>
        </w:rPr>
        <w:t>These are some advanced setting that rarely need changing if at all.</w:t>
      </w:r>
    </w:p>
    <w:p w:rsidR="009027F2" w:rsidRDefault="009027F2" w:rsidP="009027F2">
      <w:pPr>
        <w:rPr>
          <w:lang w:val="en-US" w:eastAsia="de-CH"/>
        </w:rPr>
      </w:pPr>
      <w:r>
        <w:rPr>
          <w:lang w:val="en-US" w:eastAsia="de-CH"/>
        </w:rPr>
        <w:t xml:space="preserve">n_samples: </w:t>
      </w:r>
    </w:p>
    <w:p w:rsidR="009027F2" w:rsidRDefault="009027F2" w:rsidP="009027F2">
      <w:pPr>
        <w:pStyle w:val="Listenabsatz"/>
        <w:numPr>
          <w:ilvl w:val="0"/>
          <w:numId w:val="17"/>
        </w:numPr>
        <w:rPr>
          <w:lang w:val="en-US" w:eastAsia="de-CH"/>
        </w:rPr>
      </w:pPr>
      <w:r>
        <w:rPr>
          <w:lang w:val="en-US" w:eastAsia="de-CH"/>
        </w:rPr>
        <w:t>Increase for better coverage of the parameter space (diminishing returns). 256 is already a lot of points.</w:t>
      </w:r>
    </w:p>
    <w:p w:rsidR="009027F2" w:rsidRDefault="009027F2" w:rsidP="009027F2">
      <w:pPr>
        <w:pStyle w:val="Listenabsatz"/>
        <w:numPr>
          <w:ilvl w:val="0"/>
          <w:numId w:val="17"/>
        </w:numPr>
        <w:rPr>
          <w:lang w:val="en-US" w:eastAsia="de-CH"/>
        </w:rPr>
      </w:pPr>
      <w:r>
        <w:rPr>
          <w:lang w:val="en-US" w:eastAsia="de-CH"/>
        </w:rPr>
        <w:t>Decrease to lower computation time for parameter iteration creation time (less than a minute of time gain) and for adaptive parameter selection (time gain depends on n_calibration_images</w:t>
      </w:r>
      <w:r w:rsidR="00E64348">
        <w:rPr>
          <w:lang w:val="en-US" w:eastAsia="de-CH"/>
        </w:rPr>
        <w:t>, but generally also low time gains</w:t>
      </w:r>
      <w:r>
        <w:rPr>
          <w:lang w:val="en-US" w:eastAsia="de-CH"/>
        </w:rPr>
        <w:t>)</w:t>
      </w:r>
      <w:r w:rsidR="00E64348">
        <w:rPr>
          <w:lang w:val="en-US" w:eastAsia="de-CH"/>
        </w:rPr>
        <w:t>.</w:t>
      </w:r>
    </w:p>
    <w:p w:rsidR="00236680" w:rsidRPr="00236680" w:rsidRDefault="00236680" w:rsidP="00236680">
      <w:pPr>
        <w:rPr>
          <w:b/>
          <w:u w:val="single"/>
          <w:lang w:val="en-US" w:eastAsia="de-CH"/>
        </w:rPr>
      </w:pPr>
      <w:r>
        <w:rPr>
          <w:lang w:val="en-US" w:eastAsia="de-CH"/>
        </w:rPr>
        <w:lastRenderedPageBreak/>
        <w:t xml:space="preserve">Note: If this is changed, </w:t>
      </w:r>
      <w:r w:rsidRPr="00236680">
        <w:rPr>
          <w:lang w:val="en-US" w:eastAsia="de-CH"/>
        </w:rPr>
        <w:t>n_calibration_params</w:t>
      </w:r>
      <w:r>
        <w:rPr>
          <w:lang w:val="en-US" w:eastAsia="de-CH"/>
        </w:rPr>
        <w:t xml:space="preserve"> also needs to be changed to match this.</w:t>
      </w:r>
    </w:p>
    <w:p w:rsidR="00E64348" w:rsidRDefault="00E64348" w:rsidP="00E64348">
      <w:pPr>
        <w:rPr>
          <w:lang w:val="en-US" w:eastAsia="de-CH"/>
        </w:rPr>
      </w:pPr>
      <w:r>
        <w:rPr>
          <w:lang w:val="en-US" w:eastAsia="de-CH"/>
        </w:rPr>
        <w:t xml:space="preserve">n_sobol_samples: </w:t>
      </w:r>
    </w:p>
    <w:p w:rsidR="00E64348" w:rsidRDefault="00E64348" w:rsidP="00E64348">
      <w:pPr>
        <w:pStyle w:val="Listenabsatz"/>
        <w:numPr>
          <w:ilvl w:val="0"/>
          <w:numId w:val="17"/>
        </w:numPr>
        <w:rPr>
          <w:lang w:val="en-US" w:eastAsia="de-CH"/>
        </w:rPr>
      </w:pPr>
      <w:r>
        <w:rPr>
          <w:lang w:val="en-US" w:eastAsia="de-CH"/>
        </w:rPr>
        <w:t>Increase for better coverage of the parameter space (diminishing returns). These are the points from which the parameter combinations (n-samples) are selected from. Recommended maximum: 131072 due to diminishing returns with increasing computation time.</w:t>
      </w:r>
    </w:p>
    <w:p w:rsidR="00E64348" w:rsidRPr="00E64348" w:rsidRDefault="00E64348" w:rsidP="00E64348">
      <w:pPr>
        <w:pStyle w:val="Listenabsatz"/>
        <w:numPr>
          <w:ilvl w:val="0"/>
          <w:numId w:val="17"/>
        </w:numPr>
        <w:rPr>
          <w:lang w:val="en-US" w:eastAsia="de-CH"/>
        </w:rPr>
      </w:pPr>
      <w:r>
        <w:rPr>
          <w:lang w:val="en-US" w:eastAsia="de-CH"/>
        </w:rPr>
        <w:t>Decrease for lower computation time (less than a minute time gain).</w:t>
      </w:r>
    </w:p>
    <w:p w:rsidR="00EC31CA" w:rsidRDefault="00EC31CA" w:rsidP="002B499A">
      <w:pPr>
        <w:pStyle w:val="Untertitel"/>
        <w:rPr>
          <w:rFonts w:eastAsia="Times New Roman"/>
          <w:lang w:val="en-US" w:eastAsia="de-CH"/>
        </w:rPr>
      </w:pPr>
      <w:r w:rsidRPr="002B499A">
        <w:rPr>
          <w:rFonts w:eastAsia="Times New Roman"/>
          <w:lang w:val="en-US" w:eastAsia="de-CH"/>
        </w:rPr>
        <w:t>ADAPTIVE PARAMETER SELECTION</w:t>
      </w:r>
    </w:p>
    <w:p w:rsidR="00EB7DBC" w:rsidRPr="00BB512A" w:rsidRDefault="00EB7DBC" w:rsidP="00EB7DBC">
      <w:pPr>
        <w:rPr>
          <w:b/>
          <w:lang w:val="en-US" w:eastAsia="de-CH"/>
        </w:rPr>
      </w:pPr>
      <w:r w:rsidRPr="00BB512A">
        <w:rPr>
          <w:b/>
          <w:lang w:val="en-US" w:eastAsia="de-CH"/>
        </w:rPr>
        <w:t>adaptive_parameters</w:t>
      </w:r>
    </w:p>
    <w:p w:rsidR="00E64348" w:rsidRDefault="00E64348" w:rsidP="00E64348">
      <w:pPr>
        <w:rPr>
          <w:lang w:val="en-US" w:eastAsia="de-CH"/>
        </w:rPr>
      </w:pPr>
      <w:r w:rsidRPr="00E64348">
        <w:rPr>
          <w:noProof/>
          <w:lang w:eastAsia="de-CH"/>
        </w:rPr>
        <w:drawing>
          <wp:inline distT="0" distB="0" distL="0" distR="0" wp14:anchorId="77A9E346" wp14:editId="2EC4F4B1">
            <wp:extent cx="4409597" cy="963870"/>
            <wp:effectExtent l="0" t="0" r="0" b="825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a:ext>
                      </a:extLst>
                    </a:blip>
                    <a:stretch>
                      <a:fillRect/>
                    </a:stretch>
                  </pic:blipFill>
                  <pic:spPr>
                    <a:xfrm>
                      <a:off x="0" y="0"/>
                      <a:ext cx="4479401" cy="979128"/>
                    </a:xfrm>
                    <a:prstGeom prst="rect">
                      <a:avLst/>
                    </a:prstGeom>
                  </pic:spPr>
                </pic:pic>
              </a:graphicData>
            </a:graphic>
          </wp:inline>
        </w:drawing>
      </w:r>
    </w:p>
    <w:p w:rsidR="00EB7DBC" w:rsidRDefault="00EB7DBC" w:rsidP="00E64348">
      <w:pPr>
        <w:rPr>
          <w:lang w:val="en-US" w:eastAsia="de-CH"/>
        </w:rPr>
      </w:pPr>
      <w:r>
        <w:rPr>
          <w:lang w:val="en-US" w:eastAsia="de-CH"/>
        </w:rPr>
        <w:t xml:space="preserve">This setting enables or disables a selection process from all the parameter combinations (n-samples) to get a few that have good performance. This will lower the computation time substantially and is recommended to be set to true for big data sets. </w:t>
      </w:r>
    </w:p>
    <w:p w:rsidR="00EB7DBC" w:rsidRDefault="00EB7DBC" w:rsidP="00E64348">
      <w:pPr>
        <w:rPr>
          <w:lang w:val="en-US" w:eastAsia="de-CH"/>
        </w:rPr>
      </w:pPr>
      <w:r>
        <w:rPr>
          <w:lang w:val="en-US" w:eastAsia="de-CH"/>
        </w:rPr>
        <w:t xml:space="preserve">Set this to false, if it is very important to get the absolute best result (not recommended with big data sets). This will lead to a </w:t>
      </w:r>
      <w:r w:rsidRPr="00EB7DBC">
        <w:rPr>
          <w:b/>
          <w:lang w:val="en-US" w:eastAsia="de-CH"/>
        </w:rPr>
        <w:t>substantial</w:t>
      </w:r>
      <w:r>
        <w:rPr>
          <w:lang w:val="en-US" w:eastAsia="de-CH"/>
        </w:rPr>
        <w:t xml:space="preserve"> increase in computation time. </w:t>
      </w:r>
    </w:p>
    <w:p w:rsidR="00EB7DBC" w:rsidRPr="00BB512A" w:rsidRDefault="00236680" w:rsidP="00E64348">
      <w:pPr>
        <w:rPr>
          <w:b/>
          <w:lang w:val="en-US" w:eastAsia="de-CH"/>
        </w:rPr>
      </w:pPr>
      <w:r w:rsidRPr="00BB512A">
        <w:rPr>
          <w:b/>
          <w:lang w:val="en-US" w:eastAsia="de-CH"/>
        </w:rPr>
        <w:t>n</w:t>
      </w:r>
      <w:r w:rsidR="00EB7DBC" w:rsidRPr="00BB512A">
        <w:rPr>
          <w:b/>
          <w:lang w:val="en-US" w:eastAsia="de-CH"/>
        </w:rPr>
        <w:t>_calibration_images</w:t>
      </w:r>
    </w:p>
    <w:p w:rsidR="00EB7DBC" w:rsidRDefault="00EB7DBC" w:rsidP="00E64348">
      <w:pPr>
        <w:rPr>
          <w:lang w:val="en-US" w:eastAsia="de-CH"/>
        </w:rPr>
      </w:pPr>
      <w:r w:rsidRPr="00EB7DBC">
        <w:rPr>
          <w:noProof/>
          <w:lang w:eastAsia="de-CH"/>
        </w:rPr>
        <w:drawing>
          <wp:inline distT="0" distB="0" distL="0" distR="0" wp14:anchorId="48E80503" wp14:editId="5C1CE902">
            <wp:extent cx="4522573" cy="582271"/>
            <wp:effectExtent l="0" t="0" r="0" b="889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a:ext>
                      </a:extLst>
                    </a:blip>
                    <a:stretch>
                      <a:fillRect/>
                    </a:stretch>
                  </pic:blipFill>
                  <pic:spPr>
                    <a:xfrm>
                      <a:off x="0" y="0"/>
                      <a:ext cx="4709133" cy="606290"/>
                    </a:xfrm>
                    <a:prstGeom prst="rect">
                      <a:avLst/>
                    </a:prstGeom>
                  </pic:spPr>
                </pic:pic>
              </a:graphicData>
            </a:graphic>
          </wp:inline>
        </w:drawing>
      </w:r>
    </w:p>
    <w:p w:rsidR="00236680" w:rsidRDefault="00236680" w:rsidP="00E64348">
      <w:pPr>
        <w:rPr>
          <w:lang w:val="en-US" w:eastAsia="de-CH"/>
        </w:rPr>
      </w:pPr>
      <w:r>
        <w:rPr>
          <w:lang w:val="en-US" w:eastAsia="de-CH"/>
        </w:rPr>
        <w:t xml:space="preserve">This controls how many pictures are used for the selection of the adaptive parameters. These pictures will be analyzed with all parameter combinations which leads to a higher computation time. </w:t>
      </w:r>
    </w:p>
    <w:p w:rsidR="00236680" w:rsidRDefault="00236680" w:rsidP="00E64348">
      <w:pPr>
        <w:rPr>
          <w:lang w:val="en-US" w:eastAsia="de-CH"/>
        </w:rPr>
      </w:pPr>
      <w:r>
        <w:rPr>
          <w:lang w:val="en-US" w:eastAsia="de-CH"/>
        </w:rPr>
        <w:t>More pictured analyzed this way lead to a more balanced parameter combination selection for the whole data set.</w:t>
      </w:r>
    </w:p>
    <w:p w:rsidR="00236680" w:rsidRDefault="00236680" w:rsidP="00E64348">
      <w:pPr>
        <w:rPr>
          <w:lang w:val="en-US" w:eastAsia="de-CH"/>
        </w:rPr>
      </w:pPr>
      <w:r>
        <w:rPr>
          <w:lang w:val="en-US" w:eastAsia="de-CH"/>
        </w:rPr>
        <w:t>Recommended number of pictures: 3-10 depending on the size of the data set (needs testing)</w:t>
      </w:r>
    </w:p>
    <w:p w:rsidR="00236680" w:rsidRPr="00BB512A" w:rsidRDefault="00236680" w:rsidP="00E64348">
      <w:pPr>
        <w:rPr>
          <w:b/>
          <w:lang w:val="en-US" w:eastAsia="de-CH"/>
        </w:rPr>
      </w:pPr>
      <w:r w:rsidRPr="00BB512A">
        <w:rPr>
          <w:b/>
          <w:lang w:val="en-US" w:eastAsia="de-CH"/>
        </w:rPr>
        <w:t>n_calibration_params</w:t>
      </w:r>
    </w:p>
    <w:p w:rsidR="00236680" w:rsidRDefault="00236680" w:rsidP="00E64348">
      <w:pPr>
        <w:rPr>
          <w:lang w:val="en-US" w:eastAsia="de-CH"/>
        </w:rPr>
      </w:pPr>
      <w:r w:rsidRPr="00236680">
        <w:rPr>
          <w:noProof/>
          <w:lang w:eastAsia="de-CH"/>
        </w:rPr>
        <w:drawing>
          <wp:inline distT="0" distB="0" distL="0" distR="0" wp14:anchorId="6909E89F" wp14:editId="58EFC462">
            <wp:extent cx="4572000" cy="712611"/>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a:ext>
                      </a:extLst>
                    </a:blip>
                    <a:stretch>
                      <a:fillRect/>
                    </a:stretch>
                  </pic:blipFill>
                  <pic:spPr>
                    <a:xfrm>
                      <a:off x="0" y="0"/>
                      <a:ext cx="4600498" cy="717053"/>
                    </a:xfrm>
                    <a:prstGeom prst="rect">
                      <a:avLst/>
                    </a:prstGeom>
                  </pic:spPr>
                </pic:pic>
              </a:graphicData>
            </a:graphic>
          </wp:inline>
        </w:drawing>
      </w:r>
    </w:p>
    <w:p w:rsidR="00236680" w:rsidRDefault="00236680" w:rsidP="00E64348">
      <w:pPr>
        <w:rPr>
          <w:lang w:val="en-US" w:eastAsia="de-CH"/>
        </w:rPr>
      </w:pPr>
      <w:r>
        <w:rPr>
          <w:lang w:val="en-US" w:eastAsia="de-CH"/>
        </w:rPr>
        <w:t>Only change this setting to match n_samples.</w:t>
      </w:r>
    </w:p>
    <w:p w:rsidR="00236680" w:rsidRPr="00BB512A" w:rsidRDefault="00236680" w:rsidP="00236680">
      <w:pPr>
        <w:rPr>
          <w:b/>
          <w:lang w:val="en-US" w:eastAsia="de-CH"/>
        </w:rPr>
      </w:pPr>
      <w:r w:rsidRPr="00BB512A">
        <w:rPr>
          <w:b/>
          <w:lang w:val="en-US" w:eastAsia="de-CH"/>
        </w:rPr>
        <w:t>n_production_params</w:t>
      </w:r>
    </w:p>
    <w:p w:rsidR="00236680" w:rsidRDefault="00236680" w:rsidP="00E64348">
      <w:pPr>
        <w:rPr>
          <w:lang w:val="en-US" w:eastAsia="de-CH"/>
        </w:rPr>
      </w:pPr>
      <w:r w:rsidRPr="00236680">
        <w:rPr>
          <w:noProof/>
          <w:lang w:eastAsia="de-CH"/>
        </w:rPr>
        <w:lastRenderedPageBreak/>
        <w:drawing>
          <wp:inline distT="0" distB="0" distL="0" distR="0" wp14:anchorId="593D36FD" wp14:editId="7B6ECA36">
            <wp:extent cx="4543756" cy="833423"/>
            <wp:effectExtent l="0" t="0" r="0" b="508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a:ext>
                      </a:extLst>
                    </a:blip>
                    <a:stretch>
                      <a:fillRect/>
                    </a:stretch>
                  </pic:blipFill>
                  <pic:spPr>
                    <a:xfrm>
                      <a:off x="0" y="0"/>
                      <a:ext cx="4574429" cy="839049"/>
                    </a:xfrm>
                    <a:prstGeom prst="rect">
                      <a:avLst/>
                    </a:prstGeom>
                  </pic:spPr>
                </pic:pic>
              </a:graphicData>
            </a:graphic>
          </wp:inline>
        </w:drawing>
      </w:r>
    </w:p>
    <w:p w:rsidR="00236680" w:rsidRDefault="004E009C" w:rsidP="00E64348">
      <w:pPr>
        <w:rPr>
          <w:lang w:val="en-US" w:eastAsia="de-CH"/>
        </w:rPr>
      </w:pPr>
      <w:r>
        <w:rPr>
          <w:lang w:val="en-US" w:eastAsia="de-CH"/>
        </w:rPr>
        <w:t>Here the amount of the selected parameter combinations can be set. These will be used on the rest of the data set after the calibration images.</w:t>
      </w:r>
    </w:p>
    <w:p w:rsidR="004E009C" w:rsidRDefault="004E009C" w:rsidP="00E64348">
      <w:pPr>
        <w:rPr>
          <w:lang w:val="en-US" w:eastAsia="de-CH"/>
        </w:rPr>
      </w:pPr>
      <w:r>
        <w:rPr>
          <w:lang w:val="en-US" w:eastAsia="de-CH"/>
        </w:rPr>
        <w:t xml:space="preserve">Recommended amount: 1-5 </w:t>
      </w:r>
    </w:p>
    <w:p w:rsidR="004E009C" w:rsidRDefault="004E009C" w:rsidP="004E009C">
      <w:pPr>
        <w:pStyle w:val="Listenabsatz"/>
        <w:numPr>
          <w:ilvl w:val="0"/>
          <w:numId w:val="17"/>
        </w:numPr>
        <w:rPr>
          <w:lang w:val="en-US" w:eastAsia="de-CH"/>
        </w:rPr>
      </w:pPr>
      <w:r>
        <w:rPr>
          <w:lang w:val="en-US" w:eastAsia="de-CH"/>
        </w:rPr>
        <w:t>1: Lowest computation time, least accurate, no detection probability stats for the foci.</w:t>
      </w:r>
    </w:p>
    <w:p w:rsidR="004E009C" w:rsidRDefault="004E009C" w:rsidP="004E009C">
      <w:pPr>
        <w:pStyle w:val="Listenabsatz"/>
        <w:numPr>
          <w:ilvl w:val="0"/>
          <w:numId w:val="17"/>
        </w:numPr>
        <w:rPr>
          <w:lang w:val="en-US" w:eastAsia="de-CH"/>
        </w:rPr>
      </w:pPr>
      <w:r>
        <w:rPr>
          <w:lang w:val="en-US" w:eastAsia="de-CH"/>
        </w:rPr>
        <w:t>2-5: Increasing accuracy and computation time.</w:t>
      </w:r>
    </w:p>
    <w:p w:rsidR="004E009C" w:rsidRDefault="004E009C" w:rsidP="004E009C">
      <w:pPr>
        <w:pStyle w:val="Listenabsatz"/>
        <w:numPr>
          <w:ilvl w:val="0"/>
          <w:numId w:val="17"/>
        </w:numPr>
        <w:rPr>
          <w:lang w:val="en-US" w:eastAsia="de-CH"/>
        </w:rPr>
      </w:pPr>
      <w:r>
        <w:rPr>
          <w:lang w:val="en-US" w:eastAsia="de-CH"/>
        </w:rPr>
        <w:t>5+: Diminishing returns (needs testing).</w:t>
      </w:r>
    </w:p>
    <w:p w:rsidR="004E009C" w:rsidRPr="00BB512A" w:rsidRDefault="004E009C" w:rsidP="004E009C">
      <w:pPr>
        <w:rPr>
          <w:b/>
          <w:lang w:val="en-US" w:eastAsia="de-CH"/>
        </w:rPr>
      </w:pPr>
      <w:r w:rsidRPr="00BB512A">
        <w:rPr>
          <w:b/>
          <w:lang w:val="en-US" w:eastAsia="de-CH"/>
        </w:rPr>
        <w:t>calibration_save_path</w:t>
      </w:r>
    </w:p>
    <w:p w:rsidR="004E009C" w:rsidRDefault="004E009C" w:rsidP="004E009C">
      <w:pPr>
        <w:rPr>
          <w:lang w:val="en-US" w:eastAsia="de-CH"/>
        </w:rPr>
      </w:pPr>
      <w:r w:rsidRPr="004E009C">
        <w:rPr>
          <w:noProof/>
          <w:lang w:eastAsia="de-CH"/>
        </w:rPr>
        <w:drawing>
          <wp:inline distT="0" distB="0" distL="0" distR="0" wp14:anchorId="19C533EE" wp14:editId="06C4D369">
            <wp:extent cx="5760720" cy="3429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a:ext>
                      </a:extLst>
                    </a:blip>
                    <a:stretch>
                      <a:fillRect/>
                    </a:stretch>
                  </pic:blipFill>
                  <pic:spPr>
                    <a:xfrm>
                      <a:off x="0" y="0"/>
                      <a:ext cx="5760720" cy="342900"/>
                    </a:xfrm>
                    <a:prstGeom prst="rect">
                      <a:avLst/>
                    </a:prstGeom>
                  </pic:spPr>
                </pic:pic>
              </a:graphicData>
            </a:graphic>
          </wp:inline>
        </w:drawing>
      </w:r>
    </w:p>
    <w:p w:rsidR="004E009C" w:rsidRDefault="00C7617E" w:rsidP="004E009C">
      <w:pPr>
        <w:rPr>
          <w:lang w:val="en-US" w:eastAsia="de-CH"/>
        </w:rPr>
      </w:pPr>
      <w:r>
        <w:rPr>
          <w:lang w:val="en-US" w:eastAsia="de-CH"/>
        </w:rPr>
        <w:t>T</w:t>
      </w:r>
      <w:r w:rsidR="0052337A">
        <w:rPr>
          <w:lang w:val="en-US" w:eastAsia="de-CH"/>
        </w:rPr>
        <w:t>he path is used to save the full calibration data for the TRITC and the FITC channels with pictures. The names of the specific TRITC and FITC files is automatically generated from the one used in this path.</w:t>
      </w:r>
      <w:r>
        <w:rPr>
          <w:lang w:val="en-US" w:eastAsia="de-CH"/>
        </w:rPr>
        <w:t xml:space="preserve"> These files will not be used in the program and are only useful for analysis/debugging.</w:t>
      </w:r>
    </w:p>
    <w:p w:rsidR="0052337A" w:rsidRDefault="0052337A" w:rsidP="004E009C">
      <w:pPr>
        <w:rPr>
          <w:lang w:val="en-US" w:eastAsia="de-CH"/>
        </w:rPr>
      </w:pPr>
      <w:r>
        <w:rPr>
          <w:lang w:val="en-US" w:eastAsia="de-CH"/>
        </w:rPr>
        <w:t>Example</w:t>
      </w:r>
    </w:p>
    <w:p w:rsidR="0052337A" w:rsidRDefault="0052337A" w:rsidP="004E009C">
      <w:pPr>
        <w:rPr>
          <w:lang w:val="en-US" w:eastAsia="de-CH"/>
        </w:rPr>
      </w:pPr>
      <w:r>
        <w:rPr>
          <w:lang w:val="en-US" w:eastAsia="de-CH"/>
        </w:rPr>
        <w:t>Filename set by the user:</w:t>
      </w:r>
    </w:p>
    <w:p w:rsidR="00236680" w:rsidRDefault="0052337A" w:rsidP="00E64348">
      <w:pPr>
        <w:pStyle w:val="Listenabsatz"/>
        <w:numPr>
          <w:ilvl w:val="0"/>
          <w:numId w:val="17"/>
        </w:numPr>
        <w:rPr>
          <w:lang w:val="en-US" w:eastAsia="de-CH"/>
        </w:rPr>
      </w:pPr>
      <w:r>
        <w:rPr>
          <w:lang w:val="en-US" w:eastAsia="de-CH"/>
        </w:rPr>
        <w:t xml:space="preserve">calibration_results.pkl </w:t>
      </w:r>
      <w:r w:rsidRPr="0052337A">
        <w:rPr>
          <w:lang w:val="en-US" w:eastAsia="de-CH"/>
        </w:rPr>
        <w:sym w:font="Wingdings" w:char="F0E0"/>
      </w:r>
      <w:r>
        <w:rPr>
          <w:lang w:val="en-US" w:eastAsia="de-CH"/>
        </w:rPr>
        <w:t xml:space="preserve"> </w:t>
      </w:r>
      <w:r w:rsidR="00C7617E">
        <w:rPr>
          <w:lang w:val="en-US" w:eastAsia="de-CH"/>
        </w:rPr>
        <w:t>base name to generate the other files</w:t>
      </w:r>
    </w:p>
    <w:p w:rsidR="0052337A" w:rsidRPr="0052337A" w:rsidRDefault="0052337A" w:rsidP="0052337A">
      <w:pPr>
        <w:rPr>
          <w:lang w:val="en-US" w:eastAsia="de-CH"/>
        </w:rPr>
      </w:pPr>
      <w:r>
        <w:rPr>
          <w:lang w:val="en-US" w:eastAsia="de-CH"/>
        </w:rPr>
        <w:t>Automatically generated names and files:</w:t>
      </w:r>
    </w:p>
    <w:p w:rsidR="0052337A" w:rsidRDefault="0052337A" w:rsidP="00E64348">
      <w:pPr>
        <w:pStyle w:val="Listenabsatz"/>
        <w:numPr>
          <w:ilvl w:val="0"/>
          <w:numId w:val="17"/>
        </w:numPr>
        <w:rPr>
          <w:lang w:val="en-US" w:eastAsia="de-CH"/>
        </w:rPr>
      </w:pPr>
      <w:r>
        <w:rPr>
          <w:lang w:val="en-US" w:eastAsia="de-CH"/>
        </w:rPr>
        <w:t xml:space="preserve">calibration_results_TRITC.pkl </w:t>
      </w:r>
      <w:r w:rsidRPr="0052337A">
        <w:rPr>
          <w:lang w:val="en-US" w:eastAsia="de-CH"/>
        </w:rPr>
        <w:sym w:font="Wingdings" w:char="F0E0"/>
      </w:r>
      <w:r>
        <w:rPr>
          <w:lang w:val="en-US" w:eastAsia="de-CH"/>
        </w:rPr>
        <w:t xml:space="preserve"> TRITC full calibration data</w:t>
      </w:r>
    </w:p>
    <w:p w:rsidR="0052337A" w:rsidRDefault="0052337A" w:rsidP="00E64348">
      <w:pPr>
        <w:pStyle w:val="Listenabsatz"/>
        <w:numPr>
          <w:ilvl w:val="0"/>
          <w:numId w:val="17"/>
        </w:numPr>
        <w:rPr>
          <w:lang w:val="en-US" w:eastAsia="de-CH"/>
        </w:rPr>
      </w:pPr>
      <w:r w:rsidRPr="0052337A">
        <w:rPr>
          <w:lang w:val="en-US"/>
        </w:rPr>
        <w:t xml:space="preserve">calibration_results_TRITC_viz.png </w:t>
      </w:r>
      <w:r w:rsidRPr="0052337A">
        <w:rPr>
          <w:lang w:val="en-US"/>
        </w:rPr>
        <w:sym w:font="Wingdings" w:char="F0E0"/>
      </w:r>
      <w:r>
        <w:rPr>
          <w:lang w:val="en-US"/>
        </w:rPr>
        <w:t xml:space="preserve"> Calibration selection picture</w:t>
      </w:r>
    </w:p>
    <w:p w:rsidR="0052337A" w:rsidRDefault="0052337A" w:rsidP="00E64348">
      <w:pPr>
        <w:pStyle w:val="Listenabsatz"/>
        <w:numPr>
          <w:ilvl w:val="0"/>
          <w:numId w:val="17"/>
        </w:numPr>
        <w:rPr>
          <w:lang w:val="en-US" w:eastAsia="de-CH"/>
        </w:rPr>
      </w:pPr>
      <w:r>
        <w:rPr>
          <w:lang w:val="en-US" w:eastAsia="de-CH"/>
        </w:rPr>
        <w:t xml:space="preserve">calibration_results_FITC.pkl </w:t>
      </w:r>
      <w:r w:rsidRPr="0052337A">
        <w:rPr>
          <w:lang w:val="en-US" w:eastAsia="de-CH"/>
        </w:rPr>
        <w:sym w:font="Wingdings" w:char="F0E0"/>
      </w:r>
      <w:r>
        <w:rPr>
          <w:lang w:val="en-US" w:eastAsia="de-CH"/>
        </w:rPr>
        <w:t xml:space="preserve"> FITC full calibration data</w:t>
      </w:r>
    </w:p>
    <w:p w:rsidR="0052337A" w:rsidRDefault="0052337A" w:rsidP="0052337A">
      <w:pPr>
        <w:pStyle w:val="Listenabsatz"/>
        <w:numPr>
          <w:ilvl w:val="0"/>
          <w:numId w:val="17"/>
        </w:numPr>
        <w:rPr>
          <w:lang w:val="en-US" w:eastAsia="de-CH"/>
        </w:rPr>
      </w:pPr>
      <w:r>
        <w:rPr>
          <w:lang w:val="en-US"/>
        </w:rPr>
        <w:t>calibration_results_F</w:t>
      </w:r>
      <w:r w:rsidRPr="0052337A">
        <w:rPr>
          <w:lang w:val="en-US"/>
        </w:rPr>
        <w:t xml:space="preserve">ITC_viz.png </w:t>
      </w:r>
      <w:r w:rsidRPr="0052337A">
        <w:rPr>
          <w:lang w:val="en-US"/>
        </w:rPr>
        <w:sym w:font="Wingdings" w:char="F0E0"/>
      </w:r>
      <w:r>
        <w:rPr>
          <w:lang w:val="en-US"/>
        </w:rPr>
        <w:t xml:space="preserve"> Calibration selection picture</w:t>
      </w:r>
    </w:p>
    <w:p w:rsidR="00165989" w:rsidRPr="00165989" w:rsidRDefault="00165989" w:rsidP="00165989">
      <w:pPr>
        <w:rPr>
          <w:lang w:val="en-US" w:eastAsia="de-CH"/>
        </w:rPr>
      </w:pPr>
    </w:p>
    <w:p w:rsidR="0052337A" w:rsidRPr="0052337A" w:rsidRDefault="0052337A" w:rsidP="0052337A">
      <w:pPr>
        <w:rPr>
          <w:lang w:val="en-US" w:eastAsia="de-CH"/>
        </w:rPr>
      </w:pPr>
    </w:p>
    <w:p w:rsidR="00EC31CA" w:rsidRPr="00EC31CA" w:rsidRDefault="00BB512A" w:rsidP="00BB512A">
      <w:pPr>
        <w:pStyle w:val="Untertitel"/>
        <w:rPr>
          <w:lang w:val="en-US" w:eastAsia="de-CH"/>
        </w:rPr>
      </w:pPr>
      <w:r>
        <w:rPr>
          <w:lang w:val="en-US" w:eastAsia="de-CH"/>
        </w:rPr>
        <w:t>Calibration Control</w:t>
      </w:r>
    </w:p>
    <w:p w:rsidR="00EC31CA" w:rsidRDefault="00BB512A" w:rsidP="002B499A">
      <w:pPr>
        <w:rPr>
          <w:b/>
          <w:bCs/>
          <w:sz w:val="20"/>
          <w:szCs w:val="20"/>
          <w:lang w:val="en-US" w:eastAsia="de-CH"/>
        </w:rPr>
      </w:pPr>
      <w:r w:rsidRPr="00BB512A">
        <w:rPr>
          <w:b/>
          <w:bCs/>
          <w:sz w:val="20"/>
          <w:szCs w:val="20"/>
          <w:lang w:val="en-US" w:eastAsia="de-CH"/>
        </w:rPr>
        <w:t>r</w:t>
      </w:r>
      <w:r w:rsidR="00EC31CA" w:rsidRPr="00BB512A">
        <w:rPr>
          <w:b/>
          <w:bCs/>
          <w:sz w:val="20"/>
          <w:szCs w:val="20"/>
          <w:lang w:val="en-US" w:eastAsia="de-CH"/>
        </w:rPr>
        <w:t>ecalibrate</w:t>
      </w:r>
      <w:r w:rsidRPr="00BB512A">
        <w:rPr>
          <w:b/>
          <w:lang w:val="en-US" w:eastAsia="de-CH"/>
        </w:rPr>
        <w:t>,</w:t>
      </w:r>
      <w:r w:rsidR="00EC31CA" w:rsidRPr="00BB512A">
        <w:rPr>
          <w:b/>
          <w:lang w:val="en-US" w:eastAsia="de-CH"/>
        </w:rPr>
        <w:t xml:space="preserve"> </w:t>
      </w:r>
      <w:r w:rsidR="00EC31CA" w:rsidRPr="00BB512A">
        <w:rPr>
          <w:b/>
          <w:bCs/>
          <w:sz w:val="20"/>
          <w:szCs w:val="20"/>
          <w:lang w:val="en-US" w:eastAsia="de-CH"/>
        </w:rPr>
        <w:t>load_reduced_parameters</w:t>
      </w:r>
    </w:p>
    <w:p w:rsidR="00BB512A" w:rsidRDefault="00BB512A" w:rsidP="002B499A">
      <w:pPr>
        <w:rPr>
          <w:lang w:val="en-US" w:eastAsia="de-CH"/>
        </w:rPr>
      </w:pPr>
      <w:r w:rsidRPr="00BB512A">
        <w:rPr>
          <w:noProof/>
          <w:lang w:eastAsia="de-CH"/>
        </w:rPr>
        <w:drawing>
          <wp:inline distT="0" distB="0" distL="0" distR="0" wp14:anchorId="42A8E82C" wp14:editId="127060E9">
            <wp:extent cx="3805881" cy="1447342"/>
            <wp:effectExtent l="0" t="0" r="4445" b="63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a:ext>
                      </a:extLst>
                    </a:blip>
                    <a:stretch>
                      <a:fillRect/>
                    </a:stretch>
                  </pic:blipFill>
                  <pic:spPr>
                    <a:xfrm>
                      <a:off x="0" y="0"/>
                      <a:ext cx="3825944" cy="1454972"/>
                    </a:xfrm>
                    <a:prstGeom prst="rect">
                      <a:avLst/>
                    </a:prstGeom>
                  </pic:spPr>
                </pic:pic>
              </a:graphicData>
            </a:graphic>
          </wp:inline>
        </w:drawing>
      </w:r>
    </w:p>
    <w:p w:rsidR="00765E7A" w:rsidRDefault="00765E7A" w:rsidP="002B499A">
      <w:pPr>
        <w:rPr>
          <w:lang w:val="en-US" w:eastAsia="de-CH"/>
        </w:rPr>
      </w:pPr>
      <w:r>
        <w:rPr>
          <w:lang w:val="en-US" w:eastAsia="de-CH"/>
        </w:rPr>
        <w:t>These two settings decide, if the adaptive parameter selection is used to get the optimized parameter combination, or if they are loaded from a previous save file. With this the final parameter combinations can be re-generated from the same parameter space.</w:t>
      </w:r>
      <w:r w:rsidR="00E32970">
        <w:rPr>
          <w:lang w:val="en-US" w:eastAsia="de-CH"/>
        </w:rPr>
        <w:t xml:space="preserve"> </w:t>
      </w:r>
    </w:p>
    <w:p w:rsidR="00765E7A" w:rsidRDefault="00E32970" w:rsidP="002B499A">
      <w:pPr>
        <w:rPr>
          <w:lang w:val="en-US" w:eastAsia="de-CH"/>
        </w:rPr>
      </w:pPr>
      <w:r>
        <w:rPr>
          <w:lang w:val="en-US" w:eastAsia="de-CH"/>
        </w:rPr>
        <w:lastRenderedPageBreak/>
        <w:t>To generate a new set of parameter combinations:</w:t>
      </w:r>
    </w:p>
    <w:p w:rsidR="00E32970" w:rsidRDefault="00E32970" w:rsidP="00E32970">
      <w:pPr>
        <w:pStyle w:val="Listenabsatz"/>
        <w:numPr>
          <w:ilvl w:val="0"/>
          <w:numId w:val="17"/>
        </w:numPr>
        <w:rPr>
          <w:lang w:val="en-US" w:eastAsia="de-CH"/>
        </w:rPr>
      </w:pPr>
      <w:r>
        <w:rPr>
          <w:lang w:val="en-US" w:eastAsia="de-CH"/>
        </w:rPr>
        <w:t>recalibrate: true</w:t>
      </w:r>
    </w:p>
    <w:p w:rsidR="00E32970" w:rsidRDefault="00E32970" w:rsidP="00E32970">
      <w:pPr>
        <w:pStyle w:val="Listenabsatz"/>
        <w:numPr>
          <w:ilvl w:val="0"/>
          <w:numId w:val="17"/>
        </w:numPr>
        <w:rPr>
          <w:lang w:val="en-US" w:eastAsia="de-CH"/>
        </w:rPr>
      </w:pPr>
      <w:r>
        <w:rPr>
          <w:lang w:val="en-US" w:eastAsia="de-CH"/>
        </w:rPr>
        <w:t>load_reduced_parameters: false</w:t>
      </w:r>
    </w:p>
    <w:p w:rsidR="00E32970" w:rsidRPr="00E32970" w:rsidRDefault="00E32970" w:rsidP="00E32970">
      <w:pPr>
        <w:rPr>
          <w:lang w:val="en-US" w:eastAsia="de-CH"/>
        </w:rPr>
      </w:pPr>
      <w:r>
        <w:rPr>
          <w:lang w:val="en-US" w:eastAsia="de-CH"/>
        </w:rPr>
        <w:t>Use this for new data sets.</w:t>
      </w:r>
    </w:p>
    <w:p w:rsidR="00E32970" w:rsidRDefault="00E32970" w:rsidP="00E32970">
      <w:pPr>
        <w:rPr>
          <w:lang w:val="en-US" w:eastAsia="de-CH"/>
        </w:rPr>
      </w:pPr>
      <w:r>
        <w:rPr>
          <w:lang w:val="en-US" w:eastAsia="de-CH"/>
        </w:rPr>
        <w:t>To load an existing set of parameter combinations:</w:t>
      </w:r>
    </w:p>
    <w:p w:rsidR="00E32970" w:rsidRDefault="00E32970" w:rsidP="00E32970">
      <w:pPr>
        <w:pStyle w:val="Listenabsatz"/>
        <w:numPr>
          <w:ilvl w:val="0"/>
          <w:numId w:val="17"/>
        </w:numPr>
        <w:rPr>
          <w:lang w:val="en-US" w:eastAsia="de-CH"/>
        </w:rPr>
      </w:pPr>
      <w:r>
        <w:rPr>
          <w:lang w:val="en-US" w:eastAsia="de-CH"/>
        </w:rPr>
        <w:t>recalibrate: false</w:t>
      </w:r>
    </w:p>
    <w:p w:rsidR="00E32970" w:rsidRDefault="00E32970" w:rsidP="00E32970">
      <w:pPr>
        <w:pStyle w:val="Listenabsatz"/>
        <w:numPr>
          <w:ilvl w:val="0"/>
          <w:numId w:val="17"/>
        </w:numPr>
        <w:rPr>
          <w:lang w:val="en-US" w:eastAsia="de-CH"/>
        </w:rPr>
      </w:pPr>
      <w:r>
        <w:rPr>
          <w:lang w:val="en-US" w:eastAsia="de-CH"/>
        </w:rPr>
        <w:t>load_reduced_parameters: true</w:t>
      </w:r>
    </w:p>
    <w:p w:rsidR="00E32970" w:rsidRDefault="00E32970" w:rsidP="00E32970">
      <w:pPr>
        <w:rPr>
          <w:lang w:val="en-US" w:eastAsia="de-CH"/>
        </w:rPr>
      </w:pPr>
      <w:r>
        <w:rPr>
          <w:lang w:val="en-US" w:eastAsia="de-CH"/>
        </w:rPr>
        <w:t>Use this if a set of parameter combinations already exists to continue after a break.</w:t>
      </w:r>
    </w:p>
    <w:p w:rsidR="00E32970" w:rsidRPr="00E32970" w:rsidRDefault="00E32970" w:rsidP="00E32970">
      <w:pPr>
        <w:rPr>
          <w:lang w:val="en-US" w:eastAsia="de-CH"/>
        </w:rPr>
      </w:pPr>
      <w:r>
        <w:rPr>
          <w:lang w:val="en-US" w:eastAsia="de-CH"/>
        </w:rPr>
        <w:t>Note: Try to avoid setting both options to true or false at the same time.</w:t>
      </w:r>
    </w:p>
    <w:p w:rsidR="00E32970" w:rsidRPr="00E32970" w:rsidRDefault="00E32970" w:rsidP="00E32970">
      <w:pPr>
        <w:ind w:left="360"/>
        <w:rPr>
          <w:lang w:val="en-US" w:eastAsia="de-CH"/>
        </w:rPr>
      </w:pPr>
    </w:p>
    <w:p w:rsidR="00C7617E" w:rsidRDefault="00EC31CA" w:rsidP="002B499A">
      <w:pPr>
        <w:rPr>
          <w:b/>
          <w:bCs/>
          <w:sz w:val="20"/>
          <w:szCs w:val="20"/>
          <w:lang w:val="en-US" w:eastAsia="de-CH"/>
        </w:rPr>
      </w:pPr>
      <w:r w:rsidRPr="002B499A">
        <w:rPr>
          <w:b/>
          <w:bCs/>
          <w:sz w:val="20"/>
          <w:szCs w:val="20"/>
          <w:lang w:val="en-US" w:eastAsia="de-CH"/>
        </w:rPr>
        <w:t>reduced_tritc_path</w:t>
      </w:r>
      <w:r w:rsidRPr="002B499A">
        <w:rPr>
          <w:b/>
          <w:bCs/>
          <w:lang w:val="en-US" w:eastAsia="de-CH"/>
        </w:rPr>
        <w:t xml:space="preserve"> / </w:t>
      </w:r>
      <w:r w:rsidRPr="002B499A">
        <w:rPr>
          <w:b/>
          <w:bCs/>
          <w:sz w:val="20"/>
          <w:szCs w:val="20"/>
          <w:lang w:val="en-US" w:eastAsia="de-CH"/>
        </w:rPr>
        <w:t>reduced_fitc_path</w:t>
      </w:r>
    </w:p>
    <w:p w:rsidR="00C7617E" w:rsidRDefault="00C7617E" w:rsidP="002B499A">
      <w:pPr>
        <w:rPr>
          <w:b/>
          <w:bCs/>
          <w:sz w:val="20"/>
          <w:szCs w:val="20"/>
          <w:lang w:val="en-US" w:eastAsia="de-CH"/>
        </w:rPr>
      </w:pPr>
      <w:r w:rsidRPr="00C7617E">
        <w:rPr>
          <w:b/>
          <w:bCs/>
          <w:noProof/>
          <w:sz w:val="20"/>
          <w:szCs w:val="20"/>
          <w:lang w:eastAsia="de-CH"/>
        </w:rPr>
        <w:drawing>
          <wp:inline distT="0" distB="0" distL="0" distR="0" wp14:anchorId="710717B9" wp14:editId="0BC4F539">
            <wp:extent cx="6482707" cy="773180"/>
            <wp:effectExtent l="0" t="0" r="0" b="825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a:ext>
                      </a:extLst>
                    </a:blip>
                    <a:stretch>
                      <a:fillRect/>
                    </a:stretch>
                  </pic:blipFill>
                  <pic:spPr>
                    <a:xfrm>
                      <a:off x="0" y="0"/>
                      <a:ext cx="6728234" cy="802464"/>
                    </a:xfrm>
                    <a:prstGeom prst="rect">
                      <a:avLst/>
                    </a:prstGeom>
                  </pic:spPr>
                </pic:pic>
              </a:graphicData>
            </a:graphic>
          </wp:inline>
        </w:drawing>
      </w:r>
    </w:p>
    <w:p w:rsidR="00C7617E" w:rsidRDefault="00C7617E" w:rsidP="00C7617E">
      <w:pPr>
        <w:rPr>
          <w:lang w:val="en-US" w:eastAsia="de-CH"/>
        </w:rPr>
      </w:pPr>
      <w:r>
        <w:rPr>
          <w:lang w:val="en-US" w:eastAsia="de-CH"/>
        </w:rPr>
        <w:t>Here the path to the final parameter combinations can be entere</w:t>
      </w:r>
      <w:r w:rsidR="005B1050">
        <w:rPr>
          <w:lang w:val="en-US" w:eastAsia="de-CH"/>
        </w:rPr>
        <w:t>d to either save a new set or load an existing one.</w:t>
      </w:r>
    </w:p>
    <w:p w:rsidR="00C7617E" w:rsidRDefault="00C7617E" w:rsidP="00C7617E">
      <w:pPr>
        <w:rPr>
          <w:lang w:val="en-US" w:eastAsia="de-CH"/>
        </w:rPr>
      </w:pPr>
      <w:r>
        <w:rPr>
          <w:lang w:val="en-US" w:eastAsia="de-CH"/>
        </w:rPr>
        <w:t>Example to save a new set of parameter combinations:</w:t>
      </w:r>
    </w:p>
    <w:p w:rsidR="00C7617E" w:rsidRDefault="00C7617E" w:rsidP="00C7617E">
      <w:pPr>
        <w:rPr>
          <w:sz w:val="18"/>
          <w:lang w:val="en-US" w:eastAsia="de-CH"/>
        </w:rPr>
      </w:pPr>
      <w:r w:rsidRPr="00C7617E">
        <w:rPr>
          <w:sz w:val="18"/>
          <w:lang w:val="en-US" w:eastAsia="de-CH"/>
        </w:rPr>
        <w:t>"Y:\\Group Members\\Example_User\\01_Data\\Final_Test\\Parameters\\Complete_KDE\\</w:t>
      </w:r>
      <w:r w:rsidRPr="00C7617E">
        <w:rPr>
          <w:color w:val="FF0000"/>
          <w:sz w:val="18"/>
          <w:lang w:val="en-US" w:eastAsia="de-CH"/>
        </w:rPr>
        <w:t>new</w:t>
      </w:r>
      <w:r w:rsidRPr="00C7617E">
        <w:rPr>
          <w:sz w:val="18"/>
          <w:lang w:val="en-US" w:eastAsia="de-CH"/>
        </w:rPr>
        <w:t>_filename_TRITC.pkl"</w:t>
      </w:r>
    </w:p>
    <w:p w:rsidR="00C7617E" w:rsidRDefault="00C7617E" w:rsidP="00C7617E">
      <w:pPr>
        <w:rPr>
          <w:lang w:val="en-US" w:eastAsia="de-CH"/>
        </w:rPr>
      </w:pPr>
      <w:r>
        <w:rPr>
          <w:lang w:val="en-US" w:eastAsia="de-CH"/>
        </w:rPr>
        <w:t>Example to load an existing set of parameter combinations:</w:t>
      </w:r>
    </w:p>
    <w:p w:rsidR="00C7617E" w:rsidRPr="00C7617E" w:rsidRDefault="00C7617E" w:rsidP="00C7617E">
      <w:pPr>
        <w:rPr>
          <w:sz w:val="18"/>
          <w:lang w:val="en-US" w:eastAsia="de-CH"/>
        </w:rPr>
      </w:pPr>
      <w:r w:rsidRPr="00C7617E">
        <w:rPr>
          <w:sz w:val="18"/>
          <w:lang w:val="en-US" w:eastAsia="de-CH"/>
        </w:rPr>
        <w:t>"Y:\\Group Members\\Example_User\\01_Data\\Final_Test\\Parameters\\Complete_KDE\\</w:t>
      </w:r>
      <w:r w:rsidRPr="00C7617E">
        <w:rPr>
          <w:color w:val="FF0000"/>
          <w:sz w:val="18"/>
          <w:lang w:val="en-US" w:eastAsia="de-CH"/>
        </w:rPr>
        <w:t>existing</w:t>
      </w:r>
      <w:r w:rsidRPr="00C7617E">
        <w:rPr>
          <w:sz w:val="18"/>
          <w:lang w:val="en-US" w:eastAsia="de-CH"/>
        </w:rPr>
        <w:t>_filename_TRITC.pkl"</w:t>
      </w:r>
    </w:p>
    <w:p w:rsidR="00C7617E" w:rsidRDefault="005A5A69" w:rsidP="00C7617E">
      <w:pPr>
        <w:rPr>
          <w:lang w:val="en-US" w:eastAsia="de-CH"/>
        </w:rPr>
      </w:pPr>
      <w:r>
        <w:rPr>
          <w:lang w:val="en-US" w:eastAsia="de-CH"/>
        </w:rPr>
        <w:t>Note: Use the double backslash</w:t>
      </w:r>
    </w:p>
    <w:p w:rsidR="004A7D35" w:rsidRPr="00C7617E" w:rsidRDefault="004A7D35" w:rsidP="004A7D35">
      <w:pPr>
        <w:pStyle w:val="Untertitel"/>
        <w:rPr>
          <w:lang w:val="en-US" w:eastAsia="de-CH"/>
        </w:rPr>
      </w:pPr>
      <w:r>
        <w:rPr>
          <w:lang w:val="en-US" w:eastAsia="de-CH"/>
        </w:rPr>
        <w:t>Random Seed</w:t>
      </w:r>
    </w:p>
    <w:p w:rsidR="00EC31CA" w:rsidRDefault="00EC31CA" w:rsidP="002B499A">
      <w:pPr>
        <w:rPr>
          <w:b/>
          <w:bCs/>
          <w:sz w:val="20"/>
          <w:szCs w:val="20"/>
          <w:lang w:val="en-US" w:eastAsia="de-CH"/>
        </w:rPr>
      </w:pPr>
      <w:r w:rsidRPr="004A7D35">
        <w:rPr>
          <w:b/>
          <w:bCs/>
          <w:sz w:val="20"/>
          <w:szCs w:val="20"/>
          <w:lang w:val="en-US" w:eastAsia="de-CH"/>
        </w:rPr>
        <w:t>randomize_calibration_order</w:t>
      </w:r>
    </w:p>
    <w:p w:rsidR="004A7D35" w:rsidRDefault="004A7D35" w:rsidP="002B499A">
      <w:pPr>
        <w:rPr>
          <w:b/>
          <w:lang w:val="en-US" w:eastAsia="de-CH"/>
        </w:rPr>
      </w:pPr>
      <w:r w:rsidRPr="004A7D35">
        <w:rPr>
          <w:b/>
          <w:noProof/>
          <w:lang w:eastAsia="de-CH"/>
        </w:rPr>
        <w:drawing>
          <wp:inline distT="0" distB="0" distL="0" distR="0" wp14:anchorId="5CFCB698" wp14:editId="4BB6535F">
            <wp:extent cx="4868562" cy="865629"/>
            <wp:effectExtent l="0" t="0" r="825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a:ext>
                      </a:extLst>
                    </a:blip>
                    <a:stretch>
                      <a:fillRect/>
                    </a:stretch>
                  </pic:blipFill>
                  <pic:spPr>
                    <a:xfrm>
                      <a:off x="0" y="0"/>
                      <a:ext cx="4950480" cy="880194"/>
                    </a:xfrm>
                    <a:prstGeom prst="rect">
                      <a:avLst/>
                    </a:prstGeom>
                  </pic:spPr>
                </pic:pic>
              </a:graphicData>
            </a:graphic>
          </wp:inline>
        </w:drawing>
      </w:r>
    </w:p>
    <w:p w:rsidR="004A7D35" w:rsidRPr="004A7D35" w:rsidRDefault="00A875B6" w:rsidP="002B499A">
      <w:pPr>
        <w:rPr>
          <w:lang w:val="en-US" w:eastAsia="de-CH"/>
        </w:rPr>
      </w:pPr>
      <w:r>
        <w:rPr>
          <w:lang w:val="en-US" w:eastAsia="de-CH"/>
        </w:rPr>
        <w:t>This setting controls if the pictures in the folder are analyzed in order or randomized.</w:t>
      </w:r>
    </w:p>
    <w:p w:rsidR="00EC31CA" w:rsidRPr="00EC31CA" w:rsidRDefault="00EC31CA" w:rsidP="002B499A">
      <w:pPr>
        <w:rPr>
          <w:lang w:val="en-US" w:eastAsia="de-CH"/>
        </w:rPr>
      </w:pPr>
      <w:r w:rsidRPr="002B499A">
        <w:rPr>
          <w:sz w:val="20"/>
          <w:szCs w:val="20"/>
          <w:lang w:val="en-US" w:eastAsia="de-CH"/>
        </w:rPr>
        <w:t>true</w:t>
      </w:r>
      <w:r w:rsidRPr="00EC31CA">
        <w:rPr>
          <w:lang w:val="en-US" w:eastAsia="de-CH"/>
        </w:rPr>
        <w:t>: Process images in random order (ensures diverse calibration set)</w:t>
      </w:r>
    </w:p>
    <w:p w:rsidR="00EC31CA" w:rsidRPr="009027F2" w:rsidRDefault="00EC31CA" w:rsidP="002B499A">
      <w:pPr>
        <w:rPr>
          <w:lang w:val="en-US" w:eastAsia="de-CH"/>
        </w:rPr>
      </w:pPr>
      <w:r w:rsidRPr="009027F2">
        <w:rPr>
          <w:sz w:val="20"/>
          <w:szCs w:val="20"/>
          <w:lang w:val="en-US" w:eastAsia="de-CH"/>
        </w:rPr>
        <w:t>false</w:t>
      </w:r>
      <w:r w:rsidRPr="009027F2">
        <w:rPr>
          <w:lang w:val="en-US" w:eastAsia="de-CH"/>
        </w:rPr>
        <w:t>: Process alphabetically</w:t>
      </w:r>
    </w:p>
    <w:p w:rsidR="003837AF" w:rsidRDefault="00EC31CA" w:rsidP="002B499A">
      <w:pPr>
        <w:rPr>
          <w:lang w:val="en-US" w:eastAsia="de-CH"/>
        </w:rPr>
      </w:pPr>
      <w:r w:rsidRPr="002B499A">
        <w:rPr>
          <w:b/>
          <w:bCs/>
          <w:sz w:val="20"/>
          <w:szCs w:val="20"/>
          <w:lang w:val="en-US" w:eastAsia="de-CH"/>
        </w:rPr>
        <w:t>random_seed</w:t>
      </w:r>
    </w:p>
    <w:p w:rsidR="003837AF" w:rsidRDefault="003837AF" w:rsidP="002B499A">
      <w:pPr>
        <w:rPr>
          <w:lang w:val="en-US" w:eastAsia="de-CH"/>
        </w:rPr>
      </w:pPr>
      <w:r w:rsidRPr="003837AF">
        <w:rPr>
          <w:noProof/>
          <w:lang w:eastAsia="de-CH"/>
        </w:rPr>
        <w:drawing>
          <wp:inline distT="0" distB="0" distL="0" distR="0" wp14:anchorId="4894C696" wp14:editId="200A93BE">
            <wp:extent cx="4353109" cy="62955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a:ext>
                      </a:extLst>
                    </a:blip>
                    <a:stretch>
                      <a:fillRect/>
                    </a:stretch>
                  </pic:blipFill>
                  <pic:spPr>
                    <a:xfrm>
                      <a:off x="0" y="0"/>
                      <a:ext cx="4520790" cy="653800"/>
                    </a:xfrm>
                    <a:prstGeom prst="rect">
                      <a:avLst/>
                    </a:prstGeom>
                  </pic:spPr>
                </pic:pic>
              </a:graphicData>
            </a:graphic>
          </wp:inline>
        </w:drawing>
      </w:r>
      <w:r w:rsidR="00EC31CA" w:rsidRPr="00EC31CA">
        <w:rPr>
          <w:lang w:val="en-US" w:eastAsia="de-CH"/>
        </w:rPr>
        <w:t xml:space="preserve"> </w:t>
      </w:r>
    </w:p>
    <w:p w:rsidR="00EC31CA" w:rsidRDefault="003837AF" w:rsidP="002B499A">
      <w:pPr>
        <w:rPr>
          <w:lang w:val="en-US" w:eastAsia="de-CH"/>
        </w:rPr>
      </w:pPr>
      <w:r>
        <w:rPr>
          <w:lang w:val="en-US" w:eastAsia="de-CH"/>
        </w:rPr>
        <w:lastRenderedPageBreak/>
        <w:t>With this setting a random seed can be entered to get a random, but reproducible result. All the randomizations in the program are connected to this (random picture order, random points in the parameter space etc.)</w:t>
      </w:r>
    </w:p>
    <w:p w:rsidR="003837AF" w:rsidRPr="00EC31CA" w:rsidRDefault="003837AF" w:rsidP="002B499A">
      <w:pPr>
        <w:rPr>
          <w:lang w:val="en-US" w:eastAsia="de-CH"/>
        </w:rPr>
      </w:pPr>
      <w:r>
        <w:rPr>
          <w:lang w:val="en-US" w:eastAsia="de-CH"/>
        </w:rPr>
        <w:t>Set this to 0 to get a random result that is not reproducible (not recommended).</w:t>
      </w:r>
    </w:p>
    <w:p w:rsidR="00EC31CA" w:rsidRPr="00EC31CA" w:rsidRDefault="00EC31CA" w:rsidP="002B499A">
      <w:pPr>
        <w:pStyle w:val="Untertitel"/>
        <w:rPr>
          <w:rFonts w:eastAsia="Times New Roman"/>
          <w:lang w:val="en-US" w:eastAsia="de-CH"/>
        </w:rPr>
      </w:pPr>
      <w:r w:rsidRPr="002B499A">
        <w:rPr>
          <w:rFonts w:eastAsia="Times New Roman"/>
          <w:lang w:val="en-US" w:eastAsia="de-CH"/>
        </w:rPr>
        <w:t>WATERSHED THRESHOLDING</w:t>
      </w:r>
    </w:p>
    <w:p w:rsidR="00EC31CA" w:rsidRPr="008226D3" w:rsidRDefault="003837AF" w:rsidP="002B499A">
      <w:pPr>
        <w:rPr>
          <w:b/>
          <w:lang w:val="en-US" w:eastAsia="de-CH"/>
        </w:rPr>
      </w:pPr>
      <w:r w:rsidRPr="008226D3">
        <w:rPr>
          <w:b/>
          <w:lang w:val="en-US" w:eastAsia="de-CH"/>
        </w:rPr>
        <w:t>mode</w:t>
      </w:r>
    </w:p>
    <w:p w:rsidR="003837AF" w:rsidRDefault="003837AF" w:rsidP="002B499A">
      <w:pPr>
        <w:rPr>
          <w:lang w:val="en-US" w:eastAsia="de-CH"/>
        </w:rPr>
      </w:pPr>
      <w:r w:rsidRPr="003837AF">
        <w:rPr>
          <w:noProof/>
          <w:lang w:eastAsia="de-CH"/>
        </w:rPr>
        <w:drawing>
          <wp:inline distT="0" distB="0" distL="0" distR="0" wp14:anchorId="622C129C" wp14:editId="2A00B636">
            <wp:extent cx="4547286" cy="909257"/>
            <wp:effectExtent l="0" t="0" r="5715" b="571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a:ext>
                      </a:extLst>
                    </a:blip>
                    <a:stretch>
                      <a:fillRect/>
                    </a:stretch>
                  </pic:blipFill>
                  <pic:spPr>
                    <a:xfrm>
                      <a:off x="0" y="0"/>
                      <a:ext cx="4613572" cy="922511"/>
                    </a:xfrm>
                    <a:prstGeom prst="rect">
                      <a:avLst/>
                    </a:prstGeom>
                  </pic:spPr>
                </pic:pic>
              </a:graphicData>
            </a:graphic>
          </wp:inline>
        </w:drawing>
      </w:r>
    </w:p>
    <w:p w:rsidR="002F21DF" w:rsidRDefault="002F21DF" w:rsidP="002B499A">
      <w:pPr>
        <w:rPr>
          <w:lang w:val="en-US" w:eastAsia="de-CH"/>
        </w:rPr>
      </w:pPr>
      <w:r>
        <w:rPr>
          <w:lang w:val="en-US" w:eastAsia="de-CH"/>
        </w:rPr>
        <w:t>For the watershed a threshold has to be set to limit how big the detected foci will be. With this setting the user can decide between two options how this threshold is set.</w:t>
      </w:r>
    </w:p>
    <w:p w:rsidR="002F21DF" w:rsidRDefault="002F21DF" w:rsidP="002B499A">
      <w:pPr>
        <w:rPr>
          <w:lang w:val="en-US" w:eastAsia="de-CH"/>
        </w:rPr>
      </w:pPr>
      <w:r>
        <w:rPr>
          <w:lang w:val="en-US" w:eastAsia="de-CH"/>
        </w:rPr>
        <w:t>manual_interactive:</w:t>
      </w:r>
    </w:p>
    <w:p w:rsidR="002F21DF" w:rsidRDefault="002F21DF" w:rsidP="002B499A">
      <w:pPr>
        <w:rPr>
          <w:lang w:val="en-US" w:eastAsia="de-CH"/>
        </w:rPr>
      </w:pPr>
      <w:r>
        <w:rPr>
          <w:lang w:val="en-US" w:eastAsia="de-CH"/>
        </w:rPr>
        <w:t>This means that the brightness of the first few pictures is analyzed and shown to the user. The order of the pictures is the same as how they will be for the main foci detection algorithm. The picture below shows an example of the brightness analysis which distributes all the pixels</w:t>
      </w:r>
      <w:r w:rsidR="000500AE">
        <w:rPr>
          <w:lang w:val="en-US" w:eastAsia="de-CH"/>
        </w:rPr>
        <w:t xml:space="preserve"> that belong to a nucleus</w:t>
      </w:r>
      <w:r>
        <w:rPr>
          <w:lang w:val="en-US" w:eastAsia="de-CH"/>
        </w:rPr>
        <w:t xml:space="preserve"> onto a brightness percentile</w:t>
      </w:r>
      <w:r w:rsidR="000F2024">
        <w:rPr>
          <w:lang w:val="en-US" w:eastAsia="de-CH"/>
        </w:rPr>
        <w:t>. Most of the</w:t>
      </w:r>
      <w:r w:rsidR="000500AE">
        <w:rPr>
          <w:lang w:val="en-US" w:eastAsia="de-CH"/>
        </w:rPr>
        <w:t>se</w:t>
      </w:r>
      <w:r w:rsidR="000F2024">
        <w:rPr>
          <w:lang w:val="en-US" w:eastAsia="de-CH"/>
        </w:rPr>
        <w:t xml:space="preserve"> pi</w:t>
      </w:r>
      <w:r w:rsidR="000500AE">
        <w:rPr>
          <w:lang w:val="en-US" w:eastAsia="de-CH"/>
        </w:rPr>
        <w:t>xels</w:t>
      </w:r>
      <w:r w:rsidR="000F2024">
        <w:rPr>
          <w:lang w:val="en-US" w:eastAsia="de-CH"/>
        </w:rPr>
        <w:t xml:space="preserve"> </w:t>
      </w:r>
      <w:r w:rsidR="000500AE">
        <w:rPr>
          <w:lang w:val="en-US" w:eastAsia="de-CH"/>
        </w:rPr>
        <w:t>are on the lowest few precentiles</w:t>
      </w:r>
      <w:r w:rsidR="000F2024">
        <w:rPr>
          <w:lang w:val="en-US" w:eastAsia="de-CH"/>
        </w:rPr>
        <w:t xml:space="preserve"> and because of this the Y-axis is a logarithmic scale to preserve the detail of the distribution of the brighter pixels, where the border between normal nucleus brightness and foci brightness is.</w:t>
      </w:r>
    </w:p>
    <w:p w:rsidR="00E67A88" w:rsidRDefault="00E67A88" w:rsidP="002B499A">
      <w:pPr>
        <w:rPr>
          <w:lang w:val="en-US" w:eastAsia="de-CH"/>
        </w:rPr>
      </w:pPr>
      <w:r>
        <w:rPr>
          <w:lang w:val="en-US" w:eastAsia="de-CH"/>
        </w:rPr>
        <w:t>Example picture for the FITC channel:</w:t>
      </w:r>
    </w:p>
    <w:p w:rsidR="002F21DF" w:rsidRDefault="002F21DF" w:rsidP="002B499A">
      <w:pPr>
        <w:rPr>
          <w:lang w:val="en-US" w:eastAsia="de-CH"/>
        </w:rPr>
      </w:pPr>
      <w:r w:rsidRPr="002F21DF">
        <w:rPr>
          <w:noProof/>
          <w:lang w:eastAsia="de-CH"/>
        </w:rPr>
        <w:drawing>
          <wp:inline distT="0" distB="0" distL="0" distR="0" wp14:anchorId="449CC1EE" wp14:editId="522B956C">
            <wp:extent cx="4572000" cy="2260298"/>
            <wp:effectExtent l="0" t="0" r="0" b="698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a:ext>
                      </a:extLst>
                    </a:blip>
                    <a:stretch>
                      <a:fillRect/>
                    </a:stretch>
                  </pic:blipFill>
                  <pic:spPr>
                    <a:xfrm>
                      <a:off x="0" y="0"/>
                      <a:ext cx="4587608" cy="2268014"/>
                    </a:xfrm>
                    <a:prstGeom prst="rect">
                      <a:avLst/>
                    </a:prstGeom>
                  </pic:spPr>
                </pic:pic>
              </a:graphicData>
            </a:graphic>
          </wp:inline>
        </w:drawing>
      </w:r>
    </w:p>
    <w:p w:rsidR="000F2024" w:rsidRDefault="000F2024" w:rsidP="002B499A">
      <w:pPr>
        <w:rPr>
          <w:lang w:val="en-US" w:eastAsia="de-CH"/>
        </w:rPr>
      </w:pPr>
      <w:r>
        <w:rPr>
          <w:lang w:val="en-US" w:eastAsia="de-CH"/>
        </w:rPr>
        <w:t>With this picture the user can then set a threshold (here for example: 52) in the following input prompt which is then applied to all the pictures in the foci detection workflow.</w:t>
      </w:r>
    </w:p>
    <w:p w:rsidR="000F2024" w:rsidRDefault="000F2024" w:rsidP="002B499A">
      <w:pPr>
        <w:rPr>
          <w:lang w:val="en-US" w:eastAsia="de-CH"/>
        </w:rPr>
      </w:pPr>
      <w:r>
        <w:rPr>
          <w:lang w:val="en-US" w:eastAsia="de-CH"/>
        </w:rPr>
        <w:t>Use this for:</w:t>
      </w:r>
    </w:p>
    <w:p w:rsidR="000F2024" w:rsidRDefault="000F2024" w:rsidP="000F2024">
      <w:pPr>
        <w:pStyle w:val="Listenabsatz"/>
        <w:numPr>
          <w:ilvl w:val="0"/>
          <w:numId w:val="17"/>
        </w:numPr>
        <w:rPr>
          <w:lang w:val="en-US" w:eastAsia="de-CH"/>
        </w:rPr>
      </w:pPr>
      <w:r>
        <w:rPr>
          <w:lang w:val="en-US" w:eastAsia="de-CH"/>
        </w:rPr>
        <w:t>New datasets (may need some short test runs on the first few pictures to get an idea of how it looks)</w:t>
      </w:r>
    </w:p>
    <w:p w:rsidR="000F2024" w:rsidRDefault="000F2024" w:rsidP="000F2024">
      <w:pPr>
        <w:rPr>
          <w:lang w:val="en-US" w:eastAsia="de-CH"/>
        </w:rPr>
      </w:pPr>
      <w:r>
        <w:rPr>
          <w:lang w:val="en-US" w:eastAsia="de-CH"/>
        </w:rPr>
        <w:t>manual_preset:</w:t>
      </w:r>
    </w:p>
    <w:p w:rsidR="000F2024" w:rsidRDefault="000F2024" w:rsidP="000F2024">
      <w:pPr>
        <w:rPr>
          <w:lang w:val="en-US" w:eastAsia="de-CH"/>
        </w:rPr>
      </w:pPr>
      <w:r>
        <w:rPr>
          <w:lang w:val="en-US" w:eastAsia="de-CH"/>
        </w:rPr>
        <w:lastRenderedPageBreak/>
        <w:t xml:space="preserve">With this option </w:t>
      </w:r>
      <w:r w:rsidR="00131EA9">
        <w:rPr>
          <w:lang w:val="en-US" w:eastAsia="de-CH"/>
        </w:rPr>
        <w:t>the user can enter the thresholds for each channel (</w:t>
      </w:r>
      <w:r w:rsidR="00131EA9" w:rsidRPr="00131EA9">
        <w:rPr>
          <w:lang w:val="en-US" w:eastAsia="de-CH"/>
        </w:rPr>
        <w:t>manual_threshold_tritc, manual_threshold_fitc</w:t>
      </w:r>
      <w:r w:rsidR="00131EA9">
        <w:rPr>
          <w:lang w:val="en-US" w:eastAsia="de-CH"/>
        </w:rPr>
        <w:t>), which then skips the brightness analysis and directly applies the threshold to the foci detection workflow.</w:t>
      </w:r>
    </w:p>
    <w:p w:rsidR="00131EA9" w:rsidRDefault="00131EA9" w:rsidP="000F2024">
      <w:pPr>
        <w:rPr>
          <w:lang w:val="en-US" w:eastAsia="de-CH"/>
        </w:rPr>
      </w:pPr>
      <w:r>
        <w:rPr>
          <w:lang w:val="en-US" w:eastAsia="de-CH"/>
        </w:rPr>
        <w:t>Use this for:</w:t>
      </w:r>
    </w:p>
    <w:p w:rsidR="00131EA9" w:rsidRPr="00131EA9" w:rsidRDefault="00131EA9" w:rsidP="00131EA9">
      <w:pPr>
        <w:pStyle w:val="Listenabsatz"/>
        <w:numPr>
          <w:ilvl w:val="0"/>
          <w:numId w:val="17"/>
        </w:numPr>
        <w:rPr>
          <w:lang w:val="en-US" w:eastAsia="de-CH"/>
        </w:rPr>
      </w:pPr>
      <w:r w:rsidRPr="00131EA9">
        <w:rPr>
          <w:lang w:val="en-US" w:eastAsia="de-CH"/>
        </w:rPr>
        <w:t>Continuation</w:t>
      </w:r>
      <w:r>
        <w:rPr>
          <w:lang w:val="en-US" w:eastAsia="de-CH"/>
        </w:rPr>
        <w:t xml:space="preserve"> of a dataset where the desired thresholds are already known.</w:t>
      </w:r>
    </w:p>
    <w:p w:rsidR="003837AF" w:rsidRPr="008226D3" w:rsidRDefault="003837AF" w:rsidP="002B499A">
      <w:pPr>
        <w:rPr>
          <w:b/>
          <w:lang w:val="en-US" w:eastAsia="de-CH"/>
        </w:rPr>
      </w:pPr>
      <w:r w:rsidRPr="008226D3">
        <w:rPr>
          <w:b/>
          <w:lang w:val="en-US" w:eastAsia="de-CH"/>
        </w:rPr>
        <w:t>n_images_for_threshold</w:t>
      </w:r>
    </w:p>
    <w:p w:rsidR="003837AF" w:rsidRDefault="003837AF" w:rsidP="002B499A">
      <w:pPr>
        <w:rPr>
          <w:lang w:val="en-US" w:eastAsia="de-CH"/>
        </w:rPr>
      </w:pPr>
      <w:r w:rsidRPr="003837AF">
        <w:rPr>
          <w:noProof/>
          <w:lang w:eastAsia="de-CH"/>
        </w:rPr>
        <w:drawing>
          <wp:inline distT="0" distB="0" distL="0" distR="0" wp14:anchorId="7272037C" wp14:editId="7A7FFB46">
            <wp:extent cx="4480207" cy="640523"/>
            <wp:effectExtent l="0" t="0" r="0" b="762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a:ext>
                      </a:extLst>
                    </a:blip>
                    <a:stretch>
                      <a:fillRect/>
                    </a:stretch>
                  </pic:blipFill>
                  <pic:spPr>
                    <a:xfrm>
                      <a:off x="0" y="0"/>
                      <a:ext cx="4628196" cy="661681"/>
                    </a:xfrm>
                    <a:prstGeom prst="rect">
                      <a:avLst/>
                    </a:prstGeom>
                  </pic:spPr>
                </pic:pic>
              </a:graphicData>
            </a:graphic>
          </wp:inline>
        </w:drawing>
      </w:r>
    </w:p>
    <w:p w:rsidR="00131EA9" w:rsidRDefault="00131EA9" w:rsidP="002B499A">
      <w:pPr>
        <w:rPr>
          <w:lang w:val="en-US" w:eastAsia="de-CH"/>
        </w:rPr>
      </w:pPr>
      <w:r>
        <w:rPr>
          <w:lang w:val="en-US" w:eastAsia="de-CH"/>
        </w:rPr>
        <w:t>This setting decides how many pictures are used for the brightness distribution analysis (manual_interactive mode).</w:t>
      </w:r>
    </w:p>
    <w:p w:rsidR="003837AF" w:rsidRPr="008226D3" w:rsidRDefault="003837AF" w:rsidP="002B499A">
      <w:pPr>
        <w:rPr>
          <w:b/>
          <w:lang w:val="en-US" w:eastAsia="de-CH"/>
        </w:rPr>
      </w:pPr>
      <w:r w:rsidRPr="008226D3">
        <w:rPr>
          <w:b/>
          <w:lang w:val="en-US" w:eastAsia="de-CH"/>
        </w:rPr>
        <w:t>manual_threshold_tritc</w:t>
      </w:r>
      <w:r>
        <w:rPr>
          <w:lang w:val="en-US" w:eastAsia="de-CH"/>
        </w:rPr>
        <w:t xml:space="preserve">, </w:t>
      </w:r>
      <w:r w:rsidRPr="008226D3">
        <w:rPr>
          <w:b/>
          <w:lang w:val="en-US" w:eastAsia="de-CH"/>
        </w:rPr>
        <w:t>manual_threshold_fitc</w:t>
      </w:r>
    </w:p>
    <w:p w:rsidR="003837AF" w:rsidRDefault="003837AF" w:rsidP="002B499A">
      <w:pPr>
        <w:rPr>
          <w:lang w:val="en-US" w:eastAsia="de-CH"/>
        </w:rPr>
      </w:pPr>
      <w:r w:rsidRPr="003837AF">
        <w:rPr>
          <w:noProof/>
          <w:lang w:eastAsia="de-CH"/>
        </w:rPr>
        <w:drawing>
          <wp:inline distT="0" distB="0" distL="0" distR="0" wp14:anchorId="1F890FED" wp14:editId="20E55115">
            <wp:extent cx="3985937" cy="956942"/>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54022" cy="973288"/>
                    </a:xfrm>
                    <a:prstGeom prst="rect">
                      <a:avLst/>
                    </a:prstGeom>
                  </pic:spPr>
                </pic:pic>
              </a:graphicData>
            </a:graphic>
          </wp:inline>
        </w:drawing>
      </w:r>
    </w:p>
    <w:p w:rsidR="00754239" w:rsidRDefault="00754239" w:rsidP="002B499A">
      <w:pPr>
        <w:rPr>
          <w:lang w:val="en-US" w:eastAsia="de-CH"/>
        </w:rPr>
      </w:pPr>
      <w:r>
        <w:rPr>
          <w:lang w:val="en-US" w:eastAsia="de-CH"/>
        </w:rPr>
        <w:t>This setting is only active, if the manual_preset above is used. Here the thresholds for the watershed (foci area) can be entered for both channels.</w:t>
      </w:r>
    </w:p>
    <w:p w:rsidR="003837AF" w:rsidRPr="008226D3" w:rsidRDefault="003837AF" w:rsidP="002B499A">
      <w:pPr>
        <w:rPr>
          <w:b/>
          <w:lang w:val="en-US" w:eastAsia="de-CH"/>
        </w:rPr>
      </w:pPr>
      <w:r w:rsidRPr="008226D3">
        <w:rPr>
          <w:b/>
          <w:lang w:val="en-US" w:eastAsia="de-CH"/>
        </w:rPr>
        <w:t>skip_interactive_config</w:t>
      </w:r>
    </w:p>
    <w:p w:rsidR="003837AF" w:rsidRDefault="003837AF" w:rsidP="002B499A">
      <w:pPr>
        <w:rPr>
          <w:lang w:val="en-US" w:eastAsia="de-CH"/>
        </w:rPr>
      </w:pPr>
      <w:r w:rsidRPr="003837AF">
        <w:rPr>
          <w:noProof/>
          <w:lang w:eastAsia="de-CH"/>
        </w:rPr>
        <w:drawing>
          <wp:inline distT="0" distB="0" distL="0" distR="0" wp14:anchorId="7C2257B6" wp14:editId="3C6389FC">
            <wp:extent cx="3985895" cy="605881"/>
            <wp:effectExtent l="0" t="0" r="0" b="381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a:ext>
                      </a:extLst>
                    </a:blip>
                    <a:stretch>
                      <a:fillRect/>
                    </a:stretch>
                  </pic:blipFill>
                  <pic:spPr>
                    <a:xfrm>
                      <a:off x="0" y="0"/>
                      <a:ext cx="4081188" cy="620366"/>
                    </a:xfrm>
                    <a:prstGeom prst="rect">
                      <a:avLst/>
                    </a:prstGeom>
                  </pic:spPr>
                </pic:pic>
              </a:graphicData>
            </a:graphic>
          </wp:inline>
        </w:drawing>
      </w:r>
    </w:p>
    <w:p w:rsidR="00754239" w:rsidRDefault="00754239" w:rsidP="002B499A">
      <w:pPr>
        <w:rPr>
          <w:lang w:val="en-US" w:eastAsia="de-CH"/>
        </w:rPr>
      </w:pPr>
      <w:r>
        <w:rPr>
          <w:lang w:val="en-US" w:eastAsia="de-CH"/>
        </w:rPr>
        <w:t>This is a redundant option that has no purpose and was overlooked when reviewing the code. Leave at false.</w:t>
      </w:r>
    </w:p>
    <w:p w:rsidR="003837AF" w:rsidRPr="008226D3" w:rsidRDefault="003837AF" w:rsidP="002B499A">
      <w:pPr>
        <w:rPr>
          <w:b/>
          <w:lang w:val="en-US" w:eastAsia="de-CH"/>
        </w:rPr>
      </w:pPr>
      <w:r w:rsidRPr="008226D3">
        <w:rPr>
          <w:b/>
          <w:lang w:val="en-US" w:eastAsia="de-CH"/>
        </w:rPr>
        <w:t>rescaling_mode</w:t>
      </w:r>
    </w:p>
    <w:p w:rsidR="003837AF" w:rsidRDefault="003837AF" w:rsidP="002B499A">
      <w:pPr>
        <w:rPr>
          <w:lang w:val="en-US" w:eastAsia="de-CH"/>
        </w:rPr>
      </w:pPr>
      <w:r w:rsidRPr="003837AF">
        <w:rPr>
          <w:noProof/>
          <w:lang w:eastAsia="de-CH"/>
        </w:rPr>
        <w:drawing>
          <wp:inline distT="0" distB="0" distL="0" distR="0" wp14:anchorId="701E3354" wp14:editId="5A46F52E">
            <wp:extent cx="5760720" cy="1877695"/>
            <wp:effectExtent l="0" t="0" r="0" b="825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a:ext>
                      </a:extLst>
                    </a:blip>
                    <a:stretch>
                      <a:fillRect/>
                    </a:stretch>
                  </pic:blipFill>
                  <pic:spPr>
                    <a:xfrm>
                      <a:off x="0" y="0"/>
                      <a:ext cx="5760720" cy="1877695"/>
                    </a:xfrm>
                    <a:prstGeom prst="rect">
                      <a:avLst/>
                    </a:prstGeom>
                  </pic:spPr>
                </pic:pic>
              </a:graphicData>
            </a:graphic>
          </wp:inline>
        </w:drawing>
      </w:r>
    </w:p>
    <w:p w:rsidR="008F3C5F" w:rsidRDefault="008F3C5F" w:rsidP="002B499A">
      <w:pPr>
        <w:rPr>
          <w:lang w:val="en-US" w:eastAsia="de-CH"/>
        </w:rPr>
      </w:pPr>
      <w:r>
        <w:rPr>
          <w:lang w:val="en-US" w:eastAsia="de-CH"/>
        </w:rPr>
        <w:t>The foci detection workflow uses brightness percentiles to set thresholds for various things (foci detection and area detection). For this the pixel brightness needs to be converted from the numerical value it has in the picture to the percentile. This setting decides how this conversion is done.</w:t>
      </w:r>
    </w:p>
    <w:p w:rsidR="008F3C5F" w:rsidRDefault="008F3C5F" w:rsidP="002B499A">
      <w:pPr>
        <w:rPr>
          <w:lang w:val="en-US" w:eastAsia="de-CH"/>
        </w:rPr>
      </w:pPr>
      <w:r>
        <w:rPr>
          <w:lang w:val="en-US" w:eastAsia="de-CH"/>
        </w:rPr>
        <w:lastRenderedPageBreak/>
        <w:t xml:space="preserve">Local: </w:t>
      </w:r>
    </w:p>
    <w:p w:rsidR="008F3C5F" w:rsidRDefault="008F3C5F" w:rsidP="002B499A">
      <w:pPr>
        <w:rPr>
          <w:lang w:val="en-US" w:eastAsia="de-CH"/>
        </w:rPr>
      </w:pPr>
      <w:r>
        <w:rPr>
          <w:lang w:val="en-US" w:eastAsia="de-CH"/>
        </w:rPr>
        <w:t xml:space="preserve">This means that </w:t>
      </w:r>
      <w:r w:rsidR="000500AE">
        <w:rPr>
          <w:lang w:val="en-US" w:eastAsia="de-CH"/>
        </w:rPr>
        <w:t>all the nuclei are individually rescaled from 0-100. This means that the foci with brightness 80 might be a 50 in the neighboring nucleus.</w:t>
      </w:r>
    </w:p>
    <w:p w:rsidR="000500AE" w:rsidRDefault="000500AE" w:rsidP="002B499A">
      <w:pPr>
        <w:rPr>
          <w:lang w:val="en-US" w:eastAsia="de-CH"/>
        </w:rPr>
      </w:pPr>
      <w:r>
        <w:rPr>
          <w:lang w:val="en-US" w:eastAsia="de-CH"/>
        </w:rPr>
        <w:t xml:space="preserve">Advantages: </w:t>
      </w:r>
    </w:p>
    <w:p w:rsidR="000500AE" w:rsidRDefault="000500AE" w:rsidP="000500AE">
      <w:pPr>
        <w:pStyle w:val="Listenabsatz"/>
        <w:numPr>
          <w:ilvl w:val="0"/>
          <w:numId w:val="17"/>
        </w:numPr>
        <w:rPr>
          <w:lang w:val="en-US" w:eastAsia="de-CH"/>
        </w:rPr>
      </w:pPr>
      <w:r>
        <w:rPr>
          <w:lang w:val="en-US" w:eastAsia="de-CH"/>
        </w:rPr>
        <w:t>Detects more foci in dim nuclei (better sensitivity)</w:t>
      </w:r>
    </w:p>
    <w:p w:rsidR="000500AE" w:rsidRDefault="000500AE" w:rsidP="000500AE">
      <w:pPr>
        <w:rPr>
          <w:lang w:val="en-US" w:eastAsia="de-CH"/>
        </w:rPr>
      </w:pPr>
      <w:r>
        <w:rPr>
          <w:lang w:val="en-US" w:eastAsia="de-CH"/>
        </w:rPr>
        <w:t xml:space="preserve">Disadvantage: </w:t>
      </w:r>
    </w:p>
    <w:p w:rsidR="000500AE" w:rsidRDefault="000500AE" w:rsidP="000500AE">
      <w:pPr>
        <w:pStyle w:val="Listenabsatz"/>
        <w:numPr>
          <w:ilvl w:val="0"/>
          <w:numId w:val="17"/>
        </w:numPr>
        <w:rPr>
          <w:lang w:val="en-US" w:eastAsia="de-CH"/>
        </w:rPr>
      </w:pPr>
      <w:r>
        <w:rPr>
          <w:lang w:val="en-US" w:eastAsia="de-CH"/>
        </w:rPr>
        <w:t>Foci intensities and sizes are not comparable between different nuclei</w:t>
      </w:r>
    </w:p>
    <w:p w:rsidR="000500AE" w:rsidRDefault="000500AE" w:rsidP="000500AE">
      <w:pPr>
        <w:rPr>
          <w:lang w:val="en-US" w:eastAsia="de-CH"/>
        </w:rPr>
      </w:pPr>
      <w:r>
        <w:rPr>
          <w:lang w:val="en-US" w:eastAsia="de-CH"/>
        </w:rPr>
        <w:t>Global:</w:t>
      </w:r>
    </w:p>
    <w:p w:rsidR="000500AE" w:rsidRDefault="000500AE" w:rsidP="000500AE">
      <w:pPr>
        <w:rPr>
          <w:lang w:val="en-US" w:eastAsia="de-CH"/>
        </w:rPr>
      </w:pPr>
      <w:r>
        <w:rPr>
          <w:lang w:val="en-US" w:eastAsia="de-CH"/>
        </w:rPr>
        <w:t>With this option all the nuclei are using the same scale, this means that most nuclei will not contain the full range from 0-100.</w:t>
      </w:r>
    </w:p>
    <w:p w:rsidR="000500AE" w:rsidRDefault="000500AE" w:rsidP="000500AE">
      <w:pPr>
        <w:rPr>
          <w:lang w:val="en-US" w:eastAsia="de-CH"/>
        </w:rPr>
      </w:pPr>
      <w:r>
        <w:rPr>
          <w:lang w:val="en-US" w:eastAsia="de-CH"/>
        </w:rPr>
        <w:t>Advantages:</w:t>
      </w:r>
    </w:p>
    <w:p w:rsidR="000500AE" w:rsidRDefault="000500AE" w:rsidP="000500AE">
      <w:pPr>
        <w:pStyle w:val="Listenabsatz"/>
        <w:numPr>
          <w:ilvl w:val="0"/>
          <w:numId w:val="17"/>
        </w:numPr>
        <w:rPr>
          <w:lang w:val="en-US" w:eastAsia="de-CH"/>
        </w:rPr>
      </w:pPr>
      <w:r>
        <w:rPr>
          <w:lang w:val="en-US" w:eastAsia="de-CH"/>
        </w:rPr>
        <w:t>All the foci are comparable with each other in intensity and size between different nuclei.</w:t>
      </w:r>
    </w:p>
    <w:p w:rsidR="000500AE" w:rsidRDefault="000500AE" w:rsidP="000500AE">
      <w:pPr>
        <w:rPr>
          <w:lang w:val="en-US" w:eastAsia="de-CH"/>
        </w:rPr>
      </w:pPr>
      <w:r>
        <w:rPr>
          <w:lang w:val="en-US" w:eastAsia="de-CH"/>
        </w:rPr>
        <w:t>Disadvantages:</w:t>
      </w:r>
    </w:p>
    <w:p w:rsidR="000500AE" w:rsidRPr="000500AE" w:rsidRDefault="000500AE" w:rsidP="000500AE">
      <w:pPr>
        <w:pStyle w:val="Listenabsatz"/>
        <w:numPr>
          <w:ilvl w:val="0"/>
          <w:numId w:val="17"/>
        </w:numPr>
        <w:rPr>
          <w:lang w:val="en-US" w:eastAsia="de-CH"/>
        </w:rPr>
      </w:pPr>
      <w:r>
        <w:rPr>
          <w:lang w:val="en-US" w:eastAsia="de-CH"/>
        </w:rPr>
        <w:t>Less foci detection in dim nuclei.</w:t>
      </w:r>
    </w:p>
    <w:p w:rsidR="00EC31CA" w:rsidRPr="009027F2" w:rsidRDefault="00EC31CA" w:rsidP="002B499A">
      <w:pPr>
        <w:pStyle w:val="Untertitel"/>
        <w:rPr>
          <w:rFonts w:eastAsia="Times New Roman"/>
          <w:lang w:val="en-US" w:eastAsia="de-CH"/>
        </w:rPr>
      </w:pPr>
      <w:r w:rsidRPr="009027F2">
        <w:rPr>
          <w:rFonts w:eastAsia="Times New Roman"/>
          <w:lang w:val="en-US" w:eastAsia="de-CH"/>
        </w:rPr>
        <w:t>VISUALIZATION</w:t>
      </w:r>
    </w:p>
    <w:p w:rsidR="00EC31CA" w:rsidRDefault="008226D3" w:rsidP="002B499A">
      <w:pPr>
        <w:rPr>
          <w:b/>
          <w:lang w:val="en-US" w:eastAsia="de-CH"/>
        </w:rPr>
      </w:pPr>
      <w:r w:rsidRPr="008226D3">
        <w:rPr>
          <w:b/>
          <w:lang w:val="en-US" w:eastAsia="de-CH"/>
        </w:rPr>
        <w:t>mode</w:t>
      </w:r>
    </w:p>
    <w:p w:rsidR="008226D3" w:rsidRDefault="008226D3" w:rsidP="002B499A">
      <w:pPr>
        <w:rPr>
          <w:lang w:val="en-US" w:eastAsia="de-CH"/>
        </w:rPr>
      </w:pPr>
      <w:r w:rsidRPr="008226D3">
        <w:rPr>
          <w:b/>
          <w:noProof/>
          <w:lang w:eastAsia="de-CH"/>
        </w:rPr>
        <w:drawing>
          <wp:inline distT="0" distB="0" distL="0" distR="0" wp14:anchorId="7AEE3E7A" wp14:editId="55B8B9C6">
            <wp:extent cx="3447534" cy="1231262"/>
            <wp:effectExtent l="0" t="0" r="635" b="762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a:ext>
                      </a:extLst>
                    </a:blip>
                    <a:stretch>
                      <a:fillRect/>
                    </a:stretch>
                  </pic:blipFill>
                  <pic:spPr>
                    <a:xfrm>
                      <a:off x="0" y="0"/>
                      <a:ext cx="3498741" cy="1249550"/>
                    </a:xfrm>
                    <a:prstGeom prst="rect">
                      <a:avLst/>
                    </a:prstGeom>
                  </pic:spPr>
                </pic:pic>
              </a:graphicData>
            </a:graphic>
          </wp:inline>
        </w:drawing>
      </w:r>
    </w:p>
    <w:p w:rsidR="00FF28DB" w:rsidRDefault="00FF28DB" w:rsidP="002B499A">
      <w:pPr>
        <w:rPr>
          <w:lang w:val="en-US" w:eastAsia="de-CH"/>
        </w:rPr>
      </w:pPr>
      <w:r>
        <w:rPr>
          <w:lang w:val="en-US" w:eastAsia="de-CH"/>
        </w:rPr>
        <w:t>The program is able to save pictures of the detected foci locations and their area for both channels (FITC, TRITC) individually. Here the user can decide the mode on how many pictures should be saved. Saving a picture greatly increases the computing time and is not advised for a full data set.</w:t>
      </w:r>
    </w:p>
    <w:p w:rsidR="00FF28DB" w:rsidRDefault="00FF28DB" w:rsidP="002B499A">
      <w:pPr>
        <w:rPr>
          <w:lang w:val="en-US" w:eastAsia="de-CH"/>
        </w:rPr>
      </w:pPr>
      <w:r>
        <w:rPr>
          <w:lang w:val="en-US" w:eastAsia="de-CH"/>
        </w:rPr>
        <w:t>all</w:t>
      </w:r>
      <w:r w:rsidR="00672EA6">
        <w:rPr>
          <w:lang w:val="en-US" w:eastAsia="de-CH"/>
        </w:rPr>
        <w:t xml:space="preserve"> (slowest)</w:t>
      </w:r>
      <w:r>
        <w:rPr>
          <w:lang w:val="en-US" w:eastAsia="de-CH"/>
        </w:rPr>
        <w:t>:</w:t>
      </w:r>
    </w:p>
    <w:p w:rsidR="00FF28DB" w:rsidRDefault="00FF28DB" w:rsidP="00FF28DB">
      <w:pPr>
        <w:pStyle w:val="Listenabsatz"/>
        <w:numPr>
          <w:ilvl w:val="0"/>
          <w:numId w:val="17"/>
        </w:numPr>
        <w:rPr>
          <w:lang w:val="en-US" w:eastAsia="de-CH"/>
        </w:rPr>
      </w:pPr>
      <w:r>
        <w:rPr>
          <w:lang w:val="en-US" w:eastAsia="de-CH"/>
        </w:rPr>
        <w:t>For small data sets where you need</w:t>
      </w:r>
      <w:r w:rsidR="00672EA6">
        <w:rPr>
          <w:lang w:val="en-US" w:eastAsia="de-CH"/>
        </w:rPr>
        <w:t xml:space="preserve"> all</w:t>
      </w:r>
      <w:r>
        <w:rPr>
          <w:lang w:val="en-US" w:eastAsia="de-CH"/>
        </w:rPr>
        <w:t xml:space="preserve"> the pictures.</w:t>
      </w:r>
    </w:p>
    <w:p w:rsidR="00FF28DB" w:rsidRDefault="00FF28DB" w:rsidP="00FF28DB">
      <w:pPr>
        <w:pStyle w:val="Listenabsatz"/>
        <w:numPr>
          <w:ilvl w:val="0"/>
          <w:numId w:val="17"/>
        </w:numPr>
        <w:rPr>
          <w:lang w:val="en-US" w:eastAsia="de-CH"/>
        </w:rPr>
      </w:pPr>
      <w:r>
        <w:rPr>
          <w:lang w:val="en-US" w:eastAsia="de-CH"/>
        </w:rPr>
        <w:t xml:space="preserve">When </w:t>
      </w:r>
      <w:r w:rsidR="00672EA6">
        <w:rPr>
          <w:lang w:val="en-US" w:eastAsia="de-CH"/>
        </w:rPr>
        <w:t>max_images (Processing Control) is set to a low testing size.</w:t>
      </w:r>
    </w:p>
    <w:p w:rsidR="00672EA6" w:rsidRDefault="00672EA6" w:rsidP="00672EA6">
      <w:pPr>
        <w:rPr>
          <w:lang w:val="en-US" w:eastAsia="de-CH"/>
        </w:rPr>
      </w:pPr>
      <w:r>
        <w:rPr>
          <w:lang w:val="en-US" w:eastAsia="de-CH"/>
        </w:rPr>
        <w:t>none (fastest):</w:t>
      </w:r>
    </w:p>
    <w:p w:rsidR="00672EA6" w:rsidRDefault="00672EA6" w:rsidP="00672EA6">
      <w:pPr>
        <w:pStyle w:val="Listenabsatz"/>
        <w:numPr>
          <w:ilvl w:val="0"/>
          <w:numId w:val="17"/>
        </w:numPr>
        <w:rPr>
          <w:lang w:val="en-US" w:eastAsia="de-CH"/>
        </w:rPr>
      </w:pPr>
      <w:r>
        <w:rPr>
          <w:lang w:val="en-US" w:eastAsia="de-CH"/>
        </w:rPr>
        <w:t>For full data sets where all the settings are tested and correct.</w:t>
      </w:r>
    </w:p>
    <w:p w:rsidR="00672EA6" w:rsidRDefault="00672EA6" w:rsidP="00672EA6">
      <w:pPr>
        <w:rPr>
          <w:lang w:val="en-US" w:eastAsia="de-CH"/>
        </w:rPr>
      </w:pPr>
      <w:r>
        <w:rPr>
          <w:lang w:val="en-US" w:eastAsia="de-CH"/>
        </w:rPr>
        <w:t>specific (balanced):</w:t>
      </w:r>
    </w:p>
    <w:p w:rsidR="00672EA6" w:rsidRPr="00672EA6" w:rsidRDefault="00672EA6" w:rsidP="00672EA6">
      <w:pPr>
        <w:pStyle w:val="Listenabsatz"/>
        <w:numPr>
          <w:ilvl w:val="0"/>
          <w:numId w:val="17"/>
        </w:numPr>
        <w:rPr>
          <w:lang w:val="en-US" w:eastAsia="de-CH"/>
        </w:rPr>
      </w:pPr>
      <w:r>
        <w:rPr>
          <w:lang w:val="en-US" w:eastAsia="de-CH"/>
        </w:rPr>
        <w:t>To get result pictures from a select few images when running a bigger data set.</w:t>
      </w:r>
    </w:p>
    <w:p w:rsidR="00FF28DB" w:rsidRPr="008226D3" w:rsidRDefault="00FF28DB" w:rsidP="002B499A">
      <w:pPr>
        <w:rPr>
          <w:lang w:val="en-US" w:eastAsia="de-CH"/>
        </w:rPr>
      </w:pPr>
    </w:p>
    <w:p w:rsidR="008226D3" w:rsidRDefault="008226D3" w:rsidP="002B499A">
      <w:pPr>
        <w:rPr>
          <w:b/>
          <w:lang w:val="en-US" w:eastAsia="de-CH"/>
        </w:rPr>
      </w:pPr>
      <w:r w:rsidRPr="008226D3">
        <w:rPr>
          <w:b/>
          <w:lang w:val="en-US" w:eastAsia="de-CH"/>
        </w:rPr>
        <w:t>specific_images</w:t>
      </w:r>
      <w:r>
        <w:rPr>
          <w:lang w:val="en-US" w:eastAsia="de-CH"/>
        </w:rPr>
        <w:t xml:space="preserve">, </w:t>
      </w:r>
      <w:r w:rsidRPr="008226D3">
        <w:rPr>
          <w:b/>
          <w:lang w:val="en-US" w:eastAsia="de-CH"/>
        </w:rPr>
        <w:t>specific_basenames</w:t>
      </w:r>
    </w:p>
    <w:p w:rsidR="008226D3" w:rsidRDefault="008226D3" w:rsidP="002B499A">
      <w:pPr>
        <w:rPr>
          <w:lang w:val="en-US" w:eastAsia="de-CH"/>
        </w:rPr>
      </w:pPr>
      <w:r w:rsidRPr="008226D3">
        <w:rPr>
          <w:noProof/>
          <w:lang w:eastAsia="de-CH"/>
        </w:rPr>
        <w:lastRenderedPageBreak/>
        <w:drawing>
          <wp:inline distT="0" distB="0" distL="0" distR="0" wp14:anchorId="3D7E6D2C" wp14:editId="0A809AC2">
            <wp:extent cx="3202165" cy="1731329"/>
            <wp:effectExtent l="0" t="0" r="0" b="254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a:ext>
                      </a:extLst>
                    </a:blip>
                    <a:stretch>
                      <a:fillRect/>
                    </a:stretch>
                  </pic:blipFill>
                  <pic:spPr>
                    <a:xfrm>
                      <a:off x="0" y="0"/>
                      <a:ext cx="3215040" cy="1738290"/>
                    </a:xfrm>
                    <a:prstGeom prst="rect">
                      <a:avLst/>
                    </a:prstGeom>
                  </pic:spPr>
                </pic:pic>
              </a:graphicData>
            </a:graphic>
          </wp:inline>
        </w:drawing>
      </w:r>
    </w:p>
    <w:p w:rsidR="00204A7C" w:rsidRDefault="00672EA6" w:rsidP="002B499A">
      <w:pPr>
        <w:rPr>
          <w:lang w:val="en-US" w:eastAsia="de-CH"/>
        </w:rPr>
      </w:pPr>
      <w:r>
        <w:rPr>
          <w:lang w:val="en-US" w:eastAsia="de-CH"/>
        </w:rPr>
        <w:t xml:space="preserve">Here </w:t>
      </w:r>
      <w:r w:rsidR="008B447A">
        <w:rPr>
          <w:lang w:val="en-US" w:eastAsia="de-CH"/>
        </w:rPr>
        <w:t>the specific images can be selected, where a picture should be saved. Only works if the mode “specific” has been selected above.</w:t>
      </w:r>
      <w:r w:rsidR="00204A7C">
        <w:rPr>
          <w:lang w:val="en-US" w:eastAsia="de-CH"/>
        </w:rPr>
        <w:t xml:space="preserve"> There are two ways to specify the image, either by ebtering the well number and the position number for specific_images, or by entering the base name for specific_basenames. Pictures will be saved for both lists</w:t>
      </w:r>
      <w:r w:rsidR="00B32A90">
        <w:rPr>
          <w:lang w:val="en-US" w:eastAsia="de-CH"/>
        </w:rPr>
        <w:t xml:space="preserve"> so they only need to be listed in one of the lists and not both.</w:t>
      </w:r>
    </w:p>
    <w:p w:rsidR="008B447A" w:rsidRDefault="008B447A" w:rsidP="002B499A">
      <w:pPr>
        <w:rPr>
          <w:lang w:val="en-US" w:eastAsia="de-CH"/>
        </w:rPr>
      </w:pPr>
      <w:r>
        <w:rPr>
          <w:lang w:val="en-US" w:eastAsia="de-CH"/>
        </w:rPr>
        <w:t>For this to work the naming convention of the images should be like this:</w:t>
      </w:r>
    </w:p>
    <w:p w:rsidR="008B447A" w:rsidRDefault="008B447A" w:rsidP="002B499A">
      <w:pPr>
        <w:rPr>
          <w:lang w:val="en-US" w:eastAsia="de-CH"/>
        </w:rPr>
      </w:pPr>
      <w:r>
        <w:rPr>
          <w:lang w:val="en-US" w:eastAsia="de-CH"/>
        </w:rPr>
        <w:t>Condition_Time--Well number--Position number--...--Channel name SEM.tif</w:t>
      </w:r>
    </w:p>
    <w:p w:rsidR="00B32A90" w:rsidRDefault="008B447A" w:rsidP="002B499A">
      <w:pPr>
        <w:rPr>
          <w:lang w:val="fr-CH" w:eastAsia="de-CH"/>
        </w:rPr>
      </w:pPr>
      <w:r>
        <w:rPr>
          <w:lang w:val="fr-CH" w:eastAsia="de-CH"/>
        </w:rPr>
        <w:t>Example</w:t>
      </w:r>
      <w:r w:rsidR="00B32A90">
        <w:rPr>
          <w:lang w:val="fr-CH" w:eastAsia="de-CH"/>
        </w:rPr>
        <w:t>s</w:t>
      </w:r>
      <w:r>
        <w:rPr>
          <w:lang w:val="fr-CH" w:eastAsia="de-CH"/>
        </w:rPr>
        <w:t xml:space="preserve"> : </w:t>
      </w:r>
    </w:p>
    <w:p w:rsidR="00204A7C" w:rsidRDefault="008B447A" w:rsidP="002B499A">
      <w:pPr>
        <w:rPr>
          <w:lang w:val="fr-CH" w:eastAsia="de-CH"/>
        </w:rPr>
      </w:pPr>
      <w:r w:rsidRPr="008B447A">
        <w:rPr>
          <w:lang w:val="fr-CH" w:eastAsia="de-CH"/>
        </w:rPr>
        <w:t>ATR3_8h--W00053--P00001--Z00000--T00000--DAPI SEM.tif</w:t>
      </w:r>
    </w:p>
    <w:p w:rsidR="00B32A90" w:rsidRDefault="00B32A90" w:rsidP="002B499A">
      <w:pPr>
        <w:rPr>
          <w:lang w:val="fr-CH" w:eastAsia="de-CH"/>
        </w:rPr>
      </w:pPr>
      <w:r w:rsidRPr="00B32A90">
        <w:rPr>
          <w:lang w:val="fr-CH" w:eastAsia="de-CH"/>
        </w:rPr>
        <w:t>UT_8h--W00017--P00034--Z00000--T00000--FITC SEM.tif</w:t>
      </w:r>
    </w:p>
    <w:p w:rsidR="00B32A90" w:rsidRDefault="00B32A90" w:rsidP="002B499A">
      <w:pPr>
        <w:rPr>
          <w:lang w:val="fr-CH" w:eastAsia="de-CH"/>
        </w:rPr>
      </w:pPr>
      <w:r w:rsidRPr="00B32A90">
        <w:rPr>
          <w:lang w:val="fr-CH" w:eastAsia="de-CH"/>
        </w:rPr>
        <w:t>ATR4_8h--W00065--P00009--Z00000--T00000--Cy5 SEM.tif</w:t>
      </w:r>
    </w:p>
    <w:p w:rsidR="00B32A90" w:rsidRDefault="00B32A90" w:rsidP="002B499A">
      <w:pPr>
        <w:rPr>
          <w:lang w:val="fr-CH" w:eastAsia="de-CH"/>
        </w:rPr>
      </w:pPr>
      <w:r>
        <w:rPr>
          <w:lang w:val="fr-CH" w:eastAsia="de-CH"/>
        </w:rPr>
        <w:t>Example lists</w:t>
      </w:r>
    </w:p>
    <w:p w:rsidR="00B32A90" w:rsidRPr="00B32A90" w:rsidRDefault="00B32A90" w:rsidP="002B499A">
      <w:pPr>
        <w:rPr>
          <w:lang w:val="en-US" w:eastAsia="de-CH"/>
        </w:rPr>
      </w:pPr>
      <w:r w:rsidRPr="00B32A90">
        <w:rPr>
          <w:lang w:val="en-US" w:eastAsia="de-CH"/>
        </w:rPr>
        <w:t>specific_images:</w:t>
      </w:r>
    </w:p>
    <w:p w:rsidR="008B447A" w:rsidRDefault="00B32A90" w:rsidP="00B32A90">
      <w:pPr>
        <w:pStyle w:val="Listenabsatz"/>
        <w:numPr>
          <w:ilvl w:val="0"/>
          <w:numId w:val="17"/>
        </w:numPr>
        <w:rPr>
          <w:lang w:val="en-US" w:eastAsia="de-CH"/>
        </w:rPr>
      </w:pPr>
      <w:r>
        <w:rPr>
          <w:lang w:val="en-US" w:eastAsia="de-CH"/>
        </w:rPr>
        <w:t>“00053_00001”</w:t>
      </w:r>
    </w:p>
    <w:p w:rsidR="00B32A90" w:rsidRDefault="00B32A90" w:rsidP="00B32A90">
      <w:pPr>
        <w:pStyle w:val="Listenabsatz"/>
        <w:numPr>
          <w:ilvl w:val="0"/>
          <w:numId w:val="17"/>
        </w:numPr>
        <w:rPr>
          <w:lang w:val="en-US" w:eastAsia="de-CH"/>
        </w:rPr>
      </w:pPr>
      <w:r>
        <w:rPr>
          <w:lang w:val="en-US" w:eastAsia="de-CH"/>
        </w:rPr>
        <w:t>“00017_00034”</w:t>
      </w:r>
    </w:p>
    <w:p w:rsidR="00B32A90" w:rsidRDefault="00B32A90" w:rsidP="00B32A90">
      <w:pPr>
        <w:pStyle w:val="Listenabsatz"/>
        <w:numPr>
          <w:ilvl w:val="0"/>
          <w:numId w:val="17"/>
        </w:numPr>
        <w:rPr>
          <w:lang w:val="en-US" w:eastAsia="de-CH"/>
        </w:rPr>
      </w:pPr>
      <w:r>
        <w:rPr>
          <w:lang w:val="en-US" w:eastAsia="de-CH"/>
        </w:rPr>
        <w:t>“00065_00009”</w:t>
      </w:r>
    </w:p>
    <w:p w:rsidR="00B32A90" w:rsidRDefault="00B32A90" w:rsidP="00B32A90">
      <w:pPr>
        <w:rPr>
          <w:lang w:val="en-US" w:eastAsia="de-CH"/>
        </w:rPr>
      </w:pPr>
      <w:r>
        <w:rPr>
          <w:lang w:val="en-US" w:eastAsia="de-CH"/>
        </w:rPr>
        <w:t>specific_basenames:</w:t>
      </w:r>
    </w:p>
    <w:p w:rsidR="00B32A90" w:rsidRDefault="00B32A90" w:rsidP="00B32A90">
      <w:pPr>
        <w:pStyle w:val="Listenabsatz"/>
        <w:numPr>
          <w:ilvl w:val="0"/>
          <w:numId w:val="17"/>
        </w:numPr>
        <w:rPr>
          <w:lang w:val="en-US" w:eastAsia="de-CH"/>
        </w:rPr>
      </w:pPr>
      <w:r>
        <w:rPr>
          <w:lang w:val="en-US" w:eastAsia="de-CH"/>
        </w:rPr>
        <w:t>“</w:t>
      </w:r>
      <w:r w:rsidRPr="008B447A">
        <w:rPr>
          <w:lang w:val="fr-CH" w:eastAsia="de-CH"/>
        </w:rPr>
        <w:t>ATR3_8h--W00053--P00001--Z00000--T00000--</w:t>
      </w:r>
      <w:r>
        <w:rPr>
          <w:lang w:val="en-US" w:eastAsia="de-CH"/>
        </w:rPr>
        <w:t>”</w:t>
      </w:r>
    </w:p>
    <w:p w:rsidR="00B32A90" w:rsidRDefault="00B32A90" w:rsidP="00B32A90">
      <w:pPr>
        <w:pStyle w:val="Listenabsatz"/>
        <w:numPr>
          <w:ilvl w:val="0"/>
          <w:numId w:val="17"/>
        </w:numPr>
        <w:rPr>
          <w:lang w:val="en-US" w:eastAsia="de-CH"/>
        </w:rPr>
      </w:pPr>
      <w:r>
        <w:rPr>
          <w:lang w:val="en-US" w:eastAsia="de-CH"/>
        </w:rPr>
        <w:t>“</w:t>
      </w:r>
      <w:r w:rsidRPr="00B32A90">
        <w:rPr>
          <w:lang w:val="fr-CH" w:eastAsia="de-CH"/>
        </w:rPr>
        <w:t>UT_8h--W00017--P00034--Z00000--T00000--</w:t>
      </w:r>
      <w:r>
        <w:rPr>
          <w:lang w:val="en-US" w:eastAsia="de-CH"/>
        </w:rPr>
        <w:t>”</w:t>
      </w:r>
    </w:p>
    <w:p w:rsidR="00B32A90" w:rsidRDefault="00B32A90" w:rsidP="00B32A90">
      <w:pPr>
        <w:pStyle w:val="Listenabsatz"/>
        <w:numPr>
          <w:ilvl w:val="0"/>
          <w:numId w:val="17"/>
        </w:numPr>
        <w:rPr>
          <w:lang w:val="en-US" w:eastAsia="de-CH"/>
        </w:rPr>
      </w:pPr>
      <w:r>
        <w:rPr>
          <w:lang w:val="en-US" w:eastAsia="de-CH"/>
        </w:rPr>
        <w:t>“</w:t>
      </w:r>
      <w:r w:rsidRPr="00B32A90">
        <w:rPr>
          <w:lang w:val="fr-CH" w:eastAsia="de-CH"/>
        </w:rPr>
        <w:t>ATR4_8h--W00065--P00009--Z00000--T00000--</w:t>
      </w:r>
      <w:r>
        <w:rPr>
          <w:lang w:val="en-US" w:eastAsia="de-CH"/>
        </w:rPr>
        <w:t>”</w:t>
      </w:r>
    </w:p>
    <w:p w:rsidR="00B32A90" w:rsidRPr="00B32A90" w:rsidRDefault="00B32A90" w:rsidP="00B32A90">
      <w:pPr>
        <w:rPr>
          <w:lang w:val="en-US" w:eastAsia="de-CH"/>
        </w:rPr>
      </w:pPr>
      <w:r>
        <w:rPr>
          <w:lang w:val="en-US" w:eastAsia="de-CH"/>
        </w:rPr>
        <w:t>Use – [] for empty lists (like in the picture of the code).</w:t>
      </w:r>
    </w:p>
    <w:p w:rsidR="008226D3" w:rsidRDefault="008226D3" w:rsidP="002B499A">
      <w:pPr>
        <w:rPr>
          <w:b/>
          <w:lang w:val="en-US" w:eastAsia="de-CH"/>
        </w:rPr>
      </w:pPr>
      <w:r w:rsidRPr="008226D3">
        <w:rPr>
          <w:b/>
          <w:lang w:val="en-US" w:eastAsia="de-CH"/>
        </w:rPr>
        <w:t>watershed_min_detection_prob</w:t>
      </w:r>
    </w:p>
    <w:p w:rsidR="008226D3" w:rsidRDefault="008226D3" w:rsidP="002B499A">
      <w:pPr>
        <w:rPr>
          <w:lang w:val="en-US" w:eastAsia="de-CH"/>
        </w:rPr>
      </w:pPr>
      <w:r w:rsidRPr="008226D3">
        <w:rPr>
          <w:b/>
          <w:noProof/>
          <w:lang w:eastAsia="de-CH"/>
        </w:rPr>
        <w:drawing>
          <wp:inline distT="0" distB="0" distL="0" distR="0" wp14:anchorId="25C80243" wp14:editId="65B3D1C7">
            <wp:extent cx="4324865" cy="724148"/>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a:ext>
                      </a:extLst>
                    </a:blip>
                    <a:stretch>
                      <a:fillRect/>
                    </a:stretch>
                  </pic:blipFill>
                  <pic:spPr>
                    <a:xfrm>
                      <a:off x="0" y="0"/>
                      <a:ext cx="4436317" cy="742809"/>
                    </a:xfrm>
                    <a:prstGeom prst="rect">
                      <a:avLst/>
                    </a:prstGeom>
                  </pic:spPr>
                </pic:pic>
              </a:graphicData>
            </a:graphic>
          </wp:inline>
        </w:drawing>
      </w:r>
    </w:p>
    <w:p w:rsidR="00B32A90" w:rsidRDefault="00B32A90" w:rsidP="002B499A">
      <w:pPr>
        <w:rPr>
          <w:lang w:val="en-US" w:eastAsia="de-CH"/>
        </w:rPr>
      </w:pPr>
      <w:r>
        <w:rPr>
          <w:lang w:val="en-US" w:eastAsia="de-CH"/>
        </w:rPr>
        <w:t>Every focus has a detection probability that is calculated based on how often it was detected in all the tested parameter iterations (</w:t>
      </w:r>
      <m:oMath>
        <m:f>
          <m:fPr>
            <m:ctrlPr>
              <w:rPr>
                <w:rFonts w:ascii="Cambria Math" w:hAnsi="Cambria Math"/>
                <w:i/>
                <w:lang w:val="en-US" w:eastAsia="de-CH"/>
              </w:rPr>
            </m:ctrlPr>
          </m:fPr>
          <m:num>
            <m:r>
              <w:rPr>
                <w:rFonts w:ascii="Cambria Math" w:hAnsi="Cambria Math"/>
                <w:lang w:val="en-US" w:eastAsia="de-CH"/>
              </w:rPr>
              <m:t>all tested parameter combinations</m:t>
            </m:r>
          </m:num>
          <m:den>
            <m:r>
              <w:rPr>
                <w:rFonts w:ascii="Cambria Math" w:hAnsi="Cambria Math"/>
                <w:lang w:val="en-US" w:eastAsia="de-CH"/>
              </w:rPr>
              <m:t>instances where the focus was detected</m:t>
            </m:r>
          </m:den>
        </m:f>
      </m:oMath>
      <w:r>
        <w:rPr>
          <w:lang w:val="en-US" w:eastAsia="de-CH"/>
        </w:rPr>
        <w:t>). Here a threshold can be set to exclude all the foci that were detected less often</w:t>
      </w:r>
      <w:r w:rsidR="006230F0">
        <w:rPr>
          <w:lang w:val="en-US" w:eastAsia="de-CH"/>
        </w:rPr>
        <w:t>. For this to be useful the number of tested parameter combinations need to be greater than 1.</w:t>
      </w:r>
    </w:p>
    <w:p w:rsidR="006230F0" w:rsidRDefault="006230F0" w:rsidP="002B499A">
      <w:pPr>
        <w:rPr>
          <w:lang w:val="en-US" w:eastAsia="de-CH"/>
        </w:rPr>
      </w:pPr>
      <w:r>
        <w:rPr>
          <w:lang w:val="en-US" w:eastAsia="de-CH"/>
        </w:rPr>
        <w:lastRenderedPageBreak/>
        <w:t>Use this for:</w:t>
      </w:r>
    </w:p>
    <w:p w:rsidR="006230F0" w:rsidRDefault="006230F0" w:rsidP="006230F0">
      <w:pPr>
        <w:pStyle w:val="Listenabsatz"/>
        <w:numPr>
          <w:ilvl w:val="0"/>
          <w:numId w:val="17"/>
        </w:numPr>
        <w:rPr>
          <w:rFonts w:eastAsiaTheme="minorEastAsia"/>
          <w:lang w:val="en-US" w:eastAsia="de-CH"/>
        </w:rPr>
      </w:pPr>
      <w:r>
        <w:rPr>
          <w:rFonts w:eastAsiaTheme="minorEastAsia"/>
          <w:lang w:val="en-US" w:eastAsia="de-CH"/>
        </w:rPr>
        <w:t>Generating a picture for comparisons/presentations</w:t>
      </w:r>
    </w:p>
    <w:p w:rsidR="006230F0" w:rsidRPr="006230F0" w:rsidRDefault="006230F0" w:rsidP="006230F0">
      <w:pPr>
        <w:rPr>
          <w:rFonts w:eastAsiaTheme="minorEastAsia"/>
          <w:lang w:val="en-US" w:eastAsia="de-CH"/>
        </w:rPr>
      </w:pPr>
      <w:r>
        <w:rPr>
          <w:rFonts w:eastAsiaTheme="minorEastAsia"/>
          <w:lang w:val="en-US" w:eastAsia="de-CH"/>
        </w:rPr>
        <w:t>Note: The detection probability is recorded and saved in the data anyways so this function is only really useful for generating specific pictures.</w:t>
      </w:r>
    </w:p>
    <w:p w:rsidR="00EC31CA" w:rsidRPr="009027F2" w:rsidRDefault="00EC31CA" w:rsidP="002B499A">
      <w:pPr>
        <w:pStyle w:val="Untertitel"/>
        <w:rPr>
          <w:rFonts w:eastAsia="Times New Roman"/>
          <w:lang w:val="en-US" w:eastAsia="de-CH"/>
        </w:rPr>
      </w:pPr>
      <w:r w:rsidRPr="009027F2">
        <w:rPr>
          <w:rFonts w:eastAsia="Times New Roman"/>
          <w:lang w:val="en-US" w:eastAsia="de-CH"/>
        </w:rPr>
        <w:t>TEXTURE FILTERING</w:t>
      </w:r>
    </w:p>
    <w:p w:rsidR="00EC31CA" w:rsidRDefault="008226D3" w:rsidP="002B499A">
      <w:pPr>
        <w:rPr>
          <w:b/>
          <w:lang w:val="en-US" w:eastAsia="de-CH"/>
        </w:rPr>
      </w:pPr>
      <w:r w:rsidRPr="008226D3">
        <w:rPr>
          <w:b/>
          <w:lang w:val="en-US" w:eastAsia="de-CH"/>
        </w:rPr>
        <w:t>enabled</w:t>
      </w:r>
    </w:p>
    <w:p w:rsidR="008226D3" w:rsidRDefault="008226D3" w:rsidP="002B499A">
      <w:pPr>
        <w:rPr>
          <w:lang w:val="en-US" w:eastAsia="de-CH"/>
        </w:rPr>
      </w:pPr>
      <w:r w:rsidRPr="008226D3">
        <w:rPr>
          <w:noProof/>
          <w:lang w:eastAsia="de-CH"/>
        </w:rPr>
        <w:drawing>
          <wp:inline distT="0" distB="0" distL="0" distR="0" wp14:anchorId="021CB33C" wp14:editId="6FE952B5">
            <wp:extent cx="2459217" cy="589594"/>
            <wp:effectExtent l="0" t="0" r="0" b="127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a:ext>
                      </a:extLst>
                    </a:blip>
                    <a:stretch>
                      <a:fillRect/>
                    </a:stretch>
                  </pic:blipFill>
                  <pic:spPr>
                    <a:xfrm>
                      <a:off x="0" y="0"/>
                      <a:ext cx="2510206" cy="601819"/>
                    </a:xfrm>
                    <a:prstGeom prst="rect">
                      <a:avLst/>
                    </a:prstGeom>
                  </pic:spPr>
                </pic:pic>
              </a:graphicData>
            </a:graphic>
          </wp:inline>
        </w:drawing>
      </w:r>
    </w:p>
    <w:p w:rsidR="003B6BA8" w:rsidRDefault="000F152F" w:rsidP="002B499A">
      <w:pPr>
        <w:rPr>
          <w:lang w:val="en-US" w:eastAsia="de-CH"/>
        </w:rPr>
      </w:pPr>
      <w:r>
        <w:rPr>
          <w:lang w:val="en-US" w:eastAsia="de-CH"/>
        </w:rPr>
        <w:t xml:space="preserve">Texture filtering uses the coefficient of variation (CV) to determine how uniform the texture of the nuclei is. With this enabled nuclei below a certain threshold (low CV = more uniform) can have a more strict filter applied to them. The foci will need to be </w:t>
      </w:r>
      <w:r w:rsidR="00294977">
        <w:rPr>
          <w:lang w:val="en-US" w:eastAsia="de-CH"/>
        </w:rPr>
        <w:t>brighter than the background by a bigger margin. The advantage is that in uniformly bright nuclei less false detections occur.</w:t>
      </w:r>
    </w:p>
    <w:p w:rsidR="00294977" w:rsidRPr="008226D3" w:rsidRDefault="00294977" w:rsidP="002B499A">
      <w:pPr>
        <w:rPr>
          <w:lang w:val="en-US" w:eastAsia="de-CH"/>
        </w:rPr>
      </w:pPr>
      <w:r>
        <w:rPr>
          <w:lang w:val="en-US" w:eastAsia="de-CH"/>
        </w:rPr>
        <w:t>Note: The CV value is saved even if the texture_filtering is disabled, so it is possible to exclude foci with a low CV value manually after the fact.</w:t>
      </w:r>
    </w:p>
    <w:p w:rsidR="008226D3" w:rsidRDefault="008226D3" w:rsidP="002B499A">
      <w:pPr>
        <w:rPr>
          <w:b/>
          <w:lang w:val="en-US" w:eastAsia="de-CH"/>
        </w:rPr>
      </w:pPr>
      <w:r w:rsidRPr="008226D3">
        <w:rPr>
          <w:b/>
          <w:lang w:val="en-US" w:eastAsia="de-CH"/>
        </w:rPr>
        <w:t>min_cv_threshold</w:t>
      </w:r>
    </w:p>
    <w:p w:rsidR="008226D3" w:rsidRDefault="008226D3" w:rsidP="002B499A">
      <w:pPr>
        <w:rPr>
          <w:lang w:val="en-US" w:eastAsia="de-CH"/>
        </w:rPr>
      </w:pPr>
      <w:r w:rsidRPr="008226D3">
        <w:rPr>
          <w:noProof/>
          <w:lang w:eastAsia="de-CH"/>
        </w:rPr>
        <w:drawing>
          <wp:inline distT="0" distB="0" distL="0" distR="0" wp14:anchorId="3CEF7EA4" wp14:editId="7D6CBB27">
            <wp:extent cx="3887083" cy="70997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a:ext>
                      </a:extLst>
                    </a:blip>
                    <a:stretch>
                      <a:fillRect/>
                    </a:stretch>
                  </pic:blipFill>
                  <pic:spPr>
                    <a:xfrm>
                      <a:off x="0" y="0"/>
                      <a:ext cx="3958697" cy="723055"/>
                    </a:xfrm>
                    <a:prstGeom prst="rect">
                      <a:avLst/>
                    </a:prstGeom>
                  </pic:spPr>
                </pic:pic>
              </a:graphicData>
            </a:graphic>
          </wp:inline>
        </w:drawing>
      </w:r>
    </w:p>
    <w:p w:rsidR="00294977" w:rsidRDefault="00294977" w:rsidP="002B499A">
      <w:pPr>
        <w:rPr>
          <w:lang w:val="en-US" w:eastAsia="de-CH"/>
        </w:rPr>
      </w:pPr>
      <w:r>
        <w:rPr>
          <w:lang w:val="en-US" w:eastAsia="de-CH"/>
        </w:rPr>
        <w:t>This threshold decides at which CV value the stricter foci detection filter is applied.</w:t>
      </w:r>
    </w:p>
    <w:p w:rsidR="00294977" w:rsidRPr="00294977" w:rsidRDefault="00294977" w:rsidP="002B499A">
      <w:pPr>
        <w:rPr>
          <w:lang w:val="en-US" w:eastAsia="de-CH"/>
        </w:rPr>
      </w:pPr>
      <w:r w:rsidRPr="00294977">
        <w:rPr>
          <w:lang w:val="en-US" w:eastAsia="de-CH"/>
        </w:rPr>
        <w:t>Note: This feature has n</w:t>
      </w:r>
      <w:r>
        <w:rPr>
          <w:lang w:val="en-US" w:eastAsia="de-CH"/>
        </w:rPr>
        <w:t>ot been tested at all. Value ranges would need to be tested from scratch.</w:t>
      </w:r>
    </w:p>
    <w:p w:rsidR="008226D3" w:rsidRPr="00294977" w:rsidRDefault="008226D3" w:rsidP="002B499A">
      <w:pPr>
        <w:rPr>
          <w:b/>
          <w:lang w:val="en-US" w:eastAsia="de-CH"/>
        </w:rPr>
      </w:pPr>
      <w:r w:rsidRPr="00294977">
        <w:rPr>
          <w:b/>
          <w:lang w:val="en-US" w:eastAsia="de-CH"/>
        </w:rPr>
        <w:t>uniform_contrast_multiplier</w:t>
      </w:r>
    </w:p>
    <w:p w:rsidR="008226D3" w:rsidRDefault="008226D3" w:rsidP="002B499A">
      <w:pPr>
        <w:rPr>
          <w:lang w:val="en-US" w:eastAsia="de-CH"/>
        </w:rPr>
      </w:pPr>
      <w:r w:rsidRPr="008226D3">
        <w:rPr>
          <w:noProof/>
          <w:lang w:eastAsia="de-CH"/>
        </w:rPr>
        <w:drawing>
          <wp:inline distT="0" distB="0" distL="0" distR="0" wp14:anchorId="77FD3554" wp14:editId="2BF4785B">
            <wp:extent cx="4102443" cy="770565"/>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a:ext>
                      </a:extLst>
                    </a:blip>
                    <a:stretch>
                      <a:fillRect/>
                    </a:stretch>
                  </pic:blipFill>
                  <pic:spPr>
                    <a:xfrm>
                      <a:off x="0" y="0"/>
                      <a:ext cx="4149249" cy="779357"/>
                    </a:xfrm>
                    <a:prstGeom prst="rect">
                      <a:avLst/>
                    </a:prstGeom>
                  </pic:spPr>
                </pic:pic>
              </a:graphicData>
            </a:graphic>
          </wp:inline>
        </w:drawing>
      </w:r>
    </w:p>
    <w:p w:rsidR="00294977" w:rsidRDefault="00294977" w:rsidP="002B499A">
      <w:pPr>
        <w:rPr>
          <w:lang w:val="en-US" w:eastAsia="de-CH"/>
        </w:rPr>
      </w:pPr>
      <w:r>
        <w:rPr>
          <w:lang w:val="en-US" w:eastAsia="de-CH"/>
        </w:rPr>
        <w:t>This is the additional multiplier that is added to the contrast_threshold (how much brighter than the background the foci has to be). This is only applied to the foci th</w:t>
      </w:r>
      <w:r w:rsidR="005F6871">
        <w:rPr>
          <w:lang w:val="en-US" w:eastAsia="de-CH"/>
        </w:rPr>
        <w:t>at are in regions that have a CV</w:t>
      </w:r>
      <w:r>
        <w:rPr>
          <w:lang w:val="en-US" w:eastAsia="de-CH"/>
        </w:rPr>
        <w:t xml:space="preserve"> below the above set threshold</w:t>
      </w:r>
      <w:r w:rsidR="005F6871">
        <w:rPr>
          <w:lang w:val="en-US" w:eastAsia="de-CH"/>
        </w:rPr>
        <w:t>.</w:t>
      </w:r>
    </w:p>
    <w:p w:rsidR="00294977" w:rsidRPr="008226D3" w:rsidRDefault="00294977" w:rsidP="002B499A">
      <w:pPr>
        <w:rPr>
          <w:lang w:val="en-US" w:eastAsia="de-CH"/>
        </w:rPr>
      </w:pPr>
      <w:r w:rsidRPr="00294977">
        <w:rPr>
          <w:lang w:val="en-US" w:eastAsia="de-CH"/>
        </w:rPr>
        <w:t>Note: This feature has n</w:t>
      </w:r>
      <w:r>
        <w:rPr>
          <w:lang w:val="en-US" w:eastAsia="de-CH"/>
        </w:rPr>
        <w:t>ot been tested at all. Value ranges would need to be tested from scratch.</w:t>
      </w:r>
    </w:p>
    <w:p w:rsidR="00EC31CA" w:rsidRPr="00EC31CA" w:rsidRDefault="00EC31CA" w:rsidP="002B499A">
      <w:pPr>
        <w:pStyle w:val="Untertitel"/>
        <w:rPr>
          <w:rFonts w:eastAsia="Times New Roman"/>
          <w:lang w:val="en-US" w:eastAsia="de-CH"/>
        </w:rPr>
      </w:pPr>
      <w:r w:rsidRPr="002B499A">
        <w:rPr>
          <w:rFonts w:eastAsia="Times New Roman"/>
          <w:lang w:val="en-US" w:eastAsia="de-CH"/>
        </w:rPr>
        <w:t>PROCESSING CONTROL</w:t>
      </w:r>
    </w:p>
    <w:p w:rsidR="00EA1AF2" w:rsidRPr="008226D3" w:rsidRDefault="008226D3" w:rsidP="00844F82">
      <w:pPr>
        <w:rPr>
          <w:rFonts w:cstheme="minorHAnsi"/>
          <w:b/>
          <w:lang w:val="en-US"/>
        </w:rPr>
      </w:pPr>
      <w:r w:rsidRPr="008226D3">
        <w:rPr>
          <w:rFonts w:cstheme="minorHAnsi"/>
          <w:b/>
          <w:lang w:val="en-US"/>
        </w:rPr>
        <w:t>max_workers</w:t>
      </w:r>
    </w:p>
    <w:p w:rsidR="008226D3" w:rsidRDefault="008226D3" w:rsidP="00844F82">
      <w:pPr>
        <w:rPr>
          <w:rFonts w:cstheme="minorHAnsi"/>
          <w:lang w:val="en-US"/>
        </w:rPr>
      </w:pPr>
      <w:r w:rsidRPr="008226D3">
        <w:rPr>
          <w:rFonts w:cstheme="minorHAnsi"/>
          <w:noProof/>
          <w:lang w:eastAsia="de-CH"/>
        </w:rPr>
        <w:drawing>
          <wp:inline distT="0" distB="0" distL="0" distR="0" wp14:anchorId="255B5E48" wp14:editId="04C41C6B">
            <wp:extent cx="5045087" cy="873103"/>
            <wp:effectExtent l="0" t="0" r="3175" b="381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a:ext>
                      </a:extLst>
                    </a:blip>
                    <a:stretch>
                      <a:fillRect/>
                    </a:stretch>
                  </pic:blipFill>
                  <pic:spPr>
                    <a:xfrm>
                      <a:off x="0" y="0"/>
                      <a:ext cx="5099754" cy="882564"/>
                    </a:xfrm>
                    <a:prstGeom prst="rect">
                      <a:avLst/>
                    </a:prstGeom>
                  </pic:spPr>
                </pic:pic>
              </a:graphicData>
            </a:graphic>
          </wp:inline>
        </w:drawing>
      </w:r>
    </w:p>
    <w:p w:rsidR="001037A2" w:rsidRDefault="001037A2" w:rsidP="00844F82">
      <w:pPr>
        <w:rPr>
          <w:rFonts w:cstheme="minorHAnsi"/>
          <w:lang w:val="en-US"/>
        </w:rPr>
      </w:pPr>
      <w:r>
        <w:rPr>
          <w:rFonts w:cstheme="minorHAnsi"/>
          <w:lang w:val="en-US"/>
        </w:rPr>
        <w:lastRenderedPageBreak/>
        <w:t xml:space="preserve">This setting decides how many parallel workers the program will use within a range of 1 to 8 workers. More workers will lead to a faster completion time. </w:t>
      </w:r>
    </w:p>
    <w:p w:rsidR="001037A2" w:rsidRDefault="001037A2" w:rsidP="00844F82">
      <w:pPr>
        <w:rPr>
          <w:rFonts w:cstheme="minorHAnsi"/>
          <w:lang w:val="en-US"/>
        </w:rPr>
      </w:pPr>
      <w:r>
        <w:rPr>
          <w:rFonts w:cstheme="minorHAnsi"/>
          <w:lang w:val="en-US"/>
        </w:rPr>
        <w:t>null(auto) behavior:</w:t>
      </w:r>
    </w:p>
    <w:p w:rsidR="001037A2" w:rsidRDefault="001037A2" w:rsidP="00844F82">
      <w:pPr>
        <w:rPr>
          <w:rFonts w:cstheme="minorHAnsi"/>
          <w:lang w:val="en-US"/>
        </w:rPr>
      </w:pPr>
      <w:r>
        <w:rPr>
          <w:rFonts w:cstheme="minorHAnsi"/>
          <w:lang w:val="en-US"/>
        </w:rPr>
        <w:t>4 core CPU: 3 workers</w:t>
      </w:r>
    </w:p>
    <w:p w:rsidR="001037A2" w:rsidRDefault="001037A2" w:rsidP="00844F82">
      <w:pPr>
        <w:rPr>
          <w:rFonts w:cstheme="minorHAnsi"/>
          <w:lang w:val="en-US"/>
        </w:rPr>
      </w:pPr>
      <w:r>
        <w:rPr>
          <w:rFonts w:cstheme="minorHAnsi"/>
          <w:lang w:val="en-US"/>
        </w:rPr>
        <w:t>8 core CPU: 7 workers</w:t>
      </w:r>
    </w:p>
    <w:p w:rsidR="001037A2" w:rsidRDefault="001037A2" w:rsidP="00844F82">
      <w:pPr>
        <w:rPr>
          <w:rFonts w:cstheme="minorHAnsi"/>
          <w:lang w:val="en-US"/>
        </w:rPr>
      </w:pPr>
      <w:r>
        <w:rPr>
          <w:rFonts w:cstheme="minorHAnsi"/>
          <w:lang w:val="en-US"/>
        </w:rPr>
        <w:t>16/32 core CPU: 8 workers</w:t>
      </w:r>
    </w:p>
    <w:p w:rsidR="00105465" w:rsidRDefault="001037A2" w:rsidP="00844F82">
      <w:pPr>
        <w:rPr>
          <w:rFonts w:cstheme="minorHAnsi"/>
          <w:lang w:val="en-US"/>
        </w:rPr>
      </w:pPr>
      <w:r>
        <w:rPr>
          <w:rFonts w:cstheme="minorHAnsi"/>
          <w:lang w:val="en-US"/>
        </w:rPr>
        <w:t xml:space="preserve">Keep this at null (auto) unless an </w:t>
      </w:r>
      <w:r w:rsidRPr="001037A2">
        <w:rPr>
          <w:lang w:val="en-US"/>
        </w:rPr>
        <w:t>out-of-memory error</w:t>
      </w:r>
      <w:r>
        <w:rPr>
          <w:rFonts w:cstheme="minorHAnsi"/>
          <w:lang w:val="en-US"/>
        </w:rPr>
        <w:t xml:space="preserve"> pops up</w:t>
      </w:r>
      <w:r w:rsidR="000C689C">
        <w:rPr>
          <w:rFonts w:cstheme="minorHAnsi"/>
          <w:lang w:val="en-US"/>
        </w:rPr>
        <w:t>, then try to reduce it</w:t>
      </w:r>
      <w:r>
        <w:rPr>
          <w:rFonts w:cstheme="minorHAnsi"/>
          <w:lang w:val="en-US"/>
        </w:rPr>
        <w:t>.</w:t>
      </w:r>
    </w:p>
    <w:p w:rsidR="008226D3" w:rsidRPr="008226D3" w:rsidRDefault="008226D3" w:rsidP="00844F82">
      <w:pPr>
        <w:rPr>
          <w:rFonts w:cstheme="minorHAnsi"/>
          <w:b/>
          <w:lang w:val="en-US"/>
        </w:rPr>
      </w:pPr>
      <w:r w:rsidRPr="008226D3">
        <w:rPr>
          <w:rFonts w:cstheme="minorHAnsi"/>
          <w:b/>
          <w:lang w:val="en-US"/>
        </w:rPr>
        <w:t>max_images</w:t>
      </w:r>
    </w:p>
    <w:p w:rsidR="008226D3" w:rsidRDefault="008226D3" w:rsidP="00844F82">
      <w:pPr>
        <w:rPr>
          <w:rFonts w:cstheme="minorHAnsi"/>
          <w:lang w:val="en-US"/>
        </w:rPr>
      </w:pPr>
      <w:r w:rsidRPr="008226D3">
        <w:rPr>
          <w:rFonts w:cstheme="minorHAnsi"/>
          <w:noProof/>
          <w:lang w:eastAsia="de-CH"/>
        </w:rPr>
        <w:drawing>
          <wp:inline distT="0" distB="0" distL="0" distR="0" wp14:anchorId="695C03DC" wp14:editId="47200D00">
            <wp:extent cx="4021242" cy="718079"/>
            <wp:effectExtent l="0" t="0" r="0" b="635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24201" cy="736465"/>
                    </a:xfrm>
                    <a:prstGeom prst="rect">
                      <a:avLst/>
                    </a:prstGeom>
                  </pic:spPr>
                </pic:pic>
              </a:graphicData>
            </a:graphic>
          </wp:inline>
        </w:drawing>
      </w:r>
    </w:p>
    <w:p w:rsidR="003D4689" w:rsidRDefault="003D4689" w:rsidP="00844F82">
      <w:pPr>
        <w:rPr>
          <w:rFonts w:cstheme="minorHAnsi"/>
          <w:lang w:val="en-US"/>
        </w:rPr>
      </w:pPr>
      <w:r>
        <w:rPr>
          <w:rFonts w:cstheme="minorHAnsi"/>
          <w:lang w:val="en-US"/>
        </w:rPr>
        <w:t>With this setting the amount of images processed can be set. This means that the first X images will be processed. This can be useful to test a setting or data set by just running the first few pictures. By setting it to null the full data set will be analyzed.</w:t>
      </w:r>
    </w:p>
    <w:p w:rsidR="003D4689" w:rsidRPr="003D4689" w:rsidRDefault="003D4689" w:rsidP="00844F82">
      <w:pPr>
        <w:rPr>
          <w:b/>
          <w:bCs/>
          <w:sz w:val="20"/>
          <w:szCs w:val="20"/>
          <w:lang w:val="en-US" w:eastAsia="de-CH"/>
        </w:rPr>
      </w:pPr>
      <w:r>
        <w:rPr>
          <w:rFonts w:cstheme="minorHAnsi"/>
          <w:lang w:val="en-US"/>
        </w:rPr>
        <w:t xml:space="preserve">Note: The order of the first few pictures will be randomized if the </w:t>
      </w:r>
      <w:r w:rsidRPr="003D4689">
        <w:rPr>
          <w:bCs/>
          <w:sz w:val="20"/>
          <w:szCs w:val="20"/>
          <w:lang w:val="en-US" w:eastAsia="de-CH"/>
        </w:rPr>
        <w:t>randomize_calibration_order</w:t>
      </w:r>
      <w:r>
        <w:rPr>
          <w:bCs/>
          <w:sz w:val="20"/>
          <w:szCs w:val="20"/>
          <w:lang w:val="en-US" w:eastAsia="de-CH"/>
        </w:rPr>
        <w:t xml:space="preserve"> setting is set to true. This means that the first few pictures in that random order will be processed.</w:t>
      </w:r>
    </w:p>
    <w:p w:rsidR="008226D3" w:rsidRPr="008226D3" w:rsidRDefault="008226D3" w:rsidP="00844F82">
      <w:pPr>
        <w:rPr>
          <w:rFonts w:cstheme="minorHAnsi"/>
          <w:b/>
          <w:lang w:val="en-US"/>
        </w:rPr>
      </w:pPr>
      <w:r w:rsidRPr="008226D3">
        <w:rPr>
          <w:rFonts w:cstheme="minorHAnsi"/>
          <w:b/>
          <w:lang w:val="en-US"/>
        </w:rPr>
        <w:t>resume_from_image</w:t>
      </w:r>
    </w:p>
    <w:p w:rsidR="00844F82" w:rsidRDefault="008226D3" w:rsidP="001903ED">
      <w:pPr>
        <w:rPr>
          <w:lang w:val="en-US"/>
        </w:rPr>
      </w:pPr>
      <w:r w:rsidRPr="008226D3">
        <w:rPr>
          <w:noProof/>
          <w:lang w:eastAsia="de-CH"/>
        </w:rPr>
        <w:drawing>
          <wp:inline distT="0" distB="0" distL="0" distR="0" wp14:anchorId="1F03825F" wp14:editId="3C59DEF6">
            <wp:extent cx="5760720" cy="1635125"/>
            <wp:effectExtent l="0" t="0" r="0" b="317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a:ext>
                      </a:extLst>
                    </a:blip>
                    <a:stretch>
                      <a:fillRect/>
                    </a:stretch>
                  </pic:blipFill>
                  <pic:spPr>
                    <a:xfrm>
                      <a:off x="0" y="0"/>
                      <a:ext cx="5760720" cy="1635125"/>
                    </a:xfrm>
                    <a:prstGeom prst="rect">
                      <a:avLst/>
                    </a:prstGeom>
                  </pic:spPr>
                </pic:pic>
              </a:graphicData>
            </a:graphic>
          </wp:inline>
        </w:drawing>
      </w:r>
    </w:p>
    <w:p w:rsidR="003D4689" w:rsidRDefault="003D4689" w:rsidP="003D4689">
      <w:pPr>
        <w:rPr>
          <w:lang w:val="en-US"/>
        </w:rPr>
      </w:pPr>
      <w:r>
        <w:rPr>
          <w:lang w:val="en-US"/>
        </w:rPr>
        <w:t>With this setting the starting point of the image analysis can be set. The main use case will be to continue analyzing a data set that was started in an earlier run.</w:t>
      </w:r>
      <w:r w:rsidR="001037A2">
        <w:rPr>
          <w:lang w:val="en-US"/>
        </w:rPr>
        <w:t xml:space="preserve"> For this the data will automatically be appended to the already existing .csv with the same name in the folder. If it is set to 0 and a .csv with the same name already exists, a prompt to change the name of the new file or to overwrite the old one will appear at the end of the run.</w:t>
      </w:r>
    </w:p>
    <w:p w:rsidR="001037A2" w:rsidRDefault="001037A2" w:rsidP="003D4689">
      <w:pPr>
        <w:rPr>
          <w:lang w:val="en-US"/>
        </w:rPr>
      </w:pPr>
      <w:r>
        <w:rPr>
          <w:lang w:val="en-US"/>
        </w:rPr>
        <w:t xml:space="preserve">Note: If the order of the pictures is randomized, the run can be continued if the random seed is kept the same between the two runs. </w:t>
      </w:r>
    </w:p>
    <w:p w:rsidR="001711D0" w:rsidRDefault="001711D0" w:rsidP="003D4689">
      <w:pPr>
        <w:rPr>
          <w:lang w:val="en-US"/>
        </w:rPr>
      </w:pPr>
    </w:p>
    <w:p w:rsidR="003D4689" w:rsidRDefault="001711D0" w:rsidP="003D4689">
      <w:pPr>
        <w:rPr>
          <w:lang w:val="en-US"/>
        </w:rPr>
      </w:pPr>
      <w:r>
        <w:rPr>
          <w:lang w:val="en-US"/>
        </w:rPr>
        <w:t>After all this setup the program is ready to run. The following steps take place after the program is started (some steps need to be enabled in the settings, so if you expect a new parameter space generation or manual setting of foci brightness thresholds check the settings).</w:t>
      </w:r>
    </w:p>
    <w:p w:rsidR="006862E7" w:rsidRDefault="006862E7" w:rsidP="003D4689">
      <w:pPr>
        <w:rPr>
          <w:lang w:val="en-US"/>
        </w:rPr>
      </w:pPr>
    </w:p>
    <w:p w:rsidR="001903ED" w:rsidRDefault="001711D0" w:rsidP="001903ED">
      <w:pPr>
        <w:pStyle w:val="berschrift3"/>
        <w:rPr>
          <w:lang w:val="en-US"/>
        </w:rPr>
      </w:pPr>
      <w:bookmarkStart w:id="12" w:name="_Toc225135366"/>
      <w:r>
        <w:rPr>
          <w:lang w:val="en-US"/>
        </w:rPr>
        <w:lastRenderedPageBreak/>
        <w:t>Parameter space generation</w:t>
      </w:r>
      <w:bookmarkEnd w:id="12"/>
    </w:p>
    <w:p w:rsidR="001711D0" w:rsidRDefault="001711D0" w:rsidP="001711D0">
      <w:pPr>
        <w:rPr>
          <w:lang w:val="en-US"/>
        </w:rPr>
      </w:pPr>
      <w:r>
        <w:rPr>
          <w:lang w:val="en-US"/>
        </w:rPr>
        <w:t>For this part of the program to take place the option generate_new in the settings needs to be set to true.</w:t>
      </w:r>
      <w:r w:rsidR="001C5169">
        <w:rPr>
          <w:lang w:val="en-US"/>
        </w:rPr>
        <w:t xml:space="preserve"> If you want to load an existing parameter space and this part of the program starts up, interrupt the program, change the settings and then start the program again.</w:t>
      </w:r>
    </w:p>
    <w:p w:rsidR="001C5169" w:rsidRDefault="001711D0" w:rsidP="001711D0">
      <w:pPr>
        <w:rPr>
          <w:lang w:val="en-US"/>
        </w:rPr>
      </w:pPr>
      <w:r>
        <w:rPr>
          <w:lang w:val="en-US"/>
        </w:rPr>
        <w:t>In this part of the program a new parameter space</w:t>
      </w:r>
      <w:r w:rsidR="00556785">
        <w:rPr>
          <w:lang w:val="en-US"/>
        </w:rPr>
        <w:t xml:space="preserve"> for the TRITC and the FITC channels</w:t>
      </w:r>
      <w:r>
        <w:rPr>
          <w:lang w:val="en-US"/>
        </w:rPr>
        <w:t xml:space="preserve"> can be c</w:t>
      </w:r>
      <w:r w:rsidR="001C5169">
        <w:rPr>
          <w:lang w:val="en-US"/>
        </w:rPr>
        <w:t xml:space="preserve">reated for a specific data set. For this the user can select up to 10 (2-3 recommended) nuclei and tell the program how many foci should be detected. Then the program will iterate through a range of parameter combinations and create a parameter combination space within which all </w:t>
      </w:r>
      <w:r w:rsidR="00B962D0">
        <w:rPr>
          <w:lang w:val="en-US"/>
        </w:rPr>
        <w:t xml:space="preserve">the selected nuclei have their foci numbers correctly detected. In a later step the program can pick the best performing few parameter combinations from that space to use for the whole data set. </w:t>
      </w:r>
    </w:p>
    <w:p w:rsidR="00B962D0" w:rsidRPr="00B962D0" w:rsidRDefault="001C5169" w:rsidP="00B962D0">
      <w:pPr>
        <w:pStyle w:val="Listenabsatz"/>
        <w:numPr>
          <w:ilvl w:val="0"/>
          <w:numId w:val="19"/>
        </w:numPr>
        <w:rPr>
          <w:lang w:val="en-US"/>
        </w:rPr>
      </w:pPr>
      <w:r>
        <w:rPr>
          <w:lang w:val="en-US"/>
        </w:rPr>
        <w:t>Nuclei overview</w:t>
      </w:r>
    </w:p>
    <w:p w:rsidR="009D43E8" w:rsidRDefault="001C5169" w:rsidP="001C5169">
      <w:pPr>
        <w:rPr>
          <w:lang w:val="en-US"/>
        </w:rPr>
      </w:pPr>
      <w:r>
        <w:rPr>
          <w:lang w:val="en-US"/>
        </w:rPr>
        <w:t>In this first step the first picture from the data set will be loaded and shown</w:t>
      </w:r>
      <w:r w:rsidR="00B962D0">
        <w:rPr>
          <w:lang w:val="en-US"/>
        </w:rPr>
        <w:t xml:space="preserve"> (order can be randomized in the settings)</w:t>
      </w:r>
      <w:r>
        <w:rPr>
          <w:lang w:val="en-US"/>
        </w:rPr>
        <w:t>. All the (detected) nuclei have a number</w:t>
      </w:r>
      <w:r w:rsidR="00B962D0">
        <w:rPr>
          <w:lang w:val="en-US"/>
        </w:rPr>
        <w:t xml:space="preserve"> with which they can be selected to add a foci number ground truth to them. If there are not enough good examples, it is possible to switch to another picture by following the instructions given.</w:t>
      </w:r>
    </w:p>
    <w:p w:rsidR="001C5169" w:rsidRDefault="009D43E8" w:rsidP="001C5169">
      <w:pPr>
        <w:rPr>
          <w:lang w:val="en-US"/>
        </w:rPr>
      </w:pPr>
      <w:r>
        <w:rPr>
          <w:lang w:val="en-US"/>
        </w:rPr>
        <w:t>Example Overview:</w:t>
      </w:r>
      <w:r w:rsidR="00556785">
        <w:rPr>
          <w:lang w:val="en-US"/>
        </w:rPr>
        <w:t xml:space="preserve"> </w:t>
      </w:r>
    </w:p>
    <w:p w:rsidR="00556785" w:rsidRDefault="00556785" w:rsidP="001C5169">
      <w:pPr>
        <w:rPr>
          <w:lang w:val="en-US"/>
        </w:rPr>
      </w:pPr>
      <w:r w:rsidRPr="00556785">
        <w:rPr>
          <w:noProof/>
          <w:lang w:eastAsia="de-CH"/>
        </w:rPr>
        <w:drawing>
          <wp:inline distT="0" distB="0" distL="0" distR="0" wp14:anchorId="0C4B8B1F" wp14:editId="26979246">
            <wp:extent cx="3625825" cy="3705488"/>
            <wp:effectExtent l="0" t="0" r="0" b="0"/>
            <wp:docPr id="31" name="Picture 6">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DB206D90-2B19-93F9-A5B3-68AD49525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DB206D90-2B19-93F9-A5B3-68AD49525134}"/>
                        </a:ext>
                      </a:extLst>
                    </pic:cNvPr>
                    <pic:cNvPicPr>
                      <a:picLocks noChangeAspect="1"/>
                    </pic:cNvPicPr>
                  </pic:nvPicPr>
                  <pic:blipFill>
                    <a:blip r:embed="rId44" cstate="print">
                      <a:extLst>
                        <a:ext uri="{28A0092B-C50C-407E-A947-70E740481C1C}">
                          <a14:useLocalDpi xmlns:a14="http://schemas.microsoft.com/office/drawing/2010/main"/>
                        </a:ext>
                      </a:extLst>
                    </a:blip>
                    <a:stretch>
                      <a:fillRect/>
                    </a:stretch>
                  </pic:blipFill>
                  <pic:spPr>
                    <a:xfrm>
                      <a:off x="0" y="0"/>
                      <a:ext cx="3634840" cy="3714701"/>
                    </a:xfrm>
                    <a:prstGeom prst="rect">
                      <a:avLst/>
                    </a:prstGeom>
                  </pic:spPr>
                </pic:pic>
              </a:graphicData>
            </a:graphic>
          </wp:inline>
        </w:drawing>
      </w:r>
    </w:p>
    <w:p w:rsidR="00556785" w:rsidRDefault="00556785" w:rsidP="001C5169">
      <w:pPr>
        <w:rPr>
          <w:lang w:val="en-US"/>
        </w:rPr>
      </w:pPr>
      <w:r>
        <w:rPr>
          <w:lang w:val="en-US"/>
        </w:rPr>
        <w:t>Note: It can be helpful (to save time) to look at the .tif file itself (outside of the program) to find nuclei with clear foci counts, as it can be a bit difficult to see in the overview picture provided by the program. The overview picture is mainly there to number each nucleus for selection.</w:t>
      </w:r>
    </w:p>
    <w:p w:rsidR="00B962D0" w:rsidRPr="001C5169" w:rsidRDefault="00556785" w:rsidP="001C5169">
      <w:pPr>
        <w:rPr>
          <w:lang w:val="en-US"/>
        </w:rPr>
      </w:pPr>
      <w:r w:rsidRPr="00556785">
        <w:rPr>
          <w:b/>
          <w:lang w:val="en-US"/>
        </w:rPr>
        <w:t>Important</w:t>
      </w:r>
      <w:r w:rsidR="00B962D0">
        <w:rPr>
          <w:lang w:val="en-US"/>
        </w:rPr>
        <w:t xml:space="preserve">: Make sure that all the selected nuclei are from the same picture as the program does not have the functionality to analyze more than one picture at once. It does not matter which picture </w:t>
      </w:r>
      <w:r>
        <w:rPr>
          <w:lang w:val="en-US"/>
        </w:rPr>
        <w:t>is chosen in the end but all the selected nuclei need to be from the same one.</w:t>
      </w:r>
    </w:p>
    <w:p w:rsidR="001C5169" w:rsidRDefault="001C5169" w:rsidP="001C5169">
      <w:pPr>
        <w:pStyle w:val="Listenabsatz"/>
        <w:numPr>
          <w:ilvl w:val="0"/>
          <w:numId w:val="19"/>
        </w:numPr>
        <w:rPr>
          <w:lang w:val="en-US"/>
        </w:rPr>
      </w:pPr>
      <w:r>
        <w:rPr>
          <w:lang w:val="en-US"/>
        </w:rPr>
        <w:t>Selecting Nuclei</w:t>
      </w:r>
    </w:p>
    <w:p w:rsidR="009D43E8" w:rsidRDefault="00556785" w:rsidP="00556785">
      <w:pPr>
        <w:rPr>
          <w:lang w:val="en-US"/>
        </w:rPr>
      </w:pPr>
      <w:r>
        <w:rPr>
          <w:lang w:val="en-US"/>
        </w:rPr>
        <w:lastRenderedPageBreak/>
        <w:t>Selecting a nucleus will show three close up pictures of the nucleus: The first one without any modifications, the second one with the difference of Gaussian filter (removes background noise) applied and the third (red) one with an increased contrast</w:t>
      </w:r>
      <w:r w:rsidR="009D43E8">
        <w:rPr>
          <w:lang w:val="en-US"/>
        </w:rPr>
        <w:t xml:space="preserve">. </w:t>
      </w:r>
    </w:p>
    <w:p w:rsidR="009D43E8" w:rsidRDefault="009D43E8" w:rsidP="00556785">
      <w:pPr>
        <w:rPr>
          <w:lang w:val="en-US"/>
        </w:rPr>
      </w:pPr>
      <w:r>
        <w:rPr>
          <w:lang w:val="en-US"/>
        </w:rPr>
        <w:t>Then the user can enter the number of expected foci, this can be done as a singular number or by entering an acceptable range of foci (example: min-max).</w:t>
      </w:r>
    </w:p>
    <w:p w:rsidR="009D43E8" w:rsidRDefault="009D43E8" w:rsidP="00556785">
      <w:pPr>
        <w:rPr>
          <w:lang w:val="en-US"/>
        </w:rPr>
      </w:pPr>
      <w:r>
        <w:rPr>
          <w:lang w:val="en-US"/>
        </w:rPr>
        <w:t>With the command “abort” the user can exit out of the selection without entering a foci count to select a different nucleus.</w:t>
      </w:r>
    </w:p>
    <w:p w:rsidR="009D43E8" w:rsidRDefault="009D43E8" w:rsidP="00556785">
      <w:pPr>
        <w:rPr>
          <w:lang w:val="en-US"/>
        </w:rPr>
      </w:pPr>
      <w:r>
        <w:rPr>
          <w:lang w:val="en-US"/>
        </w:rPr>
        <w:t>With the command “abort+” the user can also exit out of the selection without entering a foci count, but additionally the overview picture will be printed again. Use this if the scrolling distance to the overview is too long.</w:t>
      </w:r>
    </w:p>
    <w:p w:rsidR="009D43E8" w:rsidRDefault="009D43E8" w:rsidP="00556785">
      <w:pPr>
        <w:rPr>
          <w:lang w:val="en-US"/>
        </w:rPr>
      </w:pPr>
    </w:p>
    <w:p w:rsidR="009D43E8" w:rsidRPr="00556785" w:rsidRDefault="009D43E8" w:rsidP="00556785">
      <w:pPr>
        <w:rPr>
          <w:lang w:val="en-US"/>
        </w:rPr>
      </w:pPr>
      <w:r>
        <w:rPr>
          <w:lang w:val="en-US"/>
        </w:rPr>
        <w:t>Example nucleus selection:</w:t>
      </w:r>
    </w:p>
    <w:p w:rsidR="009D43E8" w:rsidRPr="00556785" w:rsidRDefault="009D43E8" w:rsidP="00556785">
      <w:pPr>
        <w:rPr>
          <w:lang w:val="en-US"/>
        </w:rPr>
      </w:pPr>
      <w:r w:rsidRPr="009D43E8">
        <w:rPr>
          <w:noProof/>
          <w:lang w:eastAsia="de-CH"/>
        </w:rPr>
        <w:drawing>
          <wp:inline distT="0" distB="0" distL="0" distR="0" wp14:anchorId="7E56C8F7" wp14:editId="622EBD4D">
            <wp:extent cx="5760720" cy="2628900"/>
            <wp:effectExtent l="0" t="0" r="0" b="0"/>
            <wp:docPr id="33" name="Grafik 8">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24ED93F6-74D8-00A8-89E1-B6A35BC22E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24ED93F6-74D8-00A8-89E1-B6A35BC22E15}"/>
                        </a:ext>
                      </a:extLst>
                    </pic:cNvPr>
                    <pic:cNvPicPr>
                      <a:picLocks noChangeAspect="1"/>
                    </pic:cNvPicPr>
                  </pic:nvPicPr>
                  <pic:blipFill>
                    <a:blip r:embed="rId45" cstate="print">
                      <a:extLst>
                        <a:ext uri="{28A0092B-C50C-407E-A947-70E740481C1C}">
                          <a14:useLocalDpi xmlns:a14="http://schemas.microsoft.com/office/drawing/2010/main"/>
                        </a:ext>
                      </a:extLst>
                    </a:blip>
                    <a:stretch>
                      <a:fillRect/>
                    </a:stretch>
                  </pic:blipFill>
                  <pic:spPr>
                    <a:xfrm>
                      <a:off x="0" y="0"/>
                      <a:ext cx="5760720" cy="2628900"/>
                    </a:xfrm>
                    <a:prstGeom prst="rect">
                      <a:avLst/>
                    </a:prstGeom>
                  </pic:spPr>
                </pic:pic>
              </a:graphicData>
            </a:graphic>
          </wp:inline>
        </w:drawing>
      </w:r>
    </w:p>
    <w:p w:rsidR="001C5169" w:rsidRDefault="001C5169" w:rsidP="001C5169">
      <w:pPr>
        <w:pStyle w:val="Listenabsatz"/>
        <w:numPr>
          <w:ilvl w:val="0"/>
          <w:numId w:val="19"/>
        </w:numPr>
        <w:rPr>
          <w:lang w:val="en-US"/>
        </w:rPr>
      </w:pPr>
      <w:r>
        <w:rPr>
          <w:lang w:val="en-US"/>
        </w:rPr>
        <w:t>Verifying Results</w:t>
      </w:r>
    </w:p>
    <w:p w:rsidR="009D43E8" w:rsidRDefault="009D43E8" w:rsidP="009D43E8">
      <w:pPr>
        <w:rPr>
          <w:lang w:val="en-US"/>
        </w:rPr>
      </w:pPr>
      <w:r>
        <w:rPr>
          <w:lang w:val="en-US"/>
        </w:rPr>
        <w:t>After selecting up to 10 (2-3 recommended) nuclei and entering their foci count</w:t>
      </w:r>
      <w:r w:rsidR="00B7507A">
        <w:rPr>
          <w:lang w:val="en-US"/>
        </w:rPr>
        <w:t xml:space="preserve"> the command “done” starts the automatic parameter space calculation.</w:t>
      </w:r>
    </w:p>
    <w:p w:rsidR="00B7507A" w:rsidRDefault="00B7507A" w:rsidP="009D43E8">
      <w:pPr>
        <w:rPr>
          <w:lang w:val="en-US"/>
        </w:rPr>
      </w:pPr>
      <w:r>
        <w:rPr>
          <w:lang w:val="en-US"/>
        </w:rPr>
        <w:t>At first a parameter sweep takes place selecting all the parameter combinations that are resulting in the specified foci counts being detected. All the parameter combinations that match the foci counts are marked as green dots.</w:t>
      </w:r>
    </w:p>
    <w:p w:rsidR="00B7507A" w:rsidRDefault="00B7507A" w:rsidP="009D43E8">
      <w:pPr>
        <w:rPr>
          <w:lang w:val="en-US"/>
        </w:rPr>
      </w:pPr>
      <w:r>
        <w:rPr>
          <w:lang w:val="en-US"/>
        </w:rPr>
        <w:t>Example for 2 nuclei:</w:t>
      </w:r>
    </w:p>
    <w:p w:rsidR="00B7507A" w:rsidRDefault="00B7507A" w:rsidP="009D43E8">
      <w:pPr>
        <w:rPr>
          <w:lang w:val="en-US"/>
        </w:rPr>
      </w:pPr>
      <w:r w:rsidRPr="00B7507A">
        <w:rPr>
          <w:noProof/>
          <w:lang w:eastAsia="de-CH"/>
        </w:rPr>
        <w:lastRenderedPageBreak/>
        <w:drawing>
          <wp:inline distT="0" distB="0" distL="0" distR="0" wp14:anchorId="3EC212C9" wp14:editId="53A081FC">
            <wp:extent cx="2359820" cy="2506080"/>
            <wp:effectExtent l="0" t="0" r="2540" b="8890"/>
            <wp:docPr id="34" name="Picture 5">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90A1049F-74C7-2EF1-0DC4-3871C27BC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90A1049F-74C7-2EF1-0DC4-3871C27BC338}"/>
                        </a:ext>
                      </a:extLst>
                    </pic:cNvPr>
                    <pic:cNvPicPr>
                      <a:picLocks noChangeAspect="1"/>
                    </pic:cNvPicPr>
                  </pic:nvPicPr>
                  <pic:blipFill>
                    <a:blip r:embed="rId46" cstate="print">
                      <a:extLst>
                        <a:ext uri="{28A0092B-C50C-407E-A947-70E740481C1C}">
                          <a14:useLocalDpi xmlns:a14="http://schemas.microsoft.com/office/drawing/2010/main"/>
                        </a:ext>
                      </a:extLst>
                    </a:blip>
                    <a:stretch>
                      <a:fillRect/>
                    </a:stretch>
                  </pic:blipFill>
                  <pic:spPr>
                    <a:xfrm>
                      <a:off x="0" y="0"/>
                      <a:ext cx="2359820" cy="2506080"/>
                    </a:xfrm>
                    <a:prstGeom prst="rect">
                      <a:avLst/>
                    </a:prstGeom>
                  </pic:spPr>
                </pic:pic>
              </a:graphicData>
            </a:graphic>
          </wp:inline>
        </w:drawing>
      </w:r>
      <w:r w:rsidRPr="00B7507A">
        <w:rPr>
          <w:noProof/>
          <w:lang w:eastAsia="de-CH"/>
        </w:rPr>
        <w:drawing>
          <wp:inline distT="0" distB="0" distL="0" distR="0" wp14:anchorId="36B2BE4B" wp14:editId="323C16A1">
            <wp:extent cx="2359820" cy="2455782"/>
            <wp:effectExtent l="0" t="0" r="2540" b="1905"/>
            <wp:docPr id="35" name="Picture 7">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D9D963A3-44B6-6B5D-19C1-95F8F0199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D9D963A3-44B6-6B5D-19C1-95F8F01995B9}"/>
                        </a:ext>
                      </a:extLst>
                    </pic:cNvPr>
                    <pic:cNvPicPr>
                      <a:picLocks noChangeAspect="1"/>
                    </pic:cNvPicPr>
                  </pic:nvPicPr>
                  <pic:blipFill>
                    <a:blip r:embed="rId47" cstate="print">
                      <a:extLst>
                        <a:ext uri="{28A0092B-C50C-407E-A947-70E740481C1C}">
                          <a14:useLocalDpi xmlns:a14="http://schemas.microsoft.com/office/drawing/2010/main"/>
                        </a:ext>
                      </a:extLst>
                    </a:blip>
                    <a:stretch>
                      <a:fillRect/>
                    </a:stretch>
                  </pic:blipFill>
                  <pic:spPr>
                    <a:xfrm>
                      <a:off x="0" y="0"/>
                      <a:ext cx="2359820" cy="2455782"/>
                    </a:xfrm>
                    <a:prstGeom prst="rect">
                      <a:avLst/>
                    </a:prstGeom>
                  </pic:spPr>
                </pic:pic>
              </a:graphicData>
            </a:graphic>
          </wp:inline>
        </w:drawing>
      </w:r>
    </w:p>
    <w:p w:rsidR="00B7507A" w:rsidRDefault="00B7507A" w:rsidP="001711D0">
      <w:pPr>
        <w:rPr>
          <w:lang w:val="en-US"/>
        </w:rPr>
      </w:pPr>
      <w:r>
        <w:rPr>
          <w:lang w:val="en-US"/>
        </w:rPr>
        <w:t>Analyzing the example results</w:t>
      </w:r>
    </w:p>
    <w:p w:rsidR="001C5169" w:rsidRDefault="00B7507A" w:rsidP="001711D0">
      <w:pPr>
        <w:rPr>
          <w:lang w:val="en-US"/>
        </w:rPr>
      </w:pPr>
      <w:r>
        <w:rPr>
          <w:lang w:val="en-US"/>
        </w:rPr>
        <w:t>Nucleus 42: Good number of green points that are connected</w:t>
      </w:r>
      <w:r w:rsidR="003D1C0A">
        <w:rPr>
          <w:lang w:val="en-US"/>
        </w:rPr>
        <w:t xml:space="preserve">. </w:t>
      </w:r>
      <w:r w:rsidR="00167B05">
        <w:rPr>
          <w:lang w:val="en-US"/>
        </w:rPr>
        <w:t xml:space="preserve">Could be problematic with a high number of </w:t>
      </w:r>
      <w:r w:rsidR="006862E7">
        <w:rPr>
          <w:lang w:val="en-US"/>
        </w:rPr>
        <w:t>selected nuclei.</w:t>
      </w:r>
    </w:p>
    <w:p w:rsidR="003D1C0A" w:rsidRDefault="003D1C0A" w:rsidP="001711D0">
      <w:pPr>
        <w:rPr>
          <w:lang w:val="en-US"/>
        </w:rPr>
      </w:pPr>
      <w:r>
        <w:rPr>
          <w:lang w:val="en-US"/>
        </w:rPr>
        <w:t>Nucleus 100: Foci count was not restrictive enough as 0 foci was the expected result, but in combination with nucleus 42 not a problem.</w:t>
      </w:r>
    </w:p>
    <w:p w:rsidR="003D1C0A" w:rsidRDefault="003D1C0A" w:rsidP="001711D0">
      <w:pPr>
        <w:rPr>
          <w:lang w:val="en-US"/>
        </w:rPr>
      </w:pPr>
      <w:r>
        <w:rPr>
          <w:lang w:val="en-US"/>
        </w:rPr>
        <w:t>Note: If there are no or almost no green points for one nucleus, restart the program and either choose a different nucleus or enter a less restrictive (but still valid) number of expected nuclei.</w:t>
      </w:r>
    </w:p>
    <w:p w:rsidR="003D1C0A" w:rsidRDefault="003D1C0A" w:rsidP="001711D0">
      <w:pPr>
        <w:rPr>
          <w:lang w:val="en-US"/>
        </w:rPr>
      </w:pPr>
      <w:r>
        <w:rPr>
          <w:lang w:val="en-US"/>
        </w:rPr>
        <w:t>In the next step the program compares all the correct (green) parameter combinations and combines them, keeping only those that were correct in all the selected nuclei.</w:t>
      </w:r>
    </w:p>
    <w:p w:rsidR="003D1C0A" w:rsidRDefault="003D1C0A" w:rsidP="001711D0">
      <w:pPr>
        <w:rPr>
          <w:lang w:val="en-US"/>
        </w:rPr>
      </w:pPr>
      <w:r>
        <w:rPr>
          <w:lang w:val="en-US"/>
        </w:rPr>
        <w:t>Example:</w:t>
      </w:r>
    </w:p>
    <w:p w:rsidR="003D1C0A" w:rsidRDefault="003D1C0A" w:rsidP="001711D0">
      <w:pPr>
        <w:rPr>
          <w:lang w:val="en-US"/>
        </w:rPr>
      </w:pPr>
      <w:r w:rsidRPr="003D1C0A">
        <w:rPr>
          <w:noProof/>
          <w:lang w:eastAsia="de-CH"/>
        </w:rPr>
        <w:drawing>
          <wp:inline distT="0" distB="0" distL="0" distR="0" wp14:anchorId="2E617388" wp14:editId="0BDC9904">
            <wp:extent cx="2780522" cy="3117756"/>
            <wp:effectExtent l="0" t="0" r="1270" b="6985"/>
            <wp:docPr id="37" name="Picture 9">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FEFC5CD2-6432-49C3-955A-4D5B991601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FEFC5CD2-6432-49C3-955A-4D5B991601D5}"/>
                        </a:ext>
                      </a:extLst>
                    </pic:cNvPr>
                    <pic:cNvPicPr>
                      <a:picLocks noChangeAspect="1"/>
                    </pic:cNvPicPr>
                  </pic:nvPicPr>
                  <pic:blipFill>
                    <a:blip r:embed="rId48" cstate="print">
                      <a:extLst>
                        <a:ext uri="{28A0092B-C50C-407E-A947-70E740481C1C}">
                          <a14:useLocalDpi xmlns:a14="http://schemas.microsoft.com/office/drawing/2010/main"/>
                        </a:ext>
                      </a:extLst>
                    </a:blip>
                    <a:stretch>
                      <a:fillRect/>
                    </a:stretch>
                  </pic:blipFill>
                  <pic:spPr>
                    <a:xfrm>
                      <a:off x="0" y="0"/>
                      <a:ext cx="2780522" cy="3117756"/>
                    </a:xfrm>
                    <a:prstGeom prst="rect">
                      <a:avLst/>
                    </a:prstGeom>
                  </pic:spPr>
                </pic:pic>
              </a:graphicData>
            </a:graphic>
          </wp:inline>
        </w:drawing>
      </w:r>
    </w:p>
    <w:p w:rsidR="00167B05" w:rsidRDefault="00167B05" w:rsidP="001711D0">
      <w:pPr>
        <w:rPr>
          <w:lang w:val="en-US"/>
        </w:rPr>
      </w:pPr>
      <w:r>
        <w:rPr>
          <w:lang w:val="en-US"/>
        </w:rPr>
        <w:t>Analyzing the example result:</w:t>
      </w:r>
    </w:p>
    <w:p w:rsidR="00167B05" w:rsidRPr="00167B05" w:rsidRDefault="00167B05" w:rsidP="00167B05">
      <w:pPr>
        <w:pStyle w:val="Listenabsatz"/>
        <w:numPr>
          <w:ilvl w:val="0"/>
          <w:numId w:val="17"/>
        </w:numPr>
        <w:rPr>
          <w:lang w:val="en-US"/>
        </w:rPr>
      </w:pPr>
      <w:r>
        <w:rPr>
          <w:lang w:val="en-US"/>
        </w:rPr>
        <w:t>Connected body of points with a clear parameter space restriction. Very promising result.</w:t>
      </w:r>
    </w:p>
    <w:p w:rsidR="003D1C0A" w:rsidRDefault="003D1C0A" w:rsidP="001711D0">
      <w:pPr>
        <w:rPr>
          <w:lang w:val="en-US"/>
        </w:rPr>
      </w:pPr>
      <w:r>
        <w:rPr>
          <w:lang w:val="en-US"/>
        </w:rPr>
        <w:lastRenderedPageBreak/>
        <w:t xml:space="preserve">Note: Selecting more nuclei </w:t>
      </w:r>
      <w:r w:rsidR="00167B05">
        <w:rPr>
          <w:lang w:val="en-US"/>
        </w:rPr>
        <w:t>can</w:t>
      </w:r>
      <w:r>
        <w:rPr>
          <w:lang w:val="en-US"/>
        </w:rPr>
        <w:t xml:space="preserve"> lead to a smaller valid parameter intersection which could </w:t>
      </w:r>
      <w:r w:rsidR="00167B05">
        <w:rPr>
          <w:lang w:val="en-US"/>
        </w:rPr>
        <w:t>impair the functionality of the program. If the valid parameter intersection is much smaller than in the example or in disconnected chunks, try lowering the amount of selected nuclei.</w:t>
      </w:r>
    </w:p>
    <w:p w:rsidR="00167B05" w:rsidRDefault="00167B05" w:rsidP="001711D0">
      <w:pPr>
        <w:rPr>
          <w:lang w:val="en-US"/>
        </w:rPr>
      </w:pPr>
      <w:r>
        <w:rPr>
          <w:lang w:val="en-US"/>
        </w:rPr>
        <w:t>Finally the program will create the parameter space by removing the outer 15% of all the remaining parameter combinations</w:t>
      </w:r>
      <w:r w:rsidR="006862E7">
        <w:rPr>
          <w:lang w:val="en-US"/>
        </w:rPr>
        <w:t xml:space="preserve"> to eliminate outliers.</w:t>
      </w:r>
    </w:p>
    <w:p w:rsidR="00167B05" w:rsidRDefault="00167B05" w:rsidP="001711D0">
      <w:pPr>
        <w:rPr>
          <w:lang w:val="en-US"/>
        </w:rPr>
      </w:pPr>
      <w:r w:rsidRPr="00167B05">
        <w:rPr>
          <w:noProof/>
          <w:lang w:eastAsia="de-CH"/>
        </w:rPr>
        <w:drawing>
          <wp:inline distT="0" distB="0" distL="0" distR="0" wp14:anchorId="2B6C871C" wp14:editId="63DA19F5">
            <wp:extent cx="5370753" cy="2891481"/>
            <wp:effectExtent l="0" t="0" r="1905" b="4445"/>
            <wp:docPr id="38" name="Picture 4">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48EC96D4-CA52-1FB8-8824-16C5F8CC72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48EC96D4-CA52-1FB8-8824-16C5F8CC7214}"/>
                        </a:ext>
                      </a:extLst>
                    </pic:cNvPr>
                    <pic:cNvPicPr>
                      <a:picLocks noChangeAspect="1"/>
                    </pic:cNvPicPr>
                  </pic:nvPicPr>
                  <pic:blipFill>
                    <a:blip r:embed="rId49" cstate="print">
                      <a:extLst>
                        <a:ext uri="{28A0092B-C50C-407E-A947-70E740481C1C}">
                          <a14:useLocalDpi xmlns:a14="http://schemas.microsoft.com/office/drawing/2010/main"/>
                        </a:ext>
                      </a:extLst>
                    </a:blip>
                    <a:stretch>
                      <a:fillRect/>
                    </a:stretch>
                  </pic:blipFill>
                  <pic:spPr>
                    <a:xfrm>
                      <a:off x="0" y="0"/>
                      <a:ext cx="5380065" cy="2896495"/>
                    </a:xfrm>
                    <a:prstGeom prst="rect">
                      <a:avLst/>
                    </a:prstGeom>
                  </pic:spPr>
                </pic:pic>
              </a:graphicData>
            </a:graphic>
          </wp:inline>
        </w:drawing>
      </w:r>
    </w:p>
    <w:p w:rsidR="006862E7" w:rsidRDefault="006862E7" w:rsidP="001711D0">
      <w:pPr>
        <w:rPr>
          <w:lang w:val="en-US"/>
        </w:rPr>
      </w:pPr>
      <w:r>
        <w:rPr>
          <w:lang w:val="en-US"/>
        </w:rPr>
        <w:t>Analyzing the example results:</w:t>
      </w:r>
    </w:p>
    <w:p w:rsidR="006862E7" w:rsidRDefault="006862E7" w:rsidP="001711D0">
      <w:pPr>
        <w:rPr>
          <w:lang w:val="en-US"/>
        </w:rPr>
      </w:pPr>
      <w:r w:rsidRPr="006862E7">
        <w:rPr>
          <w:lang w:val="en-US"/>
        </w:rPr>
        <w:t>KDE Isosurface: Parameter space</w:t>
      </w:r>
      <w:r>
        <w:rPr>
          <w:lang w:val="en-US"/>
        </w:rPr>
        <w:t xml:space="preserve"> (blue)</w:t>
      </w:r>
      <w:r w:rsidRPr="006862E7">
        <w:rPr>
          <w:lang w:val="en-US"/>
        </w:rPr>
        <w:t xml:space="preserve"> match</w:t>
      </w:r>
      <w:r>
        <w:rPr>
          <w:lang w:val="en-US"/>
        </w:rPr>
        <w:t>es the valid parameter intersection (red points).</w:t>
      </w:r>
    </w:p>
    <w:p w:rsidR="006862E7" w:rsidRDefault="006862E7" w:rsidP="001711D0">
      <w:pPr>
        <w:rPr>
          <w:lang w:val="en-US"/>
        </w:rPr>
      </w:pPr>
      <w:r>
        <w:rPr>
          <w:lang w:val="en-US"/>
        </w:rPr>
        <w:t>Delaunay Hull: Decently sized parameter space without any disconnected parts.</w:t>
      </w:r>
    </w:p>
    <w:p w:rsidR="006862E7" w:rsidRPr="006862E7" w:rsidRDefault="006862E7" w:rsidP="001711D0">
      <w:pPr>
        <w:rPr>
          <w:lang w:val="en-US"/>
        </w:rPr>
      </w:pPr>
    </w:p>
    <w:p w:rsidR="006862E7" w:rsidRDefault="006862E7" w:rsidP="001903ED">
      <w:pPr>
        <w:rPr>
          <w:lang w:val="en-US"/>
        </w:rPr>
      </w:pPr>
      <w:r>
        <w:rPr>
          <w:lang w:val="en-US"/>
        </w:rPr>
        <w:t>After this the parameter space can be saved, or the program can be restarted to try again.</w:t>
      </w:r>
    </w:p>
    <w:p w:rsidR="00E67A88" w:rsidRDefault="00E67A88" w:rsidP="001903ED">
      <w:pPr>
        <w:rPr>
          <w:lang w:val="en-US"/>
        </w:rPr>
      </w:pPr>
    </w:p>
    <w:p w:rsidR="006862E7" w:rsidRDefault="00E67A88" w:rsidP="00E67A88">
      <w:pPr>
        <w:pStyle w:val="berschrift3"/>
        <w:rPr>
          <w:lang w:val="en-US"/>
        </w:rPr>
      </w:pPr>
      <w:bookmarkStart w:id="13" w:name="_Toc225135367"/>
      <w:r>
        <w:rPr>
          <w:lang w:val="en-US"/>
        </w:rPr>
        <w:t>Foci area detection threshold</w:t>
      </w:r>
      <w:bookmarkEnd w:id="13"/>
    </w:p>
    <w:p w:rsidR="00E67A88" w:rsidRDefault="00E67A88" w:rsidP="00E67A88">
      <w:pPr>
        <w:rPr>
          <w:lang w:val="en-US"/>
        </w:rPr>
      </w:pPr>
      <w:r>
        <w:rPr>
          <w:lang w:val="en-US"/>
        </w:rPr>
        <w:t>This option can be enabled by setting mode: “ma</w:t>
      </w:r>
      <w:r w:rsidR="0056332D">
        <w:rPr>
          <w:lang w:val="en-US"/>
        </w:rPr>
        <w:t>n</w:t>
      </w:r>
      <w:r>
        <w:rPr>
          <w:lang w:val="en-US"/>
        </w:rPr>
        <w:t>ual_interactive” in the watershed section.</w:t>
      </w:r>
    </w:p>
    <w:p w:rsidR="00E67A88" w:rsidRDefault="00E67A88" w:rsidP="00E67A88">
      <w:pPr>
        <w:rPr>
          <w:lang w:val="en-US"/>
        </w:rPr>
      </w:pPr>
      <w:r>
        <w:rPr>
          <w:lang w:val="en-US"/>
        </w:rPr>
        <w:t xml:space="preserve">Here the user can set a threshold for the area detection of the foci for each the FITC and the TRITC channels. </w:t>
      </w:r>
    </w:p>
    <w:p w:rsidR="0056332D" w:rsidRDefault="0056332D" w:rsidP="00E67A88">
      <w:pPr>
        <w:rPr>
          <w:lang w:val="en-US"/>
        </w:rPr>
      </w:pPr>
      <w:r>
        <w:rPr>
          <w:lang w:val="en-US"/>
        </w:rPr>
        <w:t xml:space="preserve">The first few pictures (adjustable under </w:t>
      </w:r>
      <w:r w:rsidRPr="0056332D">
        <w:rPr>
          <w:lang w:val="en-US" w:eastAsia="de-CH"/>
        </w:rPr>
        <w:t>n_images_for_threshold</w:t>
      </w:r>
      <w:r>
        <w:rPr>
          <w:lang w:val="en-US"/>
        </w:rPr>
        <w:t xml:space="preserve">) are analyzed and the pixels that are part of a nucleus (background is excluded) are shown as a distribution according to their brightness percentile from 0-100. The user can then set a threshold and all the pixels that are above that threshold and connected (via other pixels above the threshold) to a detected focus center are counted as the area of that focus. </w:t>
      </w:r>
    </w:p>
    <w:p w:rsidR="0056332D" w:rsidRDefault="0056332D" w:rsidP="00E67A88">
      <w:pPr>
        <w:rPr>
          <w:lang w:val="en-US"/>
        </w:rPr>
      </w:pPr>
      <w:r>
        <w:rPr>
          <w:lang w:val="en-US"/>
        </w:rPr>
        <w:t>This generally means that:</w:t>
      </w:r>
    </w:p>
    <w:p w:rsidR="0056332D" w:rsidRDefault="0056332D" w:rsidP="00E67A88">
      <w:pPr>
        <w:rPr>
          <w:lang w:val="en-US"/>
        </w:rPr>
      </w:pPr>
      <w:r>
        <w:rPr>
          <w:lang w:val="en-US"/>
        </w:rPr>
        <w:t xml:space="preserve">High threshold: </w:t>
      </w:r>
    </w:p>
    <w:p w:rsidR="0056332D" w:rsidRDefault="0056332D" w:rsidP="0056332D">
      <w:pPr>
        <w:pStyle w:val="Listenabsatz"/>
        <w:numPr>
          <w:ilvl w:val="0"/>
          <w:numId w:val="17"/>
        </w:numPr>
        <w:rPr>
          <w:lang w:val="en-US"/>
        </w:rPr>
      </w:pPr>
      <w:r>
        <w:rPr>
          <w:lang w:val="en-US"/>
        </w:rPr>
        <w:t>Small foci areas</w:t>
      </w:r>
    </w:p>
    <w:p w:rsidR="00C41D99" w:rsidRDefault="0056332D" w:rsidP="00C41D99">
      <w:pPr>
        <w:pStyle w:val="Listenabsatz"/>
        <w:numPr>
          <w:ilvl w:val="0"/>
          <w:numId w:val="17"/>
        </w:numPr>
        <w:rPr>
          <w:lang w:val="en-US"/>
        </w:rPr>
      </w:pPr>
      <w:r>
        <w:rPr>
          <w:lang w:val="en-US"/>
        </w:rPr>
        <w:t>All the foci with only pixels below the threshold around them will be detecte</w:t>
      </w:r>
      <w:r w:rsidR="00C41D99">
        <w:rPr>
          <w:lang w:val="en-US"/>
        </w:rPr>
        <w:t xml:space="preserve">d with only 1 pixel area size </w:t>
      </w:r>
      <w:r w:rsidR="00C41D99" w:rsidRPr="00C41D99">
        <w:rPr>
          <w:lang w:val="en-US"/>
        </w:rPr>
        <w:sym w:font="Wingdings" w:char="F0E0"/>
      </w:r>
      <w:r w:rsidR="00C41D99">
        <w:rPr>
          <w:lang w:val="en-US"/>
        </w:rPr>
        <w:t xml:space="preserve"> Loss of detail on dim foci</w:t>
      </w:r>
    </w:p>
    <w:p w:rsidR="0056332D" w:rsidRDefault="0056332D" w:rsidP="0056332D">
      <w:pPr>
        <w:rPr>
          <w:lang w:val="en-US"/>
        </w:rPr>
      </w:pPr>
      <w:r>
        <w:rPr>
          <w:lang w:val="en-US"/>
        </w:rPr>
        <w:lastRenderedPageBreak/>
        <w:t>Low threshold:</w:t>
      </w:r>
    </w:p>
    <w:p w:rsidR="0056332D" w:rsidRDefault="0056332D" w:rsidP="0056332D">
      <w:pPr>
        <w:pStyle w:val="Listenabsatz"/>
        <w:numPr>
          <w:ilvl w:val="0"/>
          <w:numId w:val="17"/>
        </w:numPr>
        <w:rPr>
          <w:lang w:val="en-US"/>
        </w:rPr>
      </w:pPr>
      <w:r>
        <w:rPr>
          <w:lang w:val="en-US"/>
        </w:rPr>
        <w:t>Big foci areas</w:t>
      </w:r>
    </w:p>
    <w:p w:rsidR="00C41D99" w:rsidRDefault="0056332D" w:rsidP="00C41D99">
      <w:pPr>
        <w:pStyle w:val="Listenabsatz"/>
        <w:numPr>
          <w:ilvl w:val="0"/>
          <w:numId w:val="17"/>
        </w:numPr>
        <w:rPr>
          <w:lang w:val="en-US"/>
        </w:rPr>
      </w:pPr>
      <w:r>
        <w:rPr>
          <w:lang w:val="en-US"/>
        </w:rPr>
        <w:t xml:space="preserve">Foci with a lot of bright pixels around them can “spill over” and </w:t>
      </w:r>
      <w:r w:rsidR="00C41D99">
        <w:rPr>
          <w:lang w:val="en-US"/>
        </w:rPr>
        <w:t>have big misshapen areas.</w:t>
      </w:r>
    </w:p>
    <w:p w:rsidR="00C41D99" w:rsidRDefault="00C41D99" w:rsidP="00C41D99">
      <w:pPr>
        <w:rPr>
          <w:lang w:val="en-US"/>
        </w:rPr>
      </w:pPr>
      <w:r>
        <w:rPr>
          <w:lang w:val="en-US"/>
        </w:rPr>
        <w:t>The goal here is to find a balanced approach. A good starting point is around the 10^1 Number of pixels on the Y-axis to do a test run on a few pictures</w:t>
      </w:r>
      <w:r w:rsidR="00280F21">
        <w:rPr>
          <w:lang w:val="en-US"/>
        </w:rPr>
        <w:t>,</w:t>
      </w:r>
      <w:r>
        <w:rPr>
          <w:lang w:val="en-US"/>
        </w:rPr>
        <w:t xml:space="preserve"> while saving the output pictures</w:t>
      </w:r>
      <w:r w:rsidR="00280F21">
        <w:rPr>
          <w:lang w:val="en-US"/>
        </w:rPr>
        <w:t>,</w:t>
      </w:r>
      <w:r>
        <w:rPr>
          <w:lang w:val="en-US"/>
        </w:rPr>
        <w:t xml:space="preserve"> for a quick visual check.</w:t>
      </w:r>
    </w:p>
    <w:p w:rsidR="0056332D" w:rsidRDefault="0056332D" w:rsidP="00E67A88">
      <w:pPr>
        <w:rPr>
          <w:lang w:val="en-US" w:eastAsia="de-CH"/>
        </w:rPr>
      </w:pPr>
      <w:r>
        <w:rPr>
          <w:lang w:val="en-US" w:eastAsia="de-CH"/>
        </w:rPr>
        <w:t>Example picture for the FITC channel:</w:t>
      </w:r>
    </w:p>
    <w:p w:rsidR="0056332D" w:rsidRDefault="0056332D" w:rsidP="00E67A88">
      <w:pPr>
        <w:rPr>
          <w:lang w:val="en-US"/>
        </w:rPr>
      </w:pPr>
      <w:r w:rsidRPr="002F21DF">
        <w:rPr>
          <w:noProof/>
          <w:lang w:eastAsia="de-CH"/>
        </w:rPr>
        <w:drawing>
          <wp:inline distT="0" distB="0" distL="0" distR="0" wp14:anchorId="57F9A611" wp14:editId="1F64B2F8">
            <wp:extent cx="3763515" cy="1860600"/>
            <wp:effectExtent l="0" t="0" r="8890" b="635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a:ext>
                      </a:extLst>
                    </a:blip>
                    <a:stretch>
                      <a:fillRect/>
                    </a:stretch>
                  </pic:blipFill>
                  <pic:spPr>
                    <a:xfrm>
                      <a:off x="0" y="0"/>
                      <a:ext cx="3790586" cy="1873983"/>
                    </a:xfrm>
                    <a:prstGeom prst="rect">
                      <a:avLst/>
                    </a:prstGeom>
                  </pic:spPr>
                </pic:pic>
              </a:graphicData>
            </a:graphic>
          </wp:inline>
        </w:drawing>
      </w:r>
    </w:p>
    <w:p w:rsidR="00C41D99" w:rsidRDefault="00C41D99" w:rsidP="00E67A88">
      <w:pPr>
        <w:rPr>
          <w:lang w:val="en-US"/>
        </w:rPr>
      </w:pPr>
      <w:r>
        <w:rPr>
          <w:lang w:val="en-US"/>
        </w:rPr>
        <w:t>Example analysis:</w:t>
      </w:r>
    </w:p>
    <w:p w:rsidR="00C41D99" w:rsidRDefault="00C41D99" w:rsidP="00E67A88">
      <w:pPr>
        <w:rPr>
          <w:lang w:val="en-US"/>
        </w:rPr>
      </w:pPr>
      <w:r>
        <w:rPr>
          <w:lang w:val="en-US"/>
        </w:rPr>
        <w:t>With this brightness distribution a thres</w:t>
      </w:r>
      <w:r w:rsidR="00E61E8E">
        <w:rPr>
          <w:lang w:val="en-US"/>
        </w:rPr>
        <w:t>hold between 34</w:t>
      </w:r>
      <w:r>
        <w:rPr>
          <w:lang w:val="en-US"/>
        </w:rPr>
        <w:t xml:space="preserve"> – 48 would </w:t>
      </w:r>
      <w:r w:rsidR="00E61E8E">
        <w:rPr>
          <w:lang w:val="en-US"/>
        </w:rPr>
        <w:t>be a good starting point.</w:t>
      </w:r>
    </w:p>
    <w:p w:rsidR="00280F21" w:rsidRDefault="00280F21" w:rsidP="00E67A88">
      <w:pPr>
        <w:rPr>
          <w:lang w:val="en-US"/>
        </w:rPr>
      </w:pPr>
    </w:p>
    <w:p w:rsidR="00280F21" w:rsidRDefault="00280F21" w:rsidP="00280F21">
      <w:pPr>
        <w:pStyle w:val="berschrift3"/>
        <w:rPr>
          <w:lang w:val="en-US"/>
        </w:rPr>
      </w:pPr>
      <w:bookmarkStart w:id="14" w:name="_Toc225135368"/>
      <w:r>
        <w:rPr>
          <w:lang w:val="en-US"/>
        </w:rPr>
        <w:t>Picture Analysis</w:t>
      </w:r>
      <w:bookmarkEnd w:id="14"/>
    </w:p>
    <w:p w:rsidR="00280F21" w:rsidRDefault="00280F21" w:rsidP="00280F21">
      <w:pPr>
        <w:rPr>
          <w:lang w:val="en-US"/>
        </w:rPr>
      </w:pPr>
      <w:r>
        <w:rPr>
          <w:lang w:val="en-US"/>
        </w:rPr>
        <w:t>After this the program will automatically analyze all the pictures as specified in the settings. A progress bar will be displayed, to help with estimating the end time.</w:t>
      </w:r>
    </w:p>
    <w:p w:rsidR="00280F21" w:rsidRPr="00280F21" w:rsidRDefault="00280F21" w:rsidP="00280F21">
      <w:pPr>
        <w:rPr>
          <w:lang w:val="en-US"/>
        </w:rPr>
      </w:pPr>
      <w:r w:rsidRPr="00280F21">
        <w:rPr>
          <w:b/>
          <w:lang w:val="en-US"/>
        </w:rPr>
        <w:t>Important</w:t>
      </w:r>
      <w:r>
        <w:rPr>
          <w:lang w:val="en-US"/>
        </w:rPr>
        <w:t>: Check for any input prompts at the end of the program. If the excel-files with the same name as in the settings already exist in the target folder the name can be changed before saving the results.</w:t>
      </w:r>
    </w:p>
    <w:sectPr w:rsidR="00280F21" w:rsidRPr="00280F2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050FB"/>
    <w:multiLevelType w:val="multilevel"/>
    <w:tmpl w:val="E8CE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42F2"/>
    <w:multiLevelType w:val="hybridMultilevel"/>
    <w:tmpl w:val="576644AC"/>
    <w:lvl w:ilvl="0" w:tplc="4FD4F6D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7D14641"/>
    <w:multiLevelType w:val="multilevel"/>
    <w:tmpl w:val="CEB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549E6"/>
    <w:multiLevelType w:val="multilevel"/>
    <w:tmpl w:val="95BE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22EF1"/>
    <w:multiLevelType w:val="hybridMultilevel"/>
    <w:tmpl w:val="4E6865FC"/>
    <w:lvl w:ilvl="0" w:tplc="4B60FD20">
      <w:numFmt w:val="bullet"/>
      <w:lvlText w:val=""/>
      <w:lvlJc w:val="left"/>
      <w:pPr>
        <w:ind w:left="1080" w:hanging="360"/>
      </w:pPr>
      <w:rPr>
        <w:rFonts w:ascii="Wingdings" w:eastAsiaTheme="minorHAnsi" w:hAnsi="Wingdings"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5" w15:restartNumberingAfterBreak="0">
    <w:nsid w:val="346B3D79"/>
    <w:multiLevelType w:val="multilevel"/>
    <w:tmpl w:val="17C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22829"/>
    <w:multiLevelType w:val="multilevel"/>
    <w:tmpl w:val="B966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3E3180"/>
    <w:multiLevelType w:val="multilevel"/>
    <w:tmpl w:val="4F7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82BA0"/>
    <w:multiLevelType w:val="multilevel"/>
    <w:tmpl w:val="A3F6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72A46"/>
    <w:multiLevelType w:val="multilevel"/>
    <w:tmpl w:val="FC88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03ED4"/>
    <w:multiLevelType w:val="multilevel"/>
    <w:tmpl w:val="FC12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6695B"/>
    <w:multiLevelType w:val="multilevel"/>
    <w:tmpl w:val="2DB6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A04FF"/>
    <w:multiLevelType w:val="multilevel"/>
    <w:tmpl w:val="B7E4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A57F0E"/>
    <w:multiLevelType w:val="multilevel"/>
    <w:tmpl w:val="276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528E0"/>
    <w:multiLevelType w:val="hybridMultilevel"/>
    <w:tmpl w:val="3258A158"/>
    <w:lvl w:ilvl="0" w:tplc="D41E064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E373021"/>
    <w:multiLevelType w:val="multilevel"/>
    <w:tmpl w:val="3BE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804E7"/>
    <w:multiLevelType w:val="multilevel"/>
    <w:tmpl w:val="8DAC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7F2985"/>
    <w:multiLevelType w:val="hybridMultilevel"/>
    <w:tmpl w:val="444C688A"/>
    <w:lvl w:ilvl="0" w:tplc="EC7E5A86">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7F4545F8"/>
    <w:multiLevelType w:val="multilevel"/>
    <w:tmpl w:val="FFA8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8"/>
  </w:num>
  <w:num w:numId="3">
    <w:abstractNumId w:val="16"/>
  </w:num>
  <w:num w:numId="4">
    <w:abstractNumId w:val="0"/>
  </w:num>
  <w:num w:numId="5">
    <w:abstractNumId w:val="12"/>
  </w:num>
  <w:num w:numId="6">
    <w:abstractNumId w:val="7"/>
  </w:num>
  <w:num w:numId="7">
    <w:abstractNumId w:val="10"/>
  </w:num>
  <w:num w:numId="8">
    <w:abstractNumId w:val="5"/>
  </w:num>
  <w:num w:numId="9">
    <w:abstractNumId w:val="11"/>
  </w:num>
  <w:num w:numId="10">
    <w:abstractNumId w:val="15"/>
  </w:num>
  <w:num w:numId="11">
    <w:abstractNumId w:val="13"/>
  </w:num>
  <w:num w:numId="12">
    <w:abstractNumId w:val="9"/>
  </w:num>
  <w:num w:numId="13">
    <w:abstractNumId w:val="2"/>
  </w:num>
  <w:num w:numId="14">
    <w:abstractNumId w:val="3"/>
  </w:num>
  <w:num w:numId="15">
    <w:abstractNumId w:val="8"/>
  </w:num>
  <w:num w:numId="16">
    <w:abstractNumId w:val="1"/>
  </w:num>
  <w:num w:numId="17">
    <w:abstractNumId w:val="14"/>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4D8"/>
    <w:rsid w:val="000500AE"/>
    <w:rsid w:val="00063617"/>
    <w:rsid w:val="000B0285"/>
    <w:rsid w:val="000C689C"/>
    <w:rsid w:val="000F152F"/>
    <w:rsid w:val="000F2024"/>
    <w:rsid w:val="000F52DD"/>
    <w:rsid w:val="001037A2"/>
    <w:rsid w:val="00105465"/>
    <w:rsid w:val="00131EA9"/>
    <w:rsid w:val="00165989"/>
    <w:rsid w:val="00167B05"/>
    <w:rsid w:val="001711D0"/>
    <w:rsid w:val="001903ED"/>
    <w:rsid w:val="0019672F"/>
    <w:rsid w:val="001A342E"/>
    <w:rsid w:val="001B1ABE"/>
    <w:rsid w:val="001C5169"/>
    <w:rsid w:val="00204A7C"/>
    <w:rsid w:val="002306E0"/>
    <w:rsid w:val="00236680"/>
    <w:rsid w:val="00280F21"/>
    <w:rsid w:val="00294977"/>
    <w:rsid w:val="002B499A"/>
    <w:rsid w:val="002C32D0"/>
    <w:rsid w:val="002E3ADA"/>
    <w:rsid w:val="002F21DF"/>
    <w:rsid w:val="00301E66"/>
    <w:rsid w:val="00330E0D"/>
    <w:rsid w:val="003837AF"/>
    <w:rsid w:val="003B6BA8"/>
    <w:rsid w:val="003D1C0A"/>
    <w:rsid w:val="003D4689"/>
    <w:rsid w:val="003E56A9"/>
    <w:rsid w:val="004A7D35"/>
    <w:rsid w:val="004E009C"/>
    <w:rsid w:val="0052337A"/>
    <w:rsid w:val="00530F65"/>
    <w:rsid w:val="00556785"/>
    <w:rsid w:val="0056332D"/>
    <w:rsid w:val="005972B2"/>
    <w:rsid w:val="005A5A69"/>
    <w:rsid w:val="005B1050"/>
    <w:rsid w:val="005F6871"/>
    <w:rsid w:val="006230F0"/>
    <w:rsid w:val="00672EA6"/>
    <w:rsid w:val="006862E7"/>
    <w:rsid w:val="006F184D"/>
    <w:rsid w:val="007425A5"/>
    <w:rsid w:val="00754239"/>
    <w:rsid w:val="00765E7A"/>
    <w:rsid w:val="007B1A21"/>
    <w:rsid w:val="008226D3"/>
    <w:rsid w:val="00844F82"/>
    <w:rsid w:val="008B447A"/>
    <w:rsid w:val="008F3C5F"/>
    <w:rsid w:val="009027F2"/>
    <w:rsid w:val="00976E5E"/>
    <w:rsid w:val="009D43E8"/>
    <w:rsid w:val="009F0C75"/>
    <w:rsid w:val="00A821CF"/>
    <w:rsid w:val="00A875B6"/>
    <w:rsid w:val="00AF14D8"/>
    <w:rsid w:val="00B32A90"/>
    <w:rsid w:val="00B42B0E"/>
    <w:rsid w:val="00B7507A"/>
    <w:rsid w:val="00B962D0"/>
    <w:rsid w:val="00BB512A"/>
    <w:rsid w:val="00C41D99"/>
    <w:rsid w:val="00C7617E"/>
    <w:rsid w:val="00C902F2"/>
    <w:rsid w:val="00D30075"/>
    <w:rsid w:val="00D772C7"/>
    <w:rsid w:val="00DC35B8"/>
    <w:rsid w:val="00E32970"/>
    <w:rsid w:val="00E61E8E"/>
    <w:rsid w:val="00E64348"/>
    <w:rsid w:val="00E67A88"/>
    <w:rsid w:val="00EA1AF2"/>
    <w:rsid w:val="00EB7DBC"/>
    <w:rsid w:val="00EC31CA"/>
    <w:rsid w:val="00EF337E"/>
    <w:rsid w:val="00F05873"/>
    <w:rsid w:val="00F53AB5"/>
    <w:rsid w:val="00FF28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3DD4E8-8AA9-4733-9246-17D3C378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AF14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AF14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D772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44F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14D8"/>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AF14D8"/>
    <w:rPr>
      <w:rFonts w:asciiTheme="majorHAnsi" w:eastAsiaTheme="majorEastAsia" w:hAnsiTheme="majorHAnsi" w:cstheme="majorBidi"/>
      <w:color w:val="2E74B5" w:themeColor="accent1" w:themeShade="BF"/>
      <w:sz w:val="26"/>
      <w:szCs w:val="26"/>
    </w:rPr>
  </w:style>
  <w:style w:type="character" w:styleId="Fett">
    <w:name w:val="Strong"/>
    <w:basedOn w:val="Absatz-Standardschriftart"/>
    <w:uiPriority w:val="22"/>
    <w:qFormat/>
    <w:rsid w:val="00AF14D8"/>
    <w:rPr>
      <w:b/>
      <w:bCs/>
    </w:rPr>
  </w:style>
  <w:style w:type="paragraph" w:customStyle="1" w:styleId="font-claude-response-body">
    <w:name w:val="font-claude-response-body"/>
    <w:basedOn w:val="Standard"/>
    <w:rsid w:val="00D772C7"/>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customStyle="1" w:styleId="berschrift3Zchn">
    <w:name w:val="Überschrift 3 Zchn"/>
    <w:basedOn w:val="Absatz-Standardschriftart"/>
    <w:link w:val="berschrift3"/>
    <w:uiPriority w:val="9"/>
    <w:rsid w:val="00D772C7"/>
    <w:rPr>
      <w:rFonts w:asciiTheme="majorHAnsi" w:eastAsiaTheme="majorEastAsia" w:hAnsiTheme="majorHAnsi" w:cstheme="majorBidi"/>
      <w:color w:val="1F4D78" w:themeColor="accent1" w:themeShade="7F"/>
      <w:sz w:val="24"/>
      <w:szCs w:val="24"/>
    </w:rPr>
  </w:style>
  <w:style w:type="character" w:styleId="HTMLCode">
    <w:name w:val="HTML Code"/>
    <w:basedOn w:val="Absatz-Standardschriftart"/>
    <w:uiPriority w:val="99"/>
    <w:semiHidden/>
    <w:unhideWhenUsed/>
    <w:rsid w:val="00844F82"/>
    <w:rPr>
      <w:rFonts w:ascii="Courier New" w:eastAsia="Times New Roman" w:hAnsi="Courier New" w:cs="Courier New"/>
      <w:sz w:val="20"/>
      <w:szCs w:val="20"/>
    </w:rPr>
  </w:style>
  <w:style w:type="character" w:customStyle="1" w:styleId="berschrift4Zchn">
    <w:name w:val="Überschrift 4 Zchn"/>
    <w:basedOn w:val="Absatz-Standardschriftart"/>
    <w:link w:val="berschrift4"/>
    <w:uiPriority w:val="9"/>
    <w:rsid w:val="00844F82"/>
    <w:rPr>
      <w:rFonts w:asciiTheme="majorHAnsi" w:eastAsiaTheme="majorEastAsia" w:hAnsiTheme="majorHAnsi" w:cstheme="majorBidi"/>
      <w:i/>
      <w:iCs/>
      <w:color w:val="2E74B5" w:themeColor="accent1" w:themeShade="BF"/>
    </w:rPr>
  </w:style>
  <w:style w:type="paragraph" w:styleId="HTMLVorformatiert">
    <w:name w:val="HTML Preformatted"/>
    <w:basedOn w:val="Standard"/>
    <w:link w:val="HTMLVorformatiertZchn"/>
    <w:uiPriority w:val="99"/>
    <w:semiHidden/>
    <w:unhideWhenUsed/>
    <w:rsid w:val="00EA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CH"/>
    </w:rPr>
  </w:style>
  <w:style w:type="character" w:customStyle="1" w:styleId="HTMLVorformatiertZchn">
    <w:name w:val="HTML Vorformatiert Zchn"/>
    <w:basedOn w:val="Absatz-Standardschriftart"/>
    <w:link w:val="HTMLVorformatiert"/>
    <w:uiPriority w:val="99"/>
    <w:semiHidden/>
    <w:rsid w:val="00EA1AF2"/>
    <w:rPr>
      <w:rFonts w:ascii="Courier New" w:eastAsia="Times New Roman" w:hAnsi="Courier New" w:cs="Courier New"/>
      <w:sz w:val="20"/>
      <w:szCs w:val="20"/>
      <w:lang w:eastAsia="de-CH"/>
    </w:rPr>
  </w:style>
  <w:style w:type="character" w:customStyle="1" w:styleId="token">
    <w:name w:val="token"/>
    <w:basedOn w:val="Absatz-Standardschriftart"/>
    <w:rsid w:val="00EA1AF2"/>
  </w:style>
  <w:style w:type="paragraph" w:styleId="KeinLeerraum">
    <w:name w:val="No Spacing"/>
    <w:uiPriority w:val="1"/>
    <w:qFormat/>
    <w:rsid w:val="00EA1AF2"/>
    <w:pPr>
      <w:spacing w:after="0" w:line="240" w:lineRule="auto"/>
    </w:pPr>
  </w:style>
  <w:style w:type="paragraph" w:styleId="Untertitel">
    <w:name w:val="Subtitle"/>
    <w:basedOn w:val="Standard"/>
    <w:next w:val="Standard"/>
    <w:link w:val="UntertitelZchn"/>
    <w:uiPriority w:val="11"/>
    <w:qFormat/>
    <w:rsid w:val="002B499A"/>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2B499A"/>
    <w:rPr>
      <w:rFonts w:eastAsiaTheme="minorEastAsia"/>
      <w:color w:val="5A5A5A" w:themeColor="text1" w:themeTint="A5"/>
      <w:spacing w:val="15"/>
    </w:rPr>
  </w:style>
  <w:style w:type="paragraph" w:styleId="Listenabsatz">
    <w:name w:val="List Paragraph"/>
    <w:basedOn w:val="Standard"/>
    <w:uiPriority w:val="34"/>
    <w:qFormat/>
    <w:rsid w:val="00F05873"/>
    <w:pPr>
      <w:ind w:left="720"/>
      <w:contextualSpacing/>
    </w:pPr>
  </w:style>
  <w:style w:type="character" w:styleId="Platzhaltertext">
    <w:name w:val="Placeholder Text"/>
    <w:basedOn w:val="Absatz-Standardschriftart"/>
    <w:uiPriority w:val="99"/>
    <w:semiHidden/>
    <w:rsid w:val="00B32A90"/>
    <w:rPr>
      <w:color w:val="808080"/>
    </w:rPr>
  </w:style>
  <w:style w:type="paragraph" w:styleId="Inhaltsverzeichnisberschrift">
    <w:name w:val="TOC Heading"/>
    <w:basedOn w:val="berschrift1"/>
    <w:next w:val="Standard"/>
    <w:uiPriority w:val="39"/>
    <w:unhideWhenUsed/>
    <w:qFormat/>
    <w:rsid w:val="001903ED"/>
    <w:pPr>
      <w:outlineLvl w:val="9"/>
    </w:pPr>
    <w:rPr>
      <w:lang w:eastAsia="de-CH"/>
    </w:rPr>
  </w:style>
  <w:style w:type="paragraph" w:styleId="Verzeichnis1">
    <w:name w:val="toc 1"/>
    <w:basedOn w:val="Standard"/>
    <w:next w:val="Standard"/>
    <w:autoRedefine/>
    <w:uiPriority w:val="39"/>
    <w:unhideWhenUsed/>
    <w:rsid w:val="001903ED"/>
    <w:pPr>
      <w:spacing w:after="100"/>
    </w:pPr>
  </w:style>
  <w:style w:type="paragraph" w:styleId="Verzeichnis2">
    <w:name w:val="toc 2"/>
    <w:basedOn w:val="Standard"/>
    <w:next w:val="Standard"/>
    <w:autoRedefine/>
    <w:uiPriority w:val="39"/>
    <w:unhideWhenUsed/>
    <w:rsid w:val="001903ED"/>
    <w:pPr>
      <w:spacing w:after="100"/>
      <w:ind w:left="220"/>
    </w:pPr>
  </w:style>
  <w:style w:type="paragraph" w:styleId="Verzeichnis3">
    <w:name w:val="toc 3"/>
    <w:basedOn w:val="Standard"/>
    <w:next w:val="Standard"/>
    <w:autoRedefine/>
    <w:uiPriority w:val="39"/>
    <w:unhideWhenUsed/>
    <w:rsid w:val="001903ED"/>
    <w:pPr>
      <w:spacing w:after="100"/>
      <w:ind w:left="440"/>
    </w:pPr>
  </w:style>
  <w:style w:type="character" w:styleId="Hyperlink">
    <w:name w:val="Hyperlink"/>
    <w:basedOn w:val="Absatz-Standardschriftart"/>
    <w:uiPriority w:val="99"/>
    <w:unhideWhenUsed/>
    <w:rsid w:val="001903ED"/>
    <w:rPr>
      <w:color w:val="0563C1" w:themeColor="hyperlink"/>
      <w:u w:val="single"/>
    </w:rPr>
  </w:style>
  <w:style w:type="paragraph" w:styleId="Titel">
    <w:name w:val="Title"/>
    <w:basedOn w:val="Standard"/>
    <w:next w:val="Standard"/>
    <w:link w:val="TitelZchn"/>
    <w:uiPriority w:val="10"/>
    <w:qFormat/>
    <w:rsid w:val="00A821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21C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23517">
      <w:bodyDiv w:val="1"/>
      <w:marLeft w:val="0"/>
      <w:marRight w:val="0"/>
      <w:marTop w:val="0"/>
      <w:marBottom w:val="0"/>
      <w:divBdr>
        <w:top w:val="none" w:sz="0" w:space="0" w:color="auto"/>
        <w:left w:val="none" w:sz="0" w:space="0" w:color="auto"/>
        <w:bottom w:val="none" w:sz="0" w:space="0" w:color="auto"/>
        <w:right w:val="none" w:sz="0" w:space="0" w:color="auto"/>
      </w:divBdr>
      <w:divsChild>
        <w:div w:id="763233105">
          <w:marLeft w:val="0"/>
          <w:marRight w:val="0"/>
          <w:marTop w:val="0"/>
          <w:marBottom w:val="0"/>
          <w:divBdr>
            <w:top w:val="none" w:sz="0" w:space="0" w:color="auto"/>
            <w:left w:val="none" w:sz="0" w:space="0" w:color="auto"/>
            <w:bottom w:val="none" w:sz="0" w:space="0" w:color="auto"/>
            <w:right w:val="none" w:sz="0" w:space="0" w:color="auto"/>
          </w:divBdr>
          <w:divsChild>
            <w:div w:id="1593588173">
              <w:marLeft w:val="0"/>
              <w:marRight w:val="0"/>
              <w:marTop w:val="0"/>
              <w:marBottom w:val="0"/>
              <w:divBdr>
                <w:top w:val="none" w:sz="0" w:space="0" w:color="auto"/>
                <w:left w:val="none" w:sz="0" w:space="0" w:color="auto"/>
                <w:bottom w:val="none" w:sz="0" w:space="0" w:color="auto"/>
                <w:right w:val="none" w:sz="0" w:space="0" w:color="auto"/>
              </w:divBdr>
            </w:div>
            <w:div w:id="86656019">
              <w:marLeft w:val="0"/>
              <w:marRight w:val="0"/>
              <w:marTop w:val="0"/>
              <w:marBottom w:val="0"/>
              <w:divBdr>
                <w:top w:val="none" w:sz="0" w:space="0" w:color="auto"/>
                <w:left w:val="none" w:sz="0" w:space="0" w:color="auto"/>
                <w:bottom w:val="none" w:sz="0" w:space="0" w:color="auto"/>
                <w:right w:val="none" w:sz="0" w:space="0" w:color="auto"/>
              </w:divBdr>
            </w:div>
          </w:divsChild>
        </w:div>
        <w:div w:id="1335917978">
          <w:marLeft w:val="0"/>
          <w:marRight w:val="0"/>
          <w:marTop w:val="0"/>
          <w:marBottom w:val="0"/>
          <w:divBdr>
            <w:top w:val="none" w:sz="0" w:space="0" w:color="auto"/>
            <w:left w:val="none" w:sz="0" w:space="0" w:color="auto"/>
            <w:bottom w:val="none" w:sz="0" w:space="0" w:color="auto"/>
            <w:right w:val="none" w:sz="0" w:space="0" w:color="auto"/>
          </w:divBdr>
          <w:divsChild>
            <w:div w:id="2092003894">
              <w:marLeft w:val="0"/>
              <w:marRight w:val="0"/>
              <w:marTop w:val="0"/>
              <w:marBottom w:val="0"/>
              <w:divBdr>
                <w:top w:val="none" w:sz="0" w:space="0" w:color="auto"/>
                <w:left w:val="none" w:sz="0" w:space="0" w:color="auto"/>
                <w:bottom w:val="none" w:sz="0" w:space="0" w:color="auto"/>
                <w:right w:val="none" w:sz="0" w:space="0" w:color="auto"/>
              </w:divBdr>
            </w:div>
            <w:div w:id="1024555235">
              <w:marLeft w:val="0"/>
              <w:marRight w:val="0"/>
              <w:marTop w:val="0"/>
              <w:marBottom w:val="0"/>
              <w:divBdr>
                <w:top w:val="none" w:sz="0" w:space="0" w:color="auto"/>
                <w:left w:val="none" w:sz="0" w:space="0" w:color="auto"/>
                <w:bottom w:val="none" w:sz="0" w:space="0" w:color="auto"/>
                <w:right w:val="none" w:sz="0" w:space="0" w:color="auto"/>
              </w:divBdr>
            </w:div>
          </w:divsChild>
        </w:div>
        <w:div w:id="1409961601">
          <w:marLeft w:val="0"/>
          <w:marRight w:val="0"/>
          <w:marTop w:val="0"/>
          <w:marBottom w:val="0"/>
          <w:divBdr>
            <w:top w:val="none" w:sz="0" w:space="0" w:color="auto"/>
            <w:left w:val="none" w:sz="0" w:space="0" w:color="auto"/>
            <w:bottom w:val="none" w:sz="0" w:space="0" w:color="auto"/>
            <w:right w:val="none" w:sz="0" w:space="0" w:color="auto"/>
          </w:divBdr>
          <w:divsChild>
            <w:div w:id="1622689676">
              <w:marLeft w:val="0"/>
              <w:marRight w:val="0"/>
              <w:marTop w:val="0"/>
              <w:marBottom w:val="0"/>
              <w:divBdr>
                <w:top w:val="none" w:sz="0" w:space="0" w:color="auto"/>
                <w:left w:val="none" w:sz="0" w:space="0" w:color="auto"/>
                <w:bottom w:val="none" w:sz="0" w:space="0" w:color="auto"/>
                <w:right w:val="none" w:sz="0" w:space="0" w:color="auto"/>
              </w:divBdr>
            </w:div>
            <w:div w:id="1796487721">
              <w:marLeft w:val="0"/>
              <w:marRight w:val="0"/>
              <w:marTop w:val="0"/>
              <w:marBottom w:val="0"/>
              <w:divBdr>
                <w:top w:val="none" w:sz="0" w:space="0" w:color="auto"/>
                <w:left w:val="none" w:sz="0" w:space="0" w:color="auto"/>
                <w:bottom w:val="none" w:sz="0" w:space="0" w:color="auto"/>
                <w:right w:val="none" w:sz="0" w:space="0" w:color="auto"/>
              </w:divBdr>
            </w:div>
          </w:divsChild>
        </w:div>
        <w:div w:id="921567304">
          <w:marLeft w:val="0"/>
          <w:marRight w:val="0"/>
          <w:marTop w:val="0"/>
          <w:marBottom w:val="0"/>
          <w:divBdr>
            <w:top w:val="none" w:sz="0" w:space="0" w:color="auto"/>
            <w:left w:val="none" w:sz="0" w:space="0" w:color="auto"/>
            <w:bottom w:val="none" w:sz="0" w:space="0" w:color="auto"/>
            <w:right w:val="none" w:sz="0" w:space="0" w:color="auto"/>
          </w:divBdr>
          <w:divsChild>
            <w:div w:id="1330712227">
              <w:marLeft w:val="0"/>
              <w:marRight w:val="0"/>
              <w:marTop w:val="0"/>
              <w:marBottom w:val="0"/>
              <w:divBdr>
                <w:top w:val="none" w:sz="0" w:space="0" w:color="auto"/>
                <w:left w:val="none" w:sz="0" w:space="0" w:color="auto"/>
                <w:bottom w:val="none" w:sz="0" w:space="0" w:color="auto"/>
                <w:right w:val="none" w:sz="0" w:space="0" w:color="auto"/>
              </w:divBdr>
            </w:div>
            <w:div w:id="2122994662">
              <w:marLeft w:val="0"/>
              <w:marRight w:val="0"/>
              <w:marTop w:val="0"/>
              <w:marBottom w:val="0"/>
              <w:divBdr>
                <w:top w:val="none" w:sz="0" w:space="0" w:color="auto"/>
                <w:left w:val="none" w:sz="0" w:space="0" w:color="auto"/>
                <w:bottom w:val="none" w:sz="0" w:space="0" w:color="auto"/>
                <w:right w:val="none" w:sz="0" w:space="0" w:color="auto"/>
              </w:divBdr>
            </w:div>
          </w:divsChild>
        </w:div>
        <w:div w:id="83066086">
          <w:marLeft w:val="0"/>
          <w:marRight w:val="0"/>
          <w:marTop w:val="0"/>
          <w:marBottom w:val="0"/>
          <w:divBdr>
            <w:top w:val="none" w:sz="0" w:space="0" w:color="auto"/>
            <w:left w:val="none" w:sz="0" w:space="0" w:color="auto"/>
            <w:bottom w:val="none" w:sz="0" w:space="0" w:color="auto"/>
            <w:right w:val="none" w:sz="0" w:space="0" w:color="auto"/>
          </w:divBdr>
          <w:divsChild>
            <w:div w:id="185753484">
              <w:marLeft w:val="0"/>
              <w:marRight w:val="0"/>
              <w:marTop w:val="0"/>
              <w:marBottom w:val="0"/>
              <w:divBdr>
                <w:top w:val="none" w:sz="0" w:space="0" w:color="auto"/>
                <w:left w:val="none" w:sz="0" w:space="0" w:color="auto"/>
                <w:bottom w:val="none" w:sz="0" w:space="0" w:color="auto"/>
                <w:right w:val="none" w:sz="0" w:space="0" w:color="auto"/>
              </w:divBdr>
            </w:div>
            <w:div w:id="438453296">
              <w:marLeft w:val="0"/>
              <w:marRight w:val="0"/>
              <w:marTop w:val="0"/>
              <w:marBottom w:val="0"/>
              <w:divBdr>
                <w:top w:val="none" w:sz="0" w:space="0" w:color="auto"/>
                <w:left w:val="none" w:sz="0" w:space="0" w:color="auto"/>
                <w:bottom w:val="none" w:sz="0" w:space="0" w:color="auto"/>
                <w:right w:val="none" w:sz="0" w:space="0" w:color="auto"/>
              </w:divBdr>
            </w:div>
          </w:divsChild>
        </w:div>
        <w:div w:id="1056664450">
          <w:marLeft w:val="0"/>
          <w:marRight w:val="0"/>
          <w:marTop w:val="0"/>
          <w:marBottom w:val="0"/>
          <w:divBdr>
            <w:top w:val="none" w:sz="0" w:space="0" w:color="auto"/>
            <w:left w:val="none" w:sz="0" w:space="0" w:color="auto"/>
            <w:bottom w:val="none" w:sz="0" w:space="0" w:color="auto"/>
            <w:right w:val="none" w:sz="0" w:space="0" w:color="auto"/>
          </w:divBdr>
          <w:divsChild>
            <w:div w:id="2135833242">
              <w:marLeft w:val="0"/>
              <w:marRight w:val="0"/>
              <w:marTop w:val="0"/>
              <w:marBottom w:val="0"/>
              <w:divBdr>
                <w:top w:val="none" w:sz="0" w:space="0" w:color="auto"/>
                <w:left w:val="none" w:sz="0" w:space="0" w:color="auto"/>
                <w:bottom w:val="none" w:sz="0" w:space="0" w:color="auto"/>
                <w:right w:val="none" w:sz="0" w:space="0" w:color="auto"/>
              </w:divBdr>
            </w:div>
            <w:div w:id="831481304">
              <w:marLeft w:val="0"/>
              <w:marRight w:val="0"/>
              <w:marTop w:val="0"/>
              <w:marBottom w:val="0"/>
              <w:divBdr>
                <w:top w:val="none" w:sz="0" w:space="0" w:color="auto"/>
                <w:left w:val="none" w:sz="0" w:space="0" w:color="auto"/>
                <w:bottom w:val="none" w:sz="0" w:space="0" w:color="auto"/>
                <w:right w:val="none" w:sz="0" w:space="0" w:color="auto"/>
              </w:divBdr>
            </w:div>
          </w:divsChild>
        </w:div>
        <w:div w:id="694768127">
          <w:marLeft w:val="0"/>
          <w:marRight w:val="0"/>
          <w:marTop w:val="0"/>
          <w:marBottom w:val="0"/>
          <w:divBdr>
            <w:top w:val="none" w:sz="0" w:space="0" w:color="auto"/>
            <w:left w:val="none" w:sz="0" w:space="0" w:color="auto"/>
            <w:bottom w:val="none" w:sz="0" w:space="0" w:color="auto"/>
            <w:right w:val="none" w:sz="0" w:space="0" w:color="auto"/>
          </w:divBdr>
          <w:divsChild>
            <w:div w:id="2007778948">
              <w:marLeft w:val="0"/>
              <w:marRight w:val="0"/>
              <w:marTop w:val="0"/>
              <w:marBottom w:val="0"/>
              <w:divBdr>
                <w:top w:val="none" w:sz="0" w:space="0" w:color="auto"/>
                <w:left w:val="none" w:sz="0" w:space="0" w:color="auto"/>
                <w:bottom w:val="none" w:sz="0" w:space="0" w:color="auto"/>
                <w:right w:val="none" w:sz="0" w:space="0" w:color="auto"/>
              </w:divBdr>
            </w:div>
            <w:div w:id="11590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7443">
      <w:bodyDiv w:val="1"/>
      <w:marLeft w:val="0"/>
      <w:marRight w:val="0"/>
      <w:marTop w:val="0"/>
      <w:marBottom w:val="0"/>
      <w:divBdr>
        <w:top w:val="none" w:sz="0" w:space="0" w:color="auto"/>
        <w:left w:val="none" w:sz="0" w:space="0" w:color="auto"/>
        <w:bottom w:val="none" w:sz="0" w:space="0" w:color="auto"/>
        <w:right w:val="none" w:sz="0" w:space="0" w:color="auto"/>
      </w:divBdr>
    </w:div>
    <w:div w:id="1056734675">
      <w:bodyDiv w:val="1"/>
      <w:marLeft w:val="0"/>
      <w:marRight w:val="0"/>
      <w:marTop w:val="0"/>
      <w:marBottom w:val="0"/>
      <w:divBdr>
        <w:top w:val="none" w:sz="0" w:space="0" w:color="auto"/>
        <w:left w:val="none" w:sz="0" w:space="0" w:color="auto"/>
        <w:bottom w:val="none" w:sz="0" w:space="0" w:color="auto"/>
        <w:right w:val="none" w:sz="0" w:space="0" w:color="auto"/>
      </w:divBdr>
    </w:div>
    <w:div w:id="1138837597">
      <w:bodyDiv w:val="1"/>
      <w:marLeft w:val="0"/>
      <w:marRight w:val="0"/>
      <w:marTop w:val="0"/>
      <w:marBottom w:val="0"/>
      <w:divBdr>
        <w:top w:val="none" w:sz="0" w:space="0" w:color="auto"/>
        <w:left w:val="none" w:sz="0" w:space="0" w:color="auto"/>
        <w:bottom w:val="none" w:sz="0" w:space="0" w:color="auto"/>
        <w:right w:val="none" w:sz="0" w:space="0" w:color="auto"/>
      </w:divBdr>
      <w:divsChild>
        <w:div w:id="1188718611">
          <w:marLeft w:val="0"/>
          <w:marRight w:val="0"/>
          <w:marTop w:val="0"/>
          <w:marBottom w:val="0"/>
          <w:divBdr>
            <w:top w:val="none" w:sz="0" w:space="0" w:color="auto"/>
            <w:left w:val="none" w:sz="0" w:space="0" w:color="auto"/>
            <w:bottom w:val="none" w:sz="0" w:space="0" w:color="auto"/>
            <w:right w:val="none" w:sz="0" w:space="0" w:color="auto"/>
          </w:divBdr>
          <w:divsChild>
            <w:div w:id="1585188638">
              <w:marLeft w:val="0"/>
              <w:marRight w:val="0"/>
              <w:marTop w:val="0"/>
              <w:marBottom w:val="0"/>
              <w:divBdr>
                <w:top w:val="none" w:sz="0" w:space="0" w:color="auto"/>
                <w:left w:val="none" w:sz="0" w:space="0" w:color="auto"/>
                <w:bottom w:val="none" w:sz="0" w:space="0" w:color="auto"/>
                <w:right w:val="none" w:sz="0" w:space="0" w:color="auto"/>
              </w:divBdr>
            </w:div>
            <w:div w:id="60757572">
              <w:marLeft w:val="0"/>
              <w:marRight w:val="0"/>
              <w:marTop w:val="0"/>
              <w:marBottom w:val="0"/>
              <w:divBdr>
                <w:top w:val="none" w:sz="0" w:space="0" w:color="auto"/>
                <w:left w:val="none" w:sz="0" w:space="0" w:color="auto"/>
                <w:bottom w:val="none" w:sz="0" w:space="0" w:color="auto"/>
                <w:right w:val="none" w:sz="0" w:space="0" w:color="auto"/>
              </w:divBdr>
            </w:div>
          </w:divsChild>
        </w:div>
        <w:div w:id="1038555755">
          <w:marLeft w:val="0"/>
          <w:marRight w:val="0"/>
          <w:marTop w:val="0"/>
          <w:marBottom w:val="0"/>
          <w:divBdr>
            <w:top w:val="none" w:sz="0" w:space="0" w:color="auto"/>
            <w:left w:val="none" w:sz="0" w:space="0" w:color="auto"/>
            <w:bottom w:val="none" w:sz="0" w:space="0" w:color="auto"/>
            <w:right w:val="none" w:sz="0" w:space="0" w:color="auto"/>
          </w:divBdr>
          <w:divsChild>
            <w:div w:id="263463655">
              <w:marLeft w:val="0"/>
              <w:marRight w:val="0"/>
              <w:marTop w:val="0"/>
              <w:marBottom w:val="0"/>
              <w:divBdr>
                <w:top w:val="none" w:sz="0" w:space="0" w:color="auto"/>
                <w:left w:val="none" w:sz="0" w:space="0" w:color="auto"/>
                <w:bottom w:val="none" w:sz="0" w:space="0" w:color="auto"/>
                <w:right w:val="none" w:sz="0" w:space="0" w:color="auto"/>
              </w:divBdr>
            </w:div>
            <w:div w:id="3653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4916">
      <w:bodyDiv w:val="1"/>
      <w:marLeft w:val="0"/>
      <w:marRight w:val="0"/>
      <w:marTop w:val="0"/>
      <w:marBottom w:val="0"/>
      <w:divBdr>
        <w:top w:val="none" w:sz="0" w:space="0" w:color="auto"/>
        <w:left w:val="none" w:sz="0" w:space="0" w:color="auto"/>
        <w:bottom w:val="none" w:sz="0" w:space="0" w:color="auto"/>
        <w:right w:val="none" w:sz="0" w:space="0" w:color="auto"/>
      </w:divBdr>
    </w:div>
    <w:div w:id="155812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uhlmanngroup/Foci-Detection-Workflow/blob/main/Notebooks/Foci_Detection/Foci_Detection_main.ipynb"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image" Target="media/image2.png"/><Relationship Id="rId12" Type="http://schemas.openxmlformats.org/officeDocument/2006/relationships/hyperlink" Target="https://github.com/uhlmanngroup/Foci-Detection-Workflow/tree/main/Notebooks/Foci_Detection"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hyperlink" Target="https://github.com/uhlmanngroup/Foci-Detection-Workflow/blob/main/Notebooks/Foci_Detection/config.yaml"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uhlmanngroup/Foci-Detection-Workflow/tree/main/Notebooks/Foci_Detection"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3.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1F249-75A1-4661-8CAF-4B66179A1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3718</Words>
  <Characters>23425</Characters>
  <Application>Microsoft Office Word</Application>
  <DocSecurity>0</DocSecurity>
  <Lines>195</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38</cp:revision>
  <dcterms:created xsi:type="dcterms:W3CDTF">2026-01-29T10:41:00Z</dcterms:created>
  <dcterms:modified xsi:type="dcterms:W3CDTF">2026-03-23T04:18:00Z</dcterms:modified>
</cp:coreProperties>
</file>