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Build Process and Maven Explained</w:t>
      </w:r>
    </w:p>
    <w:p>
      <w:pPr>
        <w:pStyle w:val="Heading1"/>
      </w:pPr>
      <w:r>
        <w:t>1. Build Process (In Brief)</w:t>
      </w:r>
    </w:p>
    <w:p>
      <w:r>
        <w:t>The build process is a series of steps that convert source code into a final deliverable (such as a JAR, WAR, or EXE file) that can be run, tested, or deployed. A typical build process includes:</w:t>
        <w:br/>
        <w:t>- Compiling source code into bytecode</w:t>
        <w:br/>
        <w:t>- Packaging compiled code into distributable formats</w:t>
        <w:br/>
        <w:t>- Running tests to ensure quality</w:t>
        <w:br/>
        <w:t>- Copying resources like configuration files</w:t>
        <w:br/>
        <w:t>- Deploying the output to a server or repository</w:t>
        <w:br/>
        <w:br/>
        <w:t>Automation of this process ensures consistency, reduces manual errors, and improves productivity.</w:t>
      </w:r>
    </w:p>
    <w:p>
      <w:pPr>
        <w:pStyle w:val="Heading1"/>
      </w:pPr>
      <w:r>
        <w:t>2. Build Tools to Automate the Build Process</w:t>
      </w:r>
    </w:p>
    <w:p>
      <w:r>
        <w:t>Several tools help automate and manage the build lifecycle:</w:t>
        <w:br/>
        <w:t>- Apache Maven – Popular for Java; uses XML-based configuration (pom.xml)</w:t>
        <w:br/>
        <w:t>- Gradle – Flexible and powerful; supports Groovy/Kotlin DSL</w:t>
        <w:br/>
        <w:t>- Ant – Older tool; uses XML but lacks lifecycle management</w:t>
        <w:br/>
        <w:t>- Make – Common in C/C++ development</w:t>
        <w:br/>
        <w:t>- CMake – Cross-platform build tool, often used with C++</w:t>
        <w:br/>
        <w:br/>
        <w:t>Among these, Maven is widely used in enterprise Java development due to its convention-over-configuration approach.</w:t>
      </w:r>
    </w:p>
    <w:p>
      <w:pPr>
        <w:pStyle w:val="Heading1"/>
      </w:pPr>
      <w:r>
        <w:t>Apache Maven</w:t>
      </w:r>
    </w:p>
    <w:p>
      <w:r>
        <w:t>Apache Maven is a project management and build automation tool used primarily for Java projects. It simplifies the build process using a standard project object model (POM).</w:t>
      </w:r>
    </w:p>
    <w:p>
      <w:pPr>
        <w:pStyle w:val="Heading2"/>
      </w:pPr>
      <w:r>
        <w:t>1. Maven Phases</w:t>
      </w:r>
    </w:p>
    <w:p>
      <w:r>
        <w:t>Maven defines a standard build lifecycle, divided into phases. Each phase represents a step in the lifecycle:</w:t>
        <w:br/>
        <w:t>- validate: Check if the project structure is correct</w:t>
        <w:br/>
        <w:t>- compile: Compile the source code</w:t>
        <w:br/>
        <w:t>- test: Run unit tests</w:t>
        <w:br/>
        <w:t>- package: Package the code (e.g., JAR/WAR)</w:t>
        <w:br/>
        <w:t>- verify: Run integration tests (if any)</w:t>
        <w:br/>
        <w:t>- install: Install the built package to the local repository</w:t>
        <w:br/>
        <w:t>- deploy: Copy the final package to a remote repository</w:t>
        <w:br/>
        <w:br/>
        <w:t>Each phase executes the previous ones before it in order.</w:t>
      </w:r>
    </w:p>
    <w:p>
      <w:pPr>
        <w:pStyle w:val="Heading2"/>
      </w:pPr>
      <w:r>
        <w:t>2. Important Maven Commands</w:t>
      </w:r>
    </w:p>
    <w:p>
      <w:r>
        <w:t>- mvn validate: Validates the project structure and configuration</w:t>
        <w:br/>
        <w:t>- mvn test: Runs tests using the testing framework (e.g., JUnit)</w:t>
        <w:br/>
        <w:t>- mvn install: Builds the project and installs the JAR/WAR to the local .m2 repo</w:t>
        <w:br/>
        <w:t>- mvn clean install: Deletes previous builds (clean), then compiles, tests, and installs</w:t>
      </w:r>
    </w:p>
    <w:p>
      <w:pPr>
        <w:pStyle w:val="Heading2"/>
      </w:pPr>
      <w:r>
        <w:t>3. pom.xml</w:t>
      </w:r>
    </w:p>
    <w:p>
      <w:r>
        <w:t>The pom.xml (Project Object Model) is the core configuration file in a Maven project. It defines:</w:t>
        <w:br/>
        <w:t>- Project metadata (groupId, artifactId, version)</w:t>
        <w:br/>
        <w:t>- Dependencies</w:t>
        <w:br/>
        <w:t>- Build plugins</w:t>
        <w:br/>
        <w:t>- Repositories</w:t>
        <w:br/>
        <w:t>- Build settings</w:t>
        <w:br/>
        <w:t>- Lifecycle configurations</w:t>
        <w:br/>
      </w:r>
    </w:p>
    <w:p>
      <w:r>
        <w:t>Example snippet:</w:t>
        <w:br/>
        <w:t>&lt;project xmlns="http://maven.apache.org/POM/4.0.0"&gt;</w:t>
        <w:br/>
        <w:t xml:space="preserve">  &lt;modelVersion&gt;4.0.0&lt;/modelVersion&gt;</w:t>
        <w:br/>
        <w:t xml:space="preserve">  &lt;groupId&gt;com.example&lt;/groupId&gt;</w:t>
        <w:br/>
        <w:t xml:space="preserve">  &lt;artifactId&gt;demo-app&lt;/artifactId&gt;</w:t>
        <w:br/>
        <w:t xml:space="preserve">  &lt;version&gt;1.0-SNAPSHOT&lt;/version&gt;</w:t>
        <w:br/>
        <w:t xml:space="preserve">  &lt;dependencies&gt;</w:t>
        <w:br/>
        <w:t xml:space="preserve">    &lt;dependency&gt;</w:t>
        <w:br/>
        <w:t xml:space="preserve">      &lt;groupId&gt;junit&lt;/groupId&gt;</w:t>
        <w:br/>
        <w:t xml:space="preserve">      &lt;artifactId&gt;junit&lt;/artifactId&gt;</w:t>
        <w:br/>
        <w:t xml:space="preserve">      &lt;version&gt;4.13.2&lt;/version&gt;</w:t>
        <w:br/>
        <w:t xml:space="preserve">      &lt;scope&gt;test&lt;/scope&gt;</w:t>
        <w:br/>
        <w:t xml:space="preserve">    &lt;/dependency&gt;</w:t>
        <w:br/>
        <w:t xml:space="preserve">  &lt;/dependencies&gt;</w:t>
        <w:br/>
        <w:t>&lt;/project&gt;</w:t>
      </w:r>
    </w:p>
    <w:p>
      <w:pPr>
        <w:pStyle w:val="Heading2"/>
      </w:pPr>
      <w:r>
        <w:t>4. Maven Repository</w:t>
      </w:r>
    </w:p>
    <w:p>
      <w:r>
        <w:t>Maven uses repositories to store and fetch project artifacts (JARs, plugins, etc.):</w:t>
        <w:br/>
        <w:t>- Local Repository:</w:t>
        <w:br/>
        <w:t xml:space="preserve">  - Located at ~/.m2/repository</w:t>
        <w:br/>
        <w:t xml:space="preserve">  - Stores downloaded artifacts and those built with mvn install</w:t>
        <w:br/>
        <w:t>- Global (Remote) Repositories:</w:t>
        <w:br/>
        <w:t xml:space="preserve">  - Maven Central (https://repo.maven.apache.org/maven2/)</w:t>
        <w:br/>
        <w:t xml:space="preserve">  - Custom internal/enterprise repositories</w:t>
        <w:br/>
        <w:t xml:space="preserve">  - Artifacts are downloaded from here if not found locally</w:t>
      </w:r>
    </w:p>
    <w:p>
      <w:pPr>
        <w:pStyle w:val="Heading2"/>
      </w:pPr>
      <w:r>
        <w:t>5. .m2/repository</w:t>
      </w:r>
    </w:p>
    <w:p>
      <w:r>
        <w:t>The .m2/repository directory is the local cache where Maven stores:</w:t>
        <w:br/>
        <w:t>- Downloaded JAR files</w:t>
        <w:br/>
        <w:t>- Plugins</w:t>
        <w:br/>
        <w:t>- Metadata (e.g., .pom files)</w:t>
        <w:br/>
        <w:br/>
        <w:t>Located at ~/.m2/repository by default. If Maven cannot find an artifact locally, it downloads it from the remote repository and caches it here.</w:t>
      </w:r>
    </w:p>
    <w:p>
      <w:pPr>
        <w:pStyle w:val="Heading2"/>
      </w:pPr>
      <w:r>
        <w:t>6. Default Location of mvn Package</w:t>
      </w:r>
    </w:p>
    <w:p>
      <w:r>
        <w:t>By default, after installation, the 'mvn' executable is located at:</w:t>
        <w:br/>
        <w:t>/usr/local/bin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