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10" w:rsidRDefault="003E7710" w:rsidP="00114E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387E" w:rsidRPr="00114E34" w:rsidRDefault="00C9387E" w:rsidP="00114E34">
      <w:pPr>
        <w:pStyle w:val="a3"/>
        <w:spacing w:before="0" w:beforeAutospacing="0" w:after="0" w:afterAutospacing="0"/>
        <w:ind w:left="426"/>
        <w:jc w:val="both"/>
        <w:rPr>
          <w:b/>
          <w:bCs/>
          <w:color w:val="000000"/>
          <w:sz w:val="28"/>
          <w:szCs w:val="28"/>
        </w:rPr>
      </w:pPr>
      <w:r w:rsidRPr="00114E34">
        <w:rPr>
          <w:b/>
          <w:bCs/>
          <w:color w:val="000000"/>
          <w:sz w:val="28"/>
          <w:szCs w:val="28"/>
        </w:rPr>
        <w:t xml:space="preserve">Пояснити значення таких висловів: академічна  етика, </w:t>
      </w:r>
      <w:r w:rsidR="00114E34" w:rsidRPr="00114E34">
        <w:rPr>
          <w:b/>
          <w:bCs/>
          <w:iCs/>
          <w:color w:val="000000"/>
          <w:sz w:val="28"/>
          <w:szCs w:val="28"/>
          <w:shd w:val="clear" w:color="auto" w:fill="FFFFFF"/>
        </w:rPr>
        <w:t xml:space="preserve">академічна </w:t>
      </w:r>
      <w:r w:rsidRPr="00114E34">
        <w:rPr>
          <w:b/>
          <w:bCs/>
          <w:iCs/>
          <w:color w:val="000000"/>
          <w:sz w:val="28"/>
          <w:szCs w:val="28"/>
          <w:shd w:val="clear" w:color="auto" w:fill="FFFFFF"/>
        </w:rPr>
        <w:t>доброчесність</w:t>
      </w:r>
      <w:r w:rsidRPr="00114E34">
        <w:rPr>
          <w:b/>
          <w:bCs/>
          <w:color w:val="000000"/>
          <w:sz w:val="28"/>
          <w:szCs w:val="28"/>
        </w:rPr>
        <w:t>,  академічне шахрайство, авторське право.</w:t>
      </w:r>
    </w:p>
    <w:p w:rsidR="00114E34" w:rsidRPr="00114E34" w:rsidRDefault="00114E34" w:rsidP="00114E34">
      <w:pPr>
        <w:pStyle w:val="a3"/>
        <w:spacing w:before="0" w:beforeAutospacing="0" w:after="0" w:afterAutospacing="0"/>
        <w:ind w:left="426"/>
        <w:jc w:val="both"/>
        <w:rPr>
          <w:b/>
          <w:bCs/>
          <w:color w:val="000000"/>
          <w:sz w:val="28"/>
          <w:szCs w:val="28"/>
        </w:rPr>
      </w:pPr>
    </w:p>
    <w:p w:rsidR="00114E34" w:rsidRPr="00114E34" w:rsidRDefault="00114E34" w:rsidP="00114E34">
      <w:pPr>
        <w:pStyle w:val="a3"/>
        <w:spacing w:before="0" w:beforeAutospacing="0" w:after="0" w:afterAutospacing="0"/>
        <w:ind w:left="426"/>
        <w:jc w:val="both"/>
        <w:rPr>
          <w:sz w:val="28"/>
          <w:szCs w:val="28"/>
        </w:rPr>
      </w:pPr>
    </w:p>
    <w:p w:rsidR="00114E34" w:rsidRPr="002D2FBA" w:rsidRDefault="00114E34" w:rsidP="002D2FBA">
      <w:pPr>
        <w:pStyle w:val="a3"/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Академічна </w:t>
      </w:r>
      <w:r w:rsidRPr="00114E34">
        <w:rPr>
          <w:color w:val="000000"/>
          <w:sz w:val="28"/>
          <w:szCs w:val="28"/>
        </w:rPr>
        <w:t xml:space="preserve">етика - </w:t>
      </w:r>
      <w:r w:rsidRPr="00114E34">
        <w:rPr>
          <w:color w:val="000000"/>
          <w:sz w:val="28"/>
          <w:szCs w:val="28"/>
        </w:rPr>
        <w:t>сукупність морально-етичних норм, правил і принципів, у тому числі правил педагогічної етики, академічної доброчесності й ділового етикету, які регулюють міжособистісні відносини учасників освітньог</w:t>
      </w:r>
      <w:r>
        <w:rPr>
          <w:color w:val="000000"/>
          <w:sz w:val="28"/>
          <w:szCs w:val="28"/>
        </w:rPr>
        <w:t>о процесу закладів вищої освіти</w:t>
      </w:r>
    </w:p>
    <w:p w:rsidR="00114E34" w:rsidRPr="002D2FBA" w:rsidRDefault="00114E34" w:rsidP="002D2FBA">
      <w:pPr>
        <w:pStyle w:val="a3"/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 w:rsidRPr="00114E34">
        <w:rPr>
          <w:bCs/>
          <w:color w:val="000000"/>
          <w:sz w:val="28"/>
          <w:szCs w:val="28"/>
        </w:rPr>
        <w:t>Академічна доброчесність</w:t>
      </w:r>
      <w:r w:rsidRPr="00114E34">
        <w:rPr>
          <w:color w:val="000000"/>
          <w:sz w:val="28"/>
          <w:szCs w:val="28"/>
        </w:rPr>
        <w:t> - це сукупність етичних принципів та визначених законом правил, якими мають керуватися учасники освітнього процесу під час навчання, викладання та провадження наукової (творчої) діяльності з метою забезпечення довіри до результатів навчання та/або наукових (творчих) досягнень.</w:t>
      </w:r>
    </w:p>
    <w:p w:rsidR="00114E34" w:rsidRDefault="00114E34" w:rsidP="002D2FBA">
      <w:pPr>
        <w:pStyle w:val="a3"/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Академічне </w:t>
      </w:r>
      <w:r w:rsidRPr="00114E34">
        <w:rPr>
          <w:color w:val="000000"/>
          <w:sz w:val="28"/>
          <w:szCs w:val="28"/>
        </w:rPr>
        <w:t xml:space="preserve">шахрайство - </w:t>
      </w:r>
      <w:r w:rsidRPr="00114E34">
        <w:rPr>
          <w:color w:val="000000"/>
          <w:sz w:val="28"/>
          <w:szCs w:val="28"/>
        </w:rPr>
        <w:t>така поведінка студентів, коли в ході виконання навчальних завдань вони використовують в корисливих цілях недозволені матеріали, інфор</w:t>
      </w:r>
      <w:r>
        <w:rPr>
          <w:color w:val="000000"/>
          <w:sz w:val="28"/>
          <w:szCs w:val="28"/>
        </w:rPr>
        <w:t xml:space="preserve">мацію чи інші допоміжні засоби </w:t>
      </w:r>
      <w:r w:rsidRPr="00114E34">
        <w:rPr>
          <w:color w:val="000000"/>
          <w:sz w:val="28"/>
          <w:szCs w:val="28"/>
        </w:rPr>
        <w:t>найпоширенішою формою академічного шахрайства є списування, зокрема за посередництвом шпаргалок, через заглядання у роботу сусіда під час іспиту, колективну співпрацю між студентами заради отримання спільної для всіх вигоди, вчинення дій, направлених на попереднє та незаконне ознайомлення зі зміст</w:t>
      </w:r>
      <w:r w:rsidR="002D2FBA">
        <w:rPr>
          <w:color w:val="000000"/>
          <w:sz w:val="28"/>
          <w:szCs w:val="28"/>
        </w:rPr>
        <w:t>ом екзаменаційних білетів тощо.</w:t>
      </w:r>
      <w:bookmarkStart w:id="0" w:name="_GoBack"/>
      <w:bookmarkEnd w:id="0"/>
    </w:p>
    <w:p w:rsidR="00114E34" w:rsidRPr="00114E34" w:rsidRDefault="00114E34" w:rsidP="00114E34">
      <w:pPr>
        <w:pStyle w:val="a3"/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Авторське право - </w:t>
      </w:r>
      <w:r w:rsidRPr="00114E34">
        <w:rPr>
          <w:color w:val="000000"/>
          <w:sz w:val="28"/>
          <w:szCs w:val="28"/>
        </w:rPr>
        <w:t>це сукупність прав, які належать автору у зв'язку зі створенням і використанням твору літератури, науки, мистецтва. Це сукупність правових норм, які регулюють відносини, що виникають внаслідок створення і використання творів літератури, мистецтва й науки. Авторське право встановлює сприятливі правові умови для творчої діяльності, забезпечує доступність результатів цієї діяльності всьому суспільстві. Воно визначає і забезпечує широкий захист особистих немайнових і майнових прав авторів</w:t>
      </w:r>
      <w:r>
        <w:rPr>
          <w:color w:val="000000"/>
          <w:sz w:val="28"/>
          <w:szCs w:val="28"/>
        </w:rPr>
        <w:t>.</w:t>
      </w:r>
    </w:p>
    <w:p w:rsidR="00114E34" w:rsidRPr="00114E34" w:rsidRDefault="00114E34" w:rsidP="00114E3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114E34" w:rsidRPr="00114E34" w:rsidRDefault="00114E34" w:rsidP="00114E34">
      <w:pPr>
        <w:pStyle w:val="a3"/>
        <w:spacing w:before="0" w:beforeAutospacing="0" w:after="0" w:afterAutospacing="0"/>
        <w:ind w:left="426"/>
        <w:jc w:val="both"/>
        <w:rPr>
          <w:sz w:val="28"/>
          <w:szCs w:val="28"/>
        </w:rPr>
      </w:pPr>
    </w:p>
    <w:p w:rsidR="00114E34" w:rsidRPr="00114E34" w:rsidRDefault="00114E34" w:rsidP="00114E34">
      <w:pPr>
        <w:pStyle w:val="a3"/>
        <w:spacing w:before="0" w:beforeAutospacing="0" w:after="0" w:afterAutospacing="0"/>
        <w:ind w:left="426"/>
        <w:jc w:val="both"/>
        <w:rPr>
          <w:b/>
          <w:i/>
          <w:sz w:val="28"/>
          <w:szCs w:val="28"/>
        </w:rPr>
      </w:pPr>
      <w:r w:rsidRPr="00114E34">
        <w:rPr>
          <w:b/>
          <w:i/>
          <w:sz w:val="28"/>
          <w:szCs w:val="28"/>
        </w:rPr>
        <w:t>Список використаних джерел</w:t>
      </w:r>
    </w:p>
    <w:p w:rsidR="00114E34" w:rsidRDefault="00114E34" w:rsidP="00114E34">
      <w:pPr>
        <w:pStyle w:val="a3"/>
        <w:spacing w:before="0" w:beforeAutospacing="0" w:after="0" w:afterAutospacing="0"/>
        <w:jc w:val="both"/>
      </w:pPr>
    </w:p>
    <w:p w:rsidR="00C9387E" w:rsidRPr="00C9387E" w:rsidRDefault="00C9387E" w:rsidP="00114E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38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Закон України «Про авторське право і суміжні права», прийнятий Верховною Радою України 23 грудня 1993 р. // ВВР України. — 1994. — № 13;</w:t>
      </w:r>
    </w:p>
    <w:p w:rsidR="00C9387E" w:rsidRPr="00C9387E" w:rsidRDefault="00C9387E" w:rsidP="00114E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38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Етика наукових публікацій. Згідно нового закону України «Про вищу освіту». 2020.</w:t>
      </w:r>
    </w:p>
    <w:p w:rsidR="002D2FBA" w:rsidRPr="002D2FBA" w:rsidRDefault="002D2FBA" w:rsidP="002D2F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Авторське, винахідницьке право, право на відкриття і міжнародний захист авторських прав :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посіб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для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техн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вузів, які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курс "Правознавство" / І. А.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Бадиця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; Ін-т змісту і методів навчання,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Криворіз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техн</w:t>
      </w:r>
      <w:proofErr w:type="spellEnd"/>
      <w:r w:rsidRPr="002D2F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ун-т. - К., 1997. - 108 с.</w:t>
      </w:r>
    </w:p>
    <w:p w:rsidR="002D2FBA" w:rsidRPr="00114E34" w:rsidRDefault="002D2FBA" w:rsidP="002D2FBA">
      <w:pPr>
        <w:spacing w:after="20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ectPr w:rsidR="002D2FBA" w:rsidRPr="0011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704DA"/>
    <w:multiLevelType w:val="multilevel"/>
    <w:tmpl w:val="A6DA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835E5"/>
    <w:multiLevelType w:val="multilevel"/>
    <w:tmpl w:val="C668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08"/>
    <w:rsid w:val="00114E34"/>
    <w:rsid w:val="002D2FBA"/>
    <w:rsid w:val="0033764D"/>
    <w:rsid w:val="003E1B08"/>
    <w:rsid w:val="003E7710"/>
    <w:rsid w:val="00A7746B"/>
    <w:rsid w:val="00A91926"/>
    <w:rsid w:val="00C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362C"/>
  <w15:chartTrackingRefBased/>
  <w15:docId w15:val="{26F72848-27FA-461C-8DAB-6102C82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14E34"/>
    <w:rPr>
      <w:b/>
      <w:bCs/>
    </w:rPr>
  </w:style>
  <w:style w:type="character" w:styleId="a5">
    <w:name w:val="Hyperlink"/>
    <w:basedOn w:val="a0"/>
    <w:uiPriority w:val="99"/>
    <w:unhideWhenUsed/>
    <w:rsid w:val="002D2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1401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2022-12-03T22:06:00Z</dcterms:created>
  <dcterms:modified xsi:type="dcterms:W3CDTF">2022-12-07T00:56:00Z</dcterms:modified>
</cp:coreProperties>
</file>