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64725c4a-9aaa-483c-b6e3-d94e7c1f1723.png"/>
            <wp:cNvGraphicFramePr>
              <a:graphicFrameLocks noChangeAspect="true"/>
            </wp:cNvGraphicFramePr>
            <a:graphic>
              <a:graphicData uri="http://schemas.openxmlformats.org/drawingml/2006/picture">
                <pic:pic xmlns:pic="http://schemas.openxmlformats.org/drawingml/2006/picture">
                  <pic:nvPicPr>
                    <pic:cNvPr id="0" name="Picture 0" descr="164725c4a-9aaa-483c-b6e3-d94e7c1f1723.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What are Boundaries?
</w:t>
      </w:r>
    </w:p>
    <w:p>
      <w:pPr>
        <w:spacing w:after="120" w:before="120" w:line="336" w:lineRule="auto"/>
        <w:ind w:firstLine="0" w:start="0"/>
        <w:jc w:val="start"/>
      </w:pPr>
      <w:r>
        <w:rPr>
          <w:rFonts w:ascii="Arimo" w:hAnsi="Arimo" w:cs="Arimo" w:eastAsia="Arimo"/>
          <w:color w:val="000000"/>
          <w:sz w:val="24"/>
          <w:szCs w:val="24"/>
        </w:rPr>
        <w:t xml:space="preserve">Boundaries are like invisible lines that we draw around ourselves. They help us protect our emotional, mental, and physical well-being. Think of them as guidelines for how we want others to treat us, and how we will treat ourselves and others. Setting boundaries is </w:t>
      </w:r>
      <w:r>
        <w:rPr>
          <w:rFonts w:ascii="Arimo Bold" w:hAnsi="Arimo Bold" w:cs="Arimo Bold" w:eastAsia="Arimo Bold"/>
          <w:b/>
          <w:bCs/>
          <w:color w:val="000000"/>
          <w:sz w:val="24"/>
          <w:szCs w:val="24"/>
        </w:rPr>
        <w:t>crucial</w:t>
      </w:r>
      <w:r>
        <w:rPr>
          <w:rFonts w:ascii="Arimo" w:hAnsi="Arimo" w:cs="Arimo" w:eastAsia="Arimo"/>
          <w:color w:val="000000"/>
          <w:sz w:val="24"/>
          <w:szCs w:val="24"/>
        </w:rPr>
        <w:t xml:space="preserve"> for healthy relationships and for feeling in control of your own life. For young people, understanding and practicing boundaries is especially important as you navigate friendships, family dynamics, and personal growth.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Why Are Boundaries Important?
</w:t>
            </w:r>
          </w:p>
        </w:tc>
      </w:tr>
    </w:tbl>
    <w:p>
      <w:pPr>
        <w:spacing w:after="120" w:before="120" w:line="336" w:lineRule="auto"/>
        <w:ind w:firstLine="0" w:start="0"/>
        <w:jc w:val="start"/>
      </w:pPr>
      <w:r>
        <w:rPr>
          <w:rFonts w:ascii="Arimo" w:hAnsi="Arimo" w:cs="Arimo" w:eastAsia="Arimo"/>
          <w:color w:val="000000"/>
          <w:sz w:val="24"/>
          <w:szCs w:val="24"/>
        </w:rPr>
        <w:t xml:space="preserve">Setting boundaries helps you to:
</w:t>
      </w:r>
    </w:p>
    <w:p>
      <w:pPr>
        <w:numPr>
          <w:ilvl w:val="0"/>
          <w:numId w:val="1"/>
        </w:numPr>
        <w:spacing w:after="0" w:before="0" w:line="336" w:lineRule="auto"/>
        <w:jc w:val="start"/>
      </w:pPr>
      <w:r>
        <w:rPr>
          <w:rFonts w:ascii="Arimo Bold" w:hAnsi="Arimo Bold" w:cs="Arimo Bold" w:eastAsia="Arimo Bold"/>
          <w:b/>
          <w:bCs/>
          <w:color w:val="000000"/>
          <w:sz w:val="24"/>
          <w:szCs w:val="24"/>
        </w:rPr>
        <w:t>Protect your energy:</w:t>
      </w:r>
      <w:r>
        <w:rPr>
          <w:rFonts w:ascii="Arimo" w:hAnsi="Arimo" w:cs="Arimo" w:eastAsia="Arimo"/>
          <w:color w:val="000000"/>
          <w:sz w:val="24"/>
          <w:szCs w:val="24"/>
        </w:rPr>
        <w:t xml:space="preserve"> Avoid feeling drained or overwhelmed by saying 'no' when you need to.
</w:t>
      </w:r>
    </w:p>
    <w:p>
      <w:pPr>
        <w:numPr>
          <w:ilvl w:val="0"/>
          <w:numId w:val="1"/>
        </w:numPr>
        <w:spacing w:after="0" w:before="0" w:line="336" w:lineRule="auto"/>
        <w:jc w:val="start"/>
      </w:pPr>
      <w:r>
        <w:rPr>
          <w:rFonts w:ascii="Arimo Bold" w:hAnsi="Arimo Bold" w:cs="Arimo Bold" w:eastAsia="Arimo Bold"/>
          <w:b/>
          <w:bCs/>
          <w:color w:val="000000"/>
          <w:sz w:val="24"/>
          <w:szCs w:val="24"/>
        </w:rPr>
        <w:t>Maintain self-respect:</w:t>
      </w:r>
      <w:r>
        <w:rPr>
          <w:rFonts w:ascii="Arimo" w:hAnsi="Arimo" w:cs="Arimo" w:eastAsia="Arimo"/>
          <w:color w:val="000000"/>
          <w:sz w:val="24"/>
          <w:szCs w:val="24"/>
        </w:rPr>
        <w:t xml:space="preserve"> Communicate your needs and ensure they are being met.
</w:t>
      </w:r>
    </w:p>
    <w:p>
      <w:pPr>
        <w:numPr>
          <w:ilvl w:val="0"/>
          <w:numId w:val="1"/>
        </w:numPr>
        <w:spacing w:after="0" w:before="0" w:line="336" w:lineRule="auto"/>
        <w:jc w:val="start"/>
      </w:pPr>
      <w:r>
        <w:rPr>
          <w:rFonts w:ascii="Arimo Bold" w:hAnsi="Arimo Bold" w:cs="Arimo Bold" w:eastAsia="Arimo Bold"/>
          <w:b/>
          <w:bCs/>
          <w:color w:val="000000"/>
          <w:sz w:val="24"/>
          <w:szCs w:val="24"/>
        </w:rPr>
        <w:t>Build stronger relationships:</w:t>
      </w:r>
      <w:r>
        <w:rPr>
          <w:rFonts w:ascii="Arimo" w:hAnsi="Arimo" w:cs="Arimo" w:eastAsia="Arimo"/>
          <w:color w:val="000000"/>
          <w:sz w:val="24"/>
          <w:szCs w:val="24"/>
        </w:rPr>
        <w:t xml:space="preserve"> Healthy boundaries foster mutual respect and understanding.
</w:t>
      </w:r>
    </w:p>
    <w:p>
      <w:pPr>
        <w:numPr>
          <w:ilvl w:val="0"/>
          <w:numId w:val="1"/>
        </w:numPr>
        <w:spacing w:after="0" w:before="0" w:line="336" w:lineRule="auto"/>
        <w:jc w:val="start"/>
      </w:pPr>
      <w:r>
        <w:rPr>
          <w:rFonts w:ascii="Arimo Bold" w:hAnsi="Arimo Bold" w:cs="Arimo Bold" w:eastAsia="Arimo Bold"/>
          <w:b/>
          <w:bCs/>
          <w:color w:val="000000"/>
          <w:sz w:val="24"/>
          <w:szCs w:val="24"/>
        </w:rPr>
        <w:t>Reduce conflict:</w:t>
      </w:r>
      <w:r>
        <w:rPr>
          <w:rFonts w:ascii="Arimo" w:hAnsi="Arimo" w:cs="Arimo" w:eastAsia="Arimo"/>
          <w:color w:val="000000"/>
          <w:sz w:val="24"/>
          <w:szCs w:val="24"/>
        </w:rPr>
        <w:t xml:space="preserve"> Clear expectations can prevent misunderstandings and arguments.
</w:t>
      </w:r>
    </w:p>
    <w:p>
      <w:pPr>
        <w:numPr>
          <w:ilvl w:val="0"/>
          <w:numId w:val="1"/>
        </w:numPr>
        <w:spacing w:after="0" w:before="0" w:line="336" w:lineRule="auto"/>
        <w:jc w:val="start"/>
      </w:pPr>
      <w:r>
        <w:rPr>
          <w:rFonts w:ascii="Arimo Bold" w:hAnsi="Arimo Bold" w:cs="Arimo Bold" w:eastAsia="Arimo Bold"/>
          <w:b/>
          <w:bCs/>
          <w:color w:val="000000"/>
          <w:sz w:val="24"/>
          <w:szCs w:val="24"/>
        </w:rPr>
        <w:t>Feel more in control:</w:t>
      </w:r>
      <w:r>
        <w:rPr>
          <w:rFonts w:ascii="Arimo" w:hAnsi="Arimo" w:cs="Arimo" w:eastAsia="Arimo"/>
          <w:color w:val="000000"/>
          <w:sz w:val="24"/>
          <w:szCs w:val="24"/>
        </w:rPr>
        <w:t xml:space="preserve"> Take charge of your time, your space, and your feelings.
</w:t>
      </w:r>
    </w:p>
    <w:p>
      <w:pPr>
        <w:numPr>
          <w:ilvl w:val="0"/>
          <w:numId w:val="1"/>
        </w:numPr>
        <w:spacing w:after="0" w:before="0" w:line="336" w:lineRule="auto"/>
        <w:jc w:val="start"/>
      </w:pPr>
      <w:r>
        <w:rPr>
          <w:rFonts w:ascii="Arimo Bold" w:hAnsi="Arimo Bold" w:cs="Arimo Bold" w:eastAsia="Arimo Bold"/>
          <w:b/>
          <w:bCs/>
          <w:color w:val="000000"/>
          <w:sz w:val="24"/>
          <w:szCs w:val="24"/>
        </w:rPr>
        <w:t>Prevent burnout:</w:t>
      </w:r>
      <w:r>
        <w:rPr>
          <w:rFonts w:ascii="Arimo" w:hAnsi="Arimo" w:cs="Arimo" w:eastAsia="Arimo"/>
          <w:color w:val="000000"/>
          <w:sz w:val="24"/>
          <w:szCs w:val="24"/>
        </w:rPr>
        <w:t xml:space="preserve"> Avoid overcommitting yourself and experiencing exhaustion.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Types of Boundaries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Physical Boundaries:</w:t>
            </w:r>
            <w:r>
              <w:rPr>
                <w:rFonts w:ascii="Arimo" w:hAnsi="Arimo" w:cs="Arimo" w:eastAsia="Arimo"/>
                <w:color w:val="000000"/>
                <w:sz w:val="24"/>
                <w:szCs w:val="24"/>
              </w:rPr>
              <w:t xml:space="preserve"> These relate to your personal space, your body, and physical touch. For example, not letting someone hug you if you don't want them to, or having your own personal space at home.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Emotional Boundaries:</w:t>
            </w:r>
            <w:r>
              <w:rPr>
                <w:rFonts w:ascii="Arimo" w:hAnsi="Arimo" w:cs="Arimo" w:eastAsia="Arimo"/>
                <w:color w:val="000000"/>
                <w:sz w:val="24"/>
                <w:szCs w:val="24"/>
              </w:rPr>
              <w:t xml:space="preserve"> These protect your feelings and thoughts. This means not sharing personal information you're not comfortable with, or not taking on someone else's emotions as your own.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Time Boundaries:</w:t>
            </w:r>
            <w:r>
              <w:rPr>
                <w:rFonts w:ascii="Arimo" w:hAnsi="Arimo" w:cs="Arimo" w:eastAsia="Arimo"/>
                <w:color w:val="000000"/>
                <w:sz w:val="24"/>
                <w:szCs w:val="24"/>
              </w:rPr>
              <w:t xml:space="preserve"> These are about how you spend your time. It means not overcommitting yourself, dedicating time for rest, and not letting others dictate your schedule entirely.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Material Boundaries:</w:t>
            </w:r>
            <w:r>
              <w:rPr>
                <w:rFonts w:ascii="Arimo" w:hAnsi="Arimo" w:cs="Arimo" w:eastAsia="Arimo"/>
                <w:color w:val="000000"/>
                <w:sz w:val="24"/>
                <w:szCs w:val="24"/>
              </w:rPr>
              <w:t xml:space="preserve"> These relate to your belongings and finances. It's about deciding who can borrow your things, and what you're comfortable sharing or lending.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How to Set Boundaries
</w:t>
            </w:r>
          </w:p>
        </w:tc>
      </w:tr>
    </w:tbl>
    <w:p>
      <w:pPr>
        <w:spacing w:after="120" w:before="120" w:line="336" w:lineRule="auto"/>
        <w:ind w:firstLine="0" w:start="0"/>
        <w:jc w:val="start"/>
      </w:pPr>
      <w:r>
        <w:rPr>
          <w:rFonts w:ascii="Arimo" w:hAnsi="Arimo" w:cs="Arimo" w:eastAsia="Arimo"/>
          <w:color w:val="000000"/>
          <w:sz w:val="24"/>
          <w:szCs w:val="24"/>
        </w:rPr>
        <w:t xml:space="preserve">Setting boundaries can feel tricky at first, but it gets easier with practice. Here's how:
</w:t>
      </w:r>
    </w:p>
    <w:p>
      <w:pPr>
        <w:numPr>
          <w:ilvl w:val="0"/>
          <w:numId w:val="2"/>
        </w:numPr>
        <w:spacing w:after="0" w:before="0" w:line="336" w:lineRule="auto"/>
        <w:jc w:val="start"/>
      </w:pPr>
      <w:r>
        <w:rPr>
          <w:rFonts w:ascii="Arimo Bold" w:hAnsi="Arimo Bold" w:cs="Arimo Bold" w:eastAsia="Arimo Bold"/>
          <w:b/>
          <w:bCs/>
          <w:color w:val="000000"/>
          <w:sz w:val="24"/>
          <w:szCs w:val="24"/>
        </w:rPr>
        <w:t>Identify Your Needs:</w:t>
      </w:r>
      <w:r>
        <w:rPr>
          <w:rFonts w:ascii="Arimo" w:hAnsi="Arimo" w:cs="Arimo" w:eastAsia="Arimo"/>
          <w:color w:val="000000"/>
          <w:sz w:val="24"/>
          <w:szCs w:val="24"/>
        </w:rPr>
        <w:t xml:space="preserve"> What do you need to feel safe, respected, and comfortable? What situations make you feel uncomfortable or drained?
</w:t>
      </w:r>
    </w:p>
    <w:p>
      <w:pPr>
        <w:numPr>
          <w:ilvl w:val="0"/>
          <w:numId w:val="2"/>
        </w:numPr>
        <w:spacing w:after="0" w:before="0" w:line="336" w:lineRule="auto"/>
        <w:jc w:val="start"/>
      </w:pPr>
      <w:r>
        <w:rPr>
          <w:rFonts w:ascii="Arimo Bold" w:hAnsi="Arimo Bold" w:cs="Arimo Bold" w:eastAsia="Arimo Bold"/>
          <w:b/>
          <w:bCs/>
          <w:color w:val="000000"/>
          <w:sz w:val="24"/>
          <w:szCs w:val="24"/>
        </w:rPr>
        <w:t>Communicate Clearly and Directly:</w:t>
      </w:r>
      <w:r>
        <w:rPr>
          <w:rFonts w:ascii="Arimo" w:hAnsi="Arimo" w:cs="Arimo" w:eastAsia="Arimo"/>
          <w:color w:val="000000"/>
          <w:sz w:val="24"/>
          <w:szCs w:val="24"/>
        </w:rPr>
        <w:t xml:space="preserve"> Use 'I' statements. For example, instead of 'You always bother me,' try 'I need some quiet time right now.'
</w:t>
      </w:r>
    </w:p>
    <w:p>
      <w:pPr>
        <w:numPr>
          <w:ilvl w:val="0"/>
          <w:numId w:val="2"/>
        </w:numPr>
        <w:spacing w:after="0" w:before="0" w:line="336" w:lineRule="auto"/>
        <w:jc w:val="start"/>
      </w:pPr>
      <w:r>
        <w:rPr>
          <w:rFonts w:ascii="Arimo Bold" w:hAnsi="Arimo Bold" w:cs="Arimo Bold" w:eastAsia="Arimo Bold"/>
          <w:b/>
          <w:bCs/>
          <w:color w:val="000000"/>
          <w:sz w:val="24"/>
          <w:szCs w:val="24"/>
        </w:rPr>
        <w:t>Be Assertive, Not Aggressive:</w:t>
      </w:r>
      <w:r>
        <w:rPr>
          <w:rFonts w:ascii="Arimo" w:hAnsi="Arimo" w:cs="Arimo" w:eastAsia="Arimo"/>
          <w:color w:val="000000"/>
          <w:sz w:val="24"/>
          <w:szCs w:val="24"/>
        </w:rPr>
        <w:t xml:space="preserve"> Assertiveness means standing up for yourself respectfully. Aggression is demanding or hostile.
</w:t>
      </w:r>
    </w:p>
    <w:p>
      <w:pPr>
        <w:numPr>
          <w:ilvl w:val="0"/>
          <w:numId w:val="2"/>
        </w:numPr>
        <w:spacing w:after="0" w:before="0" w:line="336" w:lineRule="auto"/>
        <w:jc w:val="start"/>
      </w:pPr>
      <w:r>
        <w:rPr>
          <w:rFonts w:ascii="Arimo Bold" w:hAnsi="Arimo Bold" w:cs="Arimo Bold" w:eastAsia="Arimo Bold"/>
          <w:b/>
          <w:bCs/>
          <w:color w:val="000000"/>
          <w:sz w:val="24"/>
          <w:szCs w:val="24"/>
        </w:rPr>
        <w:t>Practice Saying 'No':</w:t>
      </w:r>
      <w:r>
        <w:rPr>
          <w:rFonts w:ascii="Arimo" w:hAnsi="Arimo" w:cs="Arimo" w:eastAsia="Arimo"/>
          <w:color w:val="000000"/>
          <w:sz w:val="24"/>
          <w:szCs w:val="24"/>
        </w:rPr>
        <w:t xml:space="preserve"> You don't always need a long explanation. 'No, I can't do that,' or 'No, I'm not comfortable with that,' is perfectly acceptable.
</w:t>
      </w:r>
    </w:p>
    <w:p>
      <w:pPr>
        <w:numPr>
          <w:ilvl w:val="0"/>
          <w:numId w:val="2"/>
        </w:numPr>
        <w:spacing w:after="0" w:before="0" w:line="336" w:lineRule="auto"/>
        <w:jc w:val="start"/>
      </w:pPr>
      <w:r>
        <w:rPr>
          <w:rFonts w:ascii="Arimo Bold" w:hAnsi="Arimo Bold" w:cs="Arimo Bold" w:eastAsia="Arimo Bold"/>
          <w:b/>
          <w:bCs/>
          <w:color w:val="000000"/>
          <w:sz w:val="24"/>
          <w:szCs w:val="24"/>
        </w:rPr>
        <w:t>Be Consistent:</w:t>
      </w:r>
      <w:r>
        <w:rPr>
          <w:rFonts w:ascii="Arimo" w:hAnsi="Arimo" w:cs="Arimo" w:eastAsia="Arimo"/>
          <w:color w:val="000000"/>
          <w:sz w:val="24"/>
          <w:szCs w:val="24"/>
        </w:rPr>
        <w:t xml:space="preserve"> Once you've set a boundary, stick to it. If you let it slide, people might not take it seriously.
</w:t>
      </w:r>
    </w:p>
    <w:p>
      <w:pPr>
        <w:numPr>
          <w:ilvl w:val="0"/>
          <w:numId w:val="2"/>
        </w:numPr>
        <w:spacing w:after="0" w:before="0" w:line="336" w:lineRule="auto"/>
        <w:jc w:val="start"/>
      </w:pPr>
      <w:r>
        <w:rPr>
          <w:rFonts w:ascii="Arimo Bold" w:hAnsi="Arimo Bold" w:cs="Arimo Bold" w:eastAsia="Arimo Bold"/>
          <w:b/>
          <w:bCs/>
          <w:color w:val="000000"/>
          <w:sz w:val="24"/>
          <w:szCs w:val="24"/>
        </w:rPr>
        <w:t>Expect Some Pushback:</w:t>
      </w:r>
      <w:r>
        <w:rPr>
          <w:rFonts w:ascii="Arimo" w:hAnsi="Arimo" w:cs="Arimo" w:eastAsia="Arimo"/>
          <w:color w:val="000000"/>
          <w:sz w:val="24"/>
          <w:szCs w:val="24"/>
        </w:rPr>
        <w:t xml:space="preserve"> Not everyone will be happy about your boundaries at first. This doesn't mean your boundaries are wrong; it just means people need time to adjust.
</w:t>
      </w:r>
    </w:p>
    <w:p>
      <w:pPr>
        <w:numPr>
          <w:ilvl w:val="0"/>
          <w:numId w:val="2"/>
        </w:numPr>
        <w:spacing w:after="0" w:before="0" w:line="336" w:lineRule="auto"/>
        <w:jc w:val="start"/>
      </w:pPr>
      <w:r>
        <w:rPr>
          <w:rFonts w:ascii="Arimo Bold" w:hAnsi="Arimo Bold" w:cs="Arimo Bold" w:eastAsia="Arimo Bold"/>
          <w:b/>
          <w:bCs/>
          <w:color w:val="000000"/>
          <w:sz w:val="24"/>
          <w:szCs w:val="24"/>
        </w:rPr>
        <w:t>It's Okay to Adjust:</w:t>
      </w:r>
      <w:r>
        <w:rPr>
          <w:rFonts w:ascii="Arimo" w:hAnsi="Arimo" w:cs="Arimo" w:eastAsia="Arimo"/>
          <w:color w:val="000000"/>
          <w:sz w:val="24"/>
          <w:szCs w:val="24"/>
        </w:rPr>
        <w:t xml:space="preserve"> As you grow and your needs change, your boundaries can too. Regularly check in with yourself.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Activity: Boundary Creator
</w:t>
            </w:r>
          </w:p>
        </w:tc>
      </w:tr>
    </w:tbl>
    <w:p>
      <w:pPr>
        <w:spacing w:after="120" w:before="120" w:line="336" w:lineRule="auto"/>
        <w:ind w:firstLine="0" w:start="0"/>
        <w:jc w:val="start"/>
      </w:pPr>
      <w:r>
        <w:rPr>
          <w:rFonts w:ascii="Arimo" w:hAnsi="Arimo" w:cs="Arimo" w:eastAsia="Arimo"/>
          <w:color w:val="000000"/>
          <w:sz w:val="24"/>
          <w:szCs w:val="24"/>
        </w:rPr>
        <w:t xml:space="preserve">Let's put what you've learned into practice! Grab a notebook or open a document on your device.
</w:t>
      </w:r>
    </w:p>
    <w:p>
      <w:pPr>
        <w:spacing w:after="120" w:before="120" w:line="336" w:lineRule="auto"/>
        <w:ind w:firstLine="0" w:start="0"/>
        <w:jc w:val="start"/>
      </w:pPr>
      <w:r>
        <w:rPr>
          <w:rFonts w:ascii="Arimo Bold" w:hAnsi="Arimo Bold" w:cs="Arimo Bold" w:eastAsia="Arimo Bold"/>
          <w:b/>
          <w:bCs/>
          <w:color w:val="000000"/>
          <w:sz w:val="24"/>
          <w:szCs w:val="24"/>
        </w:rPr>
        <w:t>Part 1: Identifying Your Boundaries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Think about different areas of your life. For each area, write down one boundary you'd like to set or strengthen. Try to be specific.
</w:t>
      </w:r>
    </w:p>
    <w:p>
      <w:pPr>
        <w:numPr>
          <w:ilvl w:val="0"/>
          <w:numId w:val="3"/>
        </w:numPr>
        <w:spacing w:after="0" w:before="0" w:line="336" w:lineRule="auto"/>
        <w:jc w:val="start"/>
      </w:pPr>
      <w:r>
        <w:rPr>
          <w:rFonts w:ascii="Arimo Bold" w:hAnsi="Arimo Bold" w:cs="Arimo Bold" w:eastAsia="Arimo Bold"/>
          <w:b/>
          <w:bCs/>
          <w:color w:val="000000"/>
          <w:sz w:val="24"/>
          <w:szCs w:val="24"/>
        </w:rPr>
        <w:t>With Friends:</w:t>
      </w:r>
      <w:r>
        <w:rPr>
          <w:rFonts w:ascii="Arimo" w:hAnsi="Arimo" w:cs="Arimo" w:eastAsia="Arimo"/>
          <w:color w:val="000000"/>
          <w:sz w:val="24"/>
          <w:szCs w:val="24"/>
        </w:rPr>
        <w:t xml:space="preserve"> (e.g., 'I will not share my social media passwords,' or 'I will not lend money to friends.')
</w:t>
      </w:r>
    </w:p>
    <w:p>
      <w:pPr>
        <w:numPr>
          <w:ilvl w:val="0"/>
          <w:numId w:val="3"/>
        </w:numPr>
        <w:spacing w:after="0" w:before="0" w:line="336" w:lineRule="auto"/>
        <w:jc w:val="start"/>
      </w:pPr>
      <w:r>
        <w:rPr>
          <w:rFonts w:ascii="Arimo Bold" w:hAnsi="Arimo Bold" w:cs="Arimo Bold" w:eastAsia="Arimo Bold"/>
          <w:b/>
          <w:bCs/>
          <w:color w:val="000000"/>
          <w:sz w:val="24"/>
          <w:szCs w:val="24"/>
        </w:rPr>
        <w:t>With Family:</w:t>
      </w:r>
      <w:r>
        <w:rPr>
          <w:rFonts w:ascii="Arimo" w:hAnsi="Arimo" w:cs="Arimo" w:eastAsia="Arimo"/>
          <w:color w:val="000000"/>
          <w:sz w:val="24"/>
          <w:szCs w:val="24"/>
        </w:rPr>
        <w:t xml:space="preserve"> (e.g., 'I will tell my parents when I'm going out with friends,' or 'I will have my own space in my room.')
</w:t>
      </w:r>
    </w:p>
    <w:p>
      <w:pPr>
        <w:numPr>
          <w:ilvl w:val="0"/>
          <w:numId w:val="3"/>
        </w:numPr>
        <w:spacing w:after="0" w:before="0" w:line="336" w:lineRule="auto"/>
        <w:jc w:val="start"/>
      </w:pPr>
      <w:r>
        <w:rPr>
          <w:rFonts w:ascii="Arimo Bold" w:hAnsi="Arimo Bold" w:cs="Arimo Bold" w:eastAsia="Arimo Bold"/>
          <w:b/>
          <w:bCs/>
          <w:color w:val="000000"/>
          <w:sz w:val="24"/>
          <w:szCs w:val="24"/>
        </w:rPr>
        <w:t>At School:</w:t>
      </w:r>
      <w:r>
        <w:rPr>
          <w:rFonts w:ascii="Arimo" w:hAnsi="Arimo" w:cs="Arimo" w:eastAsia="Arimo"/>
          <w:color w:val="000000"/>
          <w:sz w:val="24"/>
          <w:szCs w:val="24"/>
        </w:rPr>
        <w:t xml:space="preserve"> (e.g., 'I will not help classmates cheat on tests,' or 'I will let my teacher know if I'm feeling overwhelmed.')
</w:t>
      </w:r>
    </w:p>
    <w:p>
      <w:pPr>
        <w:numPr>
          <w:ilvl w:val="0"/>
          <w:numId w:val="3"/>
        </w:numPr>
        <w:spacing w:after="0" w:before="0" w:line="336" w:lineRule="auto"/>
        <w:jc w:val="start"/>
      </w:pPr>
      <w:r>
        <w:rPr>
          <w:rFonts w:ascii="Arimo Bold" w:hAnsi="Arimo Bold" w:cs="Arimo Bold" w:eastAsia="Arimo Bold"/>
          <w:b/>
          <w:bCs/>
          <w:color w:val="000000"/>
          <w:sz w:val="24"/>
          <w:szCs w:val="24"/>
        </w:rPr>
        <w:t>Online:</w:t>
      </w:r>
      <w:r>
        <w:rPr>
          <w:rFonts w:ascii="Arimo" w:hAnsi="Arimo" w:cs="Arimo" w:eastAsia="Arimo"/>
          <w:color w:val="000000"/>
          <w:sz w:val="24"/>
          <w:szCs w:val="24"/>
        </w:rPr>
        <w:t xml:space="preserve"> (e.g., 'I will not respond to mean comments,' or 'I will limit my screen time to X hours per day.')
</w:t>
      </w:r>
    </w:p>
    <w:p>
      <w:pPr>
        <w:spacing w:after="120" w:before="120" w:line="336" w:lineRule="auto"/>
        <w:ind w:firstLine="0" w:start="0"/>
        <w:jc w:val="start"/>
      </w:pPr>
      <w:r>
        <w:rPr>
          <w:rFonts w:ascii="Arimo Bold" w:hAnsi="Arimo Bold" w:cs="Arimo Bold" w:eastAsia="Arimo Bold"/>
          <w:b/>
          <w:bCs/>
          <w:color w:val="000000"/>
          <w:sz w:val="24"/>
          <w:szCs w:val="24"/>
        </w:rPr>
        <w:t>Part 2: Practicing Your Boundary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Choose ONE boundary from Part 1 that you feel is most important or most difficult to enforce right now. Write out a clear, assertive statement you can use to communicate this boundary. Practice saying it out loud in front of a mirror until it feels natural.
</w:t>
      </w:r>
    </w:p>
    <w:p>
      <w:pPr>
        <w:spacing w:after="120" w:before="120" w:line="336" w:lineRule="auto"/>
        <w:ind w:firstLine="0" w:start="0"/>
        <w:jc w:val="start"/>
      </w:pPr>
      <w:r>
        <w:rPr>
          <w:rFonts w:ascii="Arimo Bold" w:hAnsi="Arimo Bold" w:cs="Arimo Bold" w:eastAsia="Arimo Bold"/>
          <w:b/>
          <w:bCs/>
          <w:color w:val="000000"/>
          <w:sz w:val="24"/>
          <w:szCs w:val="24"/>
        </w:rPr>
        <w:t>Part 3: What If?</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For the boundary you chose in Part 2, think about what might happen if someone doesn't respect it. What will you do next? (e.g., 'If my friend keeps asking to borrow my phone after I said no, I will remind them of my boundary and if they persist, I will end the conversation.' or 'If my sibling comes into my room without asking, I will close the door and remind them of my need for privacy.')
</w:t>
      </w:r>
    </w:p>
    <w:p>
      <w:pPr>
        <w:spacing w:after="120" w:before="120" w:line="336" w:lineRule="auto"/>
        <w:ind w:firstLine="0" w:start="0"/>
        <w:jc w:val="start"/>
      </w:pPr>
      <w:r>
        <w:rPr>
          <w:rFonts w:ascii="Arimo" w:hAnsi="Arimo" w:cs="Arimo" w:eastAsia="Arimo"/>
          <w:color w:val="000000"/>
          <w:sz w:val="24"/>
          <w:szCs w:val="24"/>
        </w:rPr>
        <w:t xml:space="preserve">Remember, setting boundaries is an act of self-care and respect. You have the right to protect your well-being!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Archivo Black">
    <w:panose1 w:val="020B0A03020202020B04"/>
    <w:charset w:characterSet="1"/>
    <w:embedRegular r:id="rId5"/>
  </w:font>
  <w:font w:name="Anca Coder Italics">
    <w:panose1 w:val="020B0509020502020204"/>
    <w:charset w:characterSet="1"/>
  </w:font>
  <w:font w:name="Anca Coder Bold">
    <w:panose1 w:val="020B0809020502020204"/>
    <w:charset w:characterSet="1"/>
  </w:font>
  <w:font w:name="Anca Coder">
    <w:panose1 w:val="020B0509020502020204"/>
    <w:charset w:characterSet="1"/>
  </w:font>
  <w:font w:name="Anca Coder Bold Italics">
    <w:panose1 w:val="020B080902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2026-07-08T19:10:08Z</dcterms:created>
  <dc:creator>Apache POI</dc:creator>
  <dc:title>What if I go to the store?</dc:title>
</cp:coreProperties>
</file>