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9927fa82-4eaf-48cd-810d-727b7ff40693.png"/>
            <wp:cNvGraphicFramePr>
              <a:graphicFrameLocks noChangeAspect="true"/>
            </wp:cNvGraphicFramePr>
            <a:graphic>
              <a:graphicData uri="http://schemas.openxmlformats.org/drawingml/2006/picture">
                <pic:pic xmlns:pic="http://schemas.openxmlformats.org/drawingml/2006/picture">
                  <pic:nvPicPr>
                    <pic:cNvPr id="0" name="Picture 0" descr="19927fa82-4eaf-48cd-810d-727b7ff40693.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ow Bold" w:hAnsi="Now Bold" w:cs="Now Bold" w:eastAsia="Now Bold"/>
                <w:b/>
                <w:bCs/>
                <w:color w:val="2b5b06"/>
                <w:sz w:val="40"/>
                <w:szCs w:val="40"/>
              </w:rPr>
              <w:t xml:space="preserve">Why Speaking Up Matters
</w:t>
            </w:r>
          </w:p>
        </w:tc>
      </w:tr>
    </w:tbl>
    <w:p>
      <w:pPr>
        <w:spacing w:after="120" w:before="120" w:line="336" w:lineRule="auto"/>
        <w:ind w:firstLine="0" w:start="0"/>
        <w:jc w:val="start"/>
      </w:pPr>
      <w:r>
        <w:rPr>
          <w:rFonts w:ascii="Arimo" w:hAnsi="Arimo" w:cs="Arimo" w:eastAsia="Arimo"/>
          <w:color w:val="000000"/>
          <w:sz w:val="24"/>
          <w:szCs w:val="24"/>
        </w:rPr>
        <w:t xml:space="preserve">In life, there will be moments when you need to express your thoughts, feelings, or needs. This is known as speaking up. It can feel daunting, especially if you're worried about what others might think or if you're not used to sharing your opinions. However, learning to speak up is a super important skill that can help you in many areas of your life – from school and friendships to your family and future goals.
</w:t>
      </w:r>
    </w:p>
    <w:p>
      <w:pPr>
        <w:spacing w:after="120" w:before="120" w:line="336" w:lineRule="auto"/>
        <w:ind w:firstLine="0" w:start="0"/>
        <w:jc w:val="start"/>
      </w:pPr>
      <w:r>
        <w:rPr>
          <w:rFonts w:ascii="Arimo" w:hAnsi="Arimo" w:cs="Arimo" w:eastAsia="Arimo"/>
          <w:color w:val="000000"/>
          <w:sz w:val="24"/>
          <w:szCs w:val="24"/>
        </w:rPr>
        <w:t xml:space="preserve">When you speak up, you're telling the world who you are and what you believe in. It's your chance to share your unique perspective and to make sure your voice is heard. It helps you to:
</w:t>
      </w:r>
    </w:p>
    <w:p>
      <w:pPr>
        <w:numPr>
          <w:ilvl w:val="0"/>
          <w:numId w:val="1"/>
        </w:numPr>
        <w:spacing w:after="0" w:before="0" w:line="336" w:lineRule="auto"/>
        <w:jc w:val="start"/>
      </w:pPr>
      <w:r>
        <w:rPr>
          <w:rFonts w:ascii="Arimo Bold" w:hAnsi="Arimo Bold" w:cs="Arimo Bold" w:eastAsia="Arimo Bold"/>
          <w:b/>
          <w:bCs/>
          <w:color w:val="000000"/>
          <w:sz w:val="24"/>
          <w:szCs w:val="24"/>
        </w:rPr>
        <w:t>Get your needs met:</w:t>
      </w:r>
      <w:r>
        <w:rPr>
          <w:rFonts w:ascii="Arimo" w:hAnsi="Arimo" w:cs="Arimo" w:eastAsia="Arimo"/>
          <w:color w:val="000000"/>
          <w:sz w:val="24"/>
          <w:szCs w:val="24"/>
        </w:rPr>
        <w:t xml:space="preserve"> If you need help, or if something isn't right, speaking up is the first step to finding a solution.
</w:t>
      </w:r>
    </w:p>
    <w:p>
      <w:pPr>
        <w:numPr>
          <w:ilvl w:val="0"/>
          <w:numId w:val="1"/>
        </w:numPr>
        <w:spacing w:after="0" w:before="0" w:line="336" w:lineRule="auto"/>
        <w:jc w:val="start"/>
      </w:pPr>
      <w:r>
        <w:rPr>
          <w:rFonts w:ascii="Arimo Bold" w:hAnsi="Arimo Bold" w:cs="Arimo Bold" w:eastAsia="Arimo Bold"/>
          <w:b/>
          <w:bCs/>
          <w:color w:val="000000"/>
          <w:sz w:val="24"/>
          <w:szCs w:val="24"/>
        </w:rPr>
        <w:t>Build stronger relationships:</w:t>
      </w:r>
      <w:r>
        <w:rPr>
          <w:rFonts w:ascii="Arimo" w:hAnsi="Arimo" w:cs="Arimo" w:eastAsia="Arimo"/>
          <w:color w:val="000000"/>
          <w:sz w:val="24"/>
          <w:szCs w:val="24"/>
        </w:rPr>
        <w:t xml:space="preserve"> When you're honest about your feelings, people get to know the real you, which can lead to deeper connections.
</w:t>
      </w:r>
    </w:p>
    <w:p>
      <w:pPr>
        <w:numPr>
          <w:ilvl w:val="0"/>
          <w:numId w:val="1"/>
        </w:numPr>
        <w:spacing w:after="0" w:before="0" w:line="336" w:lineRule="auto"/>
        <w:jc w:val="start"/>
      </w:pPr>
      <w:r>
        <w:rPr>
          <w:rFonts w:ascii="Arimo Bold" w:hAnsi="Arimo Bold" w:cs="Arimo Bold" w:eastAsia="Arimo Bold"/>
          <w:b/>
          <w:bCs/>
          <w:color w:val="000000"/>
          <w:sz w:val="24"/>
          <w:szCs w:val="24"/>
        </w:rPr>
        <w:t>Stand up for yourself and others:</w:t>
      </w:r>
      <w:r>
        <w:rPr>
          <w:rFonts w:ascii="Arimo" w:hAnsi="Arimo" w:cs="Arimo" w:eastAsia="Arimo"/>
          <w:color w:val="000000"/>
          <w:sz w:val="24"/>
          <w:szCs w:val="24"/>
        </w:rPr>
        <w:t xml:space="preserve"> Speaking up can mean defending yourself or supporting someone else who is being treated unfairly.
</w:t>
      </w:r>
    </w:p>
    <w:p>
      <w:pPr>
        <w:numPr>
          <w:ilvl w:val="0"/>
          <w:numId w:val="1"/>
        </w:numPr>
        <w:spacing w:after="0" w:before="0" w:line="336" w:lineRule="auto"/>
        <w:jc w:val="start"/>
      </w:pPr>
      <w:r>
        <w:rPr>
          <w:rFonts w:ascii="Arimo Bold" w:hAnsi="Arimo Bold" w:cs="Arimo Bold" w:eastAsia="Arimo Bold"/>
          <w:b/>
          <w:bCs/>
          <w:color w:val="000000"/>
          <w:sz w:val="24"/>
          <w:szCs w:val="24"/>
        </w:rPr>
        <w:t>Influence positive change:</w:t>
      </w:r>
      <w:r>
        <w:rPr>
          <w:rFonts w:ascii="Arimo" w:hAnsi="Arimo" w:cs="Arimo" w:eastAsia="Arimo"/>
          <w:color w:val="000000"/>
          <w:sz w:val="24"/>
          <w:szCs w:val="24"/>
        </w:rPr>
        <w:t xml:space="preserve"> Your ideas and opinions can help make things better for everyone around you.
</w:t>
      </w:r>
    </w:p>
    <w:p>
      <w:pPr>
        <w:numPr>
          <w:ilvl w:val="0"/>
          <w:numId w:val="1"/>
        </w:numPr>
        <w:spacing w:after="0" w:before="0" w:line="336" w:lineRule="auto"/>
        <w:jc w:val="start"/>
      </w:pPr>
      <w:r>
        <w:rPr>
          <w:rFonts w:ascii="Arimo Bold" w:hAnsi="Arimo Bold" w:cs="Arimo Bold" w:eastAsia="Arimo Bold"/>
          <w:b/>
          <w:bCs/>
          <w:color w:val="000000"/>
          <w:sz w:val="24"/>
          <w:szCs w:val="24"/>
        </w:rPr>
        <w:t>Boost your confidence:</w:t>
      </w:r>
      <w:r>
        <w:rPr>
          <w:rFonts w:ascii="Arimo" w:hAnsi="Arimo" w:cs="Arimo" w:eastAsia="Arimo"/>
          <w:color w:val="000000"/>
          <w:sz w:val="24"/>
          <w:szCs w:val="24"/>
        </w:rPr>
        <w:t xml:space="preserve"> Each time you speak up successfully, you'll feel more empowered and sure of yourself.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ow Bold" w:hAnsi="Now Bold" w:cs="Now Bold" w:eastAsia="Now Bold"/>
                <w:b/>
                <w:bCs/>
                <w:color w:val="2b5b06"/>
                <w:sz w:val="40"/>
                <w:szCs w:val="40"/>
              </w:rPr>
              <w:t xml:space="preserve">What Stops Us From Speaking Up?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It's totally normal to feel nervous about speaking up. Lots of things can make it tricky:
</w:t>
            </w:r>
          </w:p>
          <w:p>
            <w:pPr>
              <w:numPr>
                <w:ilvl w:val="0"/>
                <w:numId w:val="2"/>
              </w:numPr>
              <w:spacing w:after="0" w:before="0" w:line="336" w:lineRule="auto"/>
              <w:jc w:val="start"/>
            </w:pPr>
            <w:r>
              <w:rPr>
                <w:rFonts w:ascii="Arimo Bold" w:hAnsi="Arimo Bold" w:cs="Arimo Bold" w:eastAsia="Arimo Bold"/>
                <w:b/>
                <w:bCs/>
                <w:color w:val="000000"/>
                <w:sz w:val="24"/>
                <w:szCs w:val="24"/>
              </w:rPr>
              <w:t>Fear of judgment:</w:t>
            </w:r>
            <w:r>
              <w:rPr>
                <w:rFonts w:ascii="Arimo" w:hAnsi="Arimo" w:cs="Arimo" w:eastAsia="Arimo"/>
                <w:color w:val="000000"/>
                <w:sz w:val="24"/>
                <w:szCs w:val="24"/>
              </w:rPr>
              <w:t xml:space="preserve"> Worrying about what others will think if you say the 'wrong' thing.
</w:t>
            </w:r>
          </w:p>
          <w:p>
            <w:pPr>
              <w:numPr>
                <w:ilvl w:val="0"/>
                <w:numId w:val="2"/>
              </w:numPr>
              <w:spacing w:after="0" w:before="0" w:line="336" w:lineRule="auto"/>
              <w:jc w:val="start"/>
            </w:pPr>
            <w:r>
              <w:rPr>
                <w:rFonts w:ascii="Arimo Bold" w:hAnsi="Arimo Bold" w:cs="Arimo Bold" w:eastAsia="Arimo Bold"/>
                <w:b/>
                <w:bCs/>
                <w:color w:val="000000"/>
                <w:sz w:val="24"/>
                <w:szCs w:val="24"/>
              </w:rPr>
              <w:t>Shyness or introversion:</w:t>
            </w:r>
            <w:r>
              <w:rPr>
                <w:rFonts w:ascii="Arimo" w:hAnsi="Arimo" w:cs="Arimo" w:eastAsia="Arimo"/>
                <w:color w:val="000000"/>
                <w:sz w:val="24"/>
                <w:szCs w:val="24"/>
              </w:rPr>
              <w:t xml:space="preserve"> Some people naturally feel more reserved and find it harder to jump into conversations.
</w:t>
            </w:r>
          </w:p>
          <w:p>
            <w:pPr>
              <w:numPr>
                <w:ilvl w:val="0"/>
                <w:numId w:val="2"/>
              </w:numPr>
              <w:spacing w:after="0" w:before="0" w:line="336" w:lineRule="auto"/>
              <w:jc w:val="start"/>
            </w:pPr>
            <w:r>
              <w:rPr>
                <w:rFonts w:ascii="Arimo Bold" w:hAnsi="Arimo Bold" w:cs="Arimo Bold" w:eastAsia="Arimo Bold"/>
                <w:b/>
                <w:bCs/>
                <w:color w:val="000000"/>
                <w:sz w:val="24"/>
                <w:szCs w:val="24"/>
              </w:rPr>
              <w:t>Past negative experiences:</w:t>
            </w:r>
            <w:r>
              <w:rPr>
                <w:rFonts w:ascii="Arimo" w:hAnsi="Arimo" w:cs="Arimo" w:eastAsia="Arimo"/>
                <w:color w:val="000000"/>
                <w:sz w:val="24"/>
                <w:szCs w:val="24"/>
              </w:rPr>
              <w:t xml:space="preserve"> If you've tried speaking up before and it didn't go well, you might be hesitant to try again.
</w:t>
            </w:r>
          </w:p>
          <w:p>
            <w:pPr>
              <w:numPr>
                <w:ilvl w:val="0"/>
                <w:numId w:val="2"/>
              </w:numPr>
              <w:spacing w:after="0" w:before="0" w:line="336" w:lineRule="auto"/>
              <w:jc w:val="start"/>
            </w:pPr>
            <w:r>
              <w:rPr>
                <w:rFonts w:ascii="Arimo Bold" w:hAnsi="Arimo Bold" w:cs="Arimo Bold" w:eastAsia="Arimo Bold"/>
                <w:b/>
                <w:bCs/>
                <w:color w:val="000000"/>
                <w:sz w:val="24"/>
                <w:szCs w:val="24"/>
              </w:rPr>
              <w:t>Feeling like your opinion doesn't matter:</w:t>
            </w:r>
            <w:r>
              <w:rPr>
                <w:rFonts w:ascii="Arimo" w:hAnsi="Arimo" w:cs="Arimo" w:eastAsia="Arimo"/>
                <w:color w:val="000000"/>
                <w:sz w:val="24"/>
                <w:szCs w:val="24"/>
              </w:rPr>
              <w:t xml:space="preserve"> Believing that others know better or that your thoughts aren't important enough to share.
</w:t>
            </w:r>
          </w:p>
          <w:p>
            <w:pPr>
              <w:numPr>
                <w:ilvl w:val="0"/>
                <w:numId w:val="2"/>
              </w:numPr>
              <w:spacing w:after="0" w:before="0" w:line="336" w:lineRule="auto"/>
              <w:jc w:val="start"/>
            </w:pPr>
            <w:r>
              <w:rPr>
                <w:rFonts w:ascii="Arimo Bold" w:hAnsi="Arimo Bold" w:cs="Arimo Bold" w:eastAsia="Arimo Bold"/>
                <w:b/>
                <w:bCs/>
                <w:color w:val="000000"/>
                <w:sz w:val="24"/>
                <w:szCs w:val="24"/>
              </w:rPr>
              <w:t>Peer pressure:</w:t>
            </w:r>
            <w:r>
              <w:rPr>
                <w:rFonts w:ascii="Arimo" w:hAnsi="Arimo" w:cs="Arimo" w:eastAsia="Arimo"/>
                <w:color w:val="000000"/>
                <w:sz w:val="24"/>
                <w:szCs w:val="24"/>
              </w:rPr>
              <w:t xml:space="preserve"> Wanting to fit in and avoid disagreeing with the group.
</w:t>
            </w:r>
          </w:p>
          <w:p>
            <w:pPr>
              <w:numPr>
                <w:ilvl w:val="0"/>
                <w:numId w:val="2"/>
              </w:numPr>
              <w:spacing w:after="0" w:before="0" w:line="336" w:lineRule="auto"/>
              <w:jc w:val="start"/>
            </w:pPr>
            <w:r>
              <w:rPr>
                <w:rFonts w:ascii="Arimo Bold" w:hAnsi="Arimo Bold" w:cs="Arimo Bold" w:eastAsia="Arimo Bold"/>
                <w:b/>
                <w:bCs/>
                <w:color w:val="000000"/>
                <w:sz w:val="24"/>
                <w:szCs w:val="24"/>
              </w:rPr>
              <w:t>Lack of confidence:</w:t>
            </w:r>
            <w:r>
              <w:rPr>
                <w:rFonts w:ascii="Arimo" w:hAnsi="Arimo" w:cs="Arimo" w:eastAsia="Arimo"/>
                <w:color w:val="000000"/>
                <w:sz w:val="24"/>
                <w:szCs w:val="24"/>
              </w:rPr>
              <w:t xml:space="preserve"> Doubting your own ability to express yourself clearly.
</w:t>
            </w:r>
          </w:p>
        </w:tc>
        <w:tc>
          <w:tcPr>
            <w:tcW w:w="4515"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Remember, these feelings are valid. But the good news is, speaking up is a skill you can practice and get better at. It's not about being the loudest person in the room, but about finding respectful and effective ways to express yourself.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ow Bold" w:hAnsi="Now Bold" w:cs="Now Bold" w:eastAsia="Now Bold"/>
                <w:b/>
                <w:bCs/>
                <w:color w:val="2b5b06"/>
                <w:sz w:val="40"/>
                <w:szCs w:val="40"/>
              </w:rPr>
              <w:t xml:space="preserve">Tips for Speaking Up Effectively
</w:t>
            </w:r>
          </w:p>
        </w:tc>
      </w:tr>
    </w:tbl>
    <w:p>
      <w:pPr>
        <w:spacing w:after="120" w:before="120" w:line="336" w:lineRule="auto"/>
        <w:ind w:firstLine="0" w:start="0"/>
        <w:jc w:val="start"/>
      </w:pPr>
      <w:r>
        <w:rPr>
          <w:rFonts w:ascii="Arimo" w:hAnsi="Arimo" w:cs="Arimo" w:eastAsia="Arimo"/>
          <w:color w:val="000000"/>
          <w:sz w:val="24"/>
          <w:szCs w:val="24"/>
        </w:rPr>
        <w:t xml:space="preserve">Here are some ways you can start finding your voice:
</w:t>
      </w:r>
    </w:p>
    <w:p>
      <w:pPr>
        <w:numPr>
          <w:ilvl w:val="0"/>
          <w:numId w:val="3"/>
        </w:numPr>
        <w:spacing w:after="0" w:before="0" w:line="336" w:lineRule="auto"/>
        <w:jc w:val="start"/>
      </w:pPr>
      <w:r>
        <w:rPr>
          <w:rFonts w:ascii="Arimo Bold" w:hAnsi="Arimo Bold" w:cs="Arimo Bold" w:eastAsia="Arimo Bold"/>
          <w:b/>
          <w:bCs/>
          <w:color w:val="000000"/>
          <w:sz w:val="24"/>
          <w:szCs w:val="24"/>
        </w:rPr>
        <w:t>Start small:</w:t>
      </w:r>
      <w:r>
        <w:rPr>
          <w:rFonts w:ascii="Arimo" w:hAnsi="Arimo" w:cs="Arimo" w:eastAsia="Arimo"/>
          <w:color w:val="000000"/>
          <w:sz w:val="24"/>
          <w:szCs w:val="24"/>
        </w:rPr>
        <w:t xml:space="preserve"> Practice speaking up in low-stakes situations. For example, offering an opinion on a movie with friends or asking a question in a small group at school.
</w:t>
      </w:r>
    </w:p>
    <w:p>
      <w:pPr>
        <w:numPr>
          <w:ilvl w:val="0"/>
          <w:numId w:val="3"/>
        </w:numPr>
        <w:spacing w:after="0" w:before="0" w:line="336" w:lineRule="auto"/>
        <w:jc w:val="start"/>
      </w:pPr>
      <w:r>
        <w:rPr>
          <w:rFonts w:ascii="Arimo Bold" w:hAnsi="Arimo Bold" w:cs="Arimo Bold" w:eastAsia="Arimo Bold"/>
          <w:b/>
          <w:bCs/>
          <w:color w:val="000000"/>
          <w:sz w:val="24"/>
          <w:szCs w:val="24"/>
        </w:rPr>
        <w:t>Prepare what you want to say:</w:t>
      </w:r>
      <w:r>
        <w:rPr>
          <w:rFonts w:ascii="Arimo" w:hAnsi="Arimo" w:cs="Arimo" w:eastAsia="Arimo"/>
          <w:color w:val="000000"/>
          <w:sz w:val="24"/>
          <w:szCs w:val="24"/>
        </w:rPr>
        <w:t xml:space="preserve"> If you know you'll be in a situation where you need to speak up, take a moment beforehand to think about your main points. You could even jot them down.
</w:t>
      </w:r>
    </w:p>
    <w:p>
      <w:pPr>
        <w:numPr>
          <w:ilvl w:val="0"/>
          <w:numId w:val="3"/>
        </w:numPr>
        <w:spacing w:after="0" w:before="0" w:line="336" w:lineRule="auto"/>
        <w:jc w:val="start"/>
      </w:pPr>
      <w:r>
        <w:rPr>
          <w:rFonts w:ascii="Arimo Bold" w:hAnsi="Arimo Bold" w:cs="Arimo Bold" w:eastAsia="Arimo Bold"/>
          <w:b/>
          <w:bCs/>
          <w:color w:val="000000"/>
          <w:sz w:val="24"/>
          <w:szCs w:val="24"/>
        </w:rPr>
        <w:t>Use 'I' statements:</w:t>
      </w:r>
      <w:r>
        <w:rPr>
          <w:rFonts w:ascii="Arimo" w:hAnsi="Arimo" w:cs="Arimo" w:eastAsia="Arimo"/>
          <w:color w:val="000000"/>
          <w:sz w:val="24"/>
          <w:szCs w:val="24"/>
        </w:rPr>
        <w:t xml:space="preserve"> Instead of saying "You always interrupt me," try "I feel unheard when I'm interrupted." This focuses on your feelings and avoids blaming others.
</w:t>
      </w:r>
    </w:p>
    <w:p>
      <w:pPr>
        <w:numPr>
          <w:ilvl w:val="0"/>
          <w:numId w:val="3"/>
        </w:numPr>
        <w:spacing w:after="0" w:before="0" w:line="336" w:lineRule="auto"/>
        <w:jc w:val="start"/>
      </w:pPr>
      <w:r>
        <w:rPr>
          <w:rFonts w:ascii="Arimo Bold" w:hAnsi="Arimo Bold" w:cs="Arimo Bold" w:eastAsia="Arimo Bold"/>
          <w:b/>
          <w:bCs/>
          <w:color w:val="000000"/>
          <w:sz w:val="24"/>
          <w:szCs w:val="24"/>
        </w:rPr>
        <w:t>Be clear and concise:</w:t>
      </w:r>
      <w:r>
        <w:rPr>
          <w:rFonts w:ascii="Arimo" w:hAnsi="Arimo" w:cs="Arimo" w:eastAsia="Arimo"/>
          <w:color w:val="000000"/>
          <w:sz w:val="24"/>
          <w:szCs w:val="24"/>
        </w:rPr>
        <w:t xml:space="preserve"> Get to the point without rambling. State your idea or concern directly.
</w:t>
      </w:r>
    </w:p>
    <w:p>
      <w:pPr>
        <w:numPr>
          <w:ilvl w:val="0"/>
          <w:numId w:val="3"/>
        </w:numPr>
        <w:spacing w:after="0" w:before="0" w:line="336" w:lineRule="auto"/>
        <w:jc w:val="start"/>
      </w:pPr>
      <w:r>
        <w:rPr>
          <w:rFonts w:ascii="Arimo Bold" w:hAnsi="Arimo Bold" w:cs="Arimo Bold" w:eastAsia="Arimo Bold"/>
          <w:b/>
          <w:bCs/>
          <w:color w:val="000000"/>
          <w:sz w:val="24"/>
          <w:szCs w:val="24"/>
        </w:rPr>
        <w:t>Choose the right time and place:</w:t>
      </w:r>
      <w:r>
        <w:rPr>
          <w:rFonts w:ascii="Arimo" w:hAnsi="Arimo" w:cs="Arimo" w:eastAsia="Arimo"/>
          <w:color w:val="000000"/>
          <w:sz w:val="24"/>
          <w:szCs w:val="24"/>
        </w:rPr>
        <w:t xml:space="preserve"> Sometimes, it's better to speak to someone privately rather than in front of a large group.
</w:t>
      </w:r>
    </w:p>
    <w:p>
      <w:pPr>
        <w:numPr>
          <w:ilvl w:val="0"/>
          <w:numId w:val="3"/>
        </w:numPr>
        <w:spacing w:after="0" w:before="0" w:line="336" w:lineRule="auto"/>
        <w:jc w:val="start"/>
      </w:pPr>
      <w:r>
        <w:rPr>
          <w:rFonts w:ascii="Arimo Bold" w:hAnsi="Arimo Bold" w:cs="Arimo Bold" w:eastAsia="Arimo Bold"/>
          <w:b/>
          <w:bCs/>
          <w:color w:val="000000"/>
          <w:sz w:val="24"/>
          <w:szCs w:val="24"/>
        </w:rPr>
        <w:t>Listen actively:</w:t>
      </w:r>
      <w:r>
        <w:rPr>
          <w:rFonts w:ascii="Arimo" w:hAnsi="Arimo" w:cs="Arimo" w:eastAsia="Arimo"/>
          <w:color w:val="000000"/>
          <w:sz w:val="24"/>
          <w:szCs w:val="24"/>
        </w:rPr>
        <w:t xml:space="preserve"> Show that you respect others by listening to their views before you share yours. This can make them more receptive to hearing you.
</w:t>
      </w:r>
    </w:p>
    <w:p>
      <w:pPr>
        <w:numPr>
          <w:ilvl w:val="0"/>
          <w:numId w:val="3"/>
        </w:numPr>
        <w:spacing w:after="0" w:before="0" w:line="336" w:lineRule="auto"/>
        <w:jc w:val="start"/>
      </w:pPr>
      <w:r>
        <w:rPr>
          <w:rFonts w:ascii="Arimo Bold" w:hAnsi="Arimo Bold" w:cs="Arimo Bold" w:eastAsia="Arimo Bold"/>
          <w:b/>
          <w:bCs/>
          <w:color w:val="000000"/>
          <w:sz w:val="24"/>
          <w:szCs w:val="24"/>
        </w:rPr>
        <w:t>Practice makes perfect:</w:t>
      </w:r>
      <w:r>
        <w:rPr>
          <w:rFonts w:ascii="Arimo" w:hAnsi="Arimo" w:cs="Arimo" w:eastAsia="Arimo"/>
          <w:color w:val="000000"/>
          <w:sz w:val="24"/>
          <w:szCs w:val="24"/>
        </w:rPr>
        <w:t xml:space="preserve"> The more you try, the more comfortable you'll become. Don't get discouraged if it feels awkward at first.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ow Bold" w:hAnsi="Now Bold" w:cs="Now Bold" w:eastAsia="Now Bold"/>
                <w:b/>
                <w:bCs/>
                <w:color w:val="2b5b06"/>
                <w:sz w:val="40"/>
                <w:szCs w:val="40"/>
              </w:rPr>
              <w:t xml:space="preserve">Activity: 'My Voice, My Choice' Scenario
</w:t>
            </w:r>
          </w:p>
        </w:tc>
      </w:tr>
    </w:tbl>
    <w:p>
      <w:pPr>
        <w:spacing w:after="120" w:before="120" w:line="336" w:lineRule="auto"/>
        <w:ind w:firstLine="0" w:start="0"/>
        <w:jc w:val="start"/>
      </w:pPr>
      <w:r>
        <w:rPr>
          <w:rFonts w:ascii="Arimo" w:hAnsi="Arimo" w:cs="Arimo" w:eastAsia="Arimo"/>
          <w:color w:val="000000"/>
          <w:sz w:val="24"/>
          <w:szCs w:val="24"/>
        </w:rPr>
        <w:t xml:space="preserve">Read the following scenarios and think about how you would speak up. Write down your response, focusing on using 'I' statements and being clear.
</w:t>
      </w:r>
    </w:p>
    <w:p>
      <w:pPr>
        <w:spacing w:after="120" w:before="120" w:line="336" w:lineRule="auto"/>
        <w:ind w:firstLine="0" w:start="0"/>
        <w:jc w:val="start"/>
      </w:pPr>
      <w:r>
        <w:rPr>
          <w:rFonts w:ascii="Arimo Bold" w:hAnsi="Arimo Bold" w:cs="Arimo Bold" w:eastAsia="Arimo Bold"/>
          <w:b/>
          <w:bCs/>
          <w:color w:val="000000"/>
          <w:sz w:val="24"/>
          <w:szCs w:val="24"/>
        </w:rPr>
        <w:t>Scenario 1:</w:t>
      </w:r>
      <w:r>
        <w:rPr>
          <w:rFonts w:ascii="Arimo" w:hAnsi="Arimo" w:cs="Arimo" w:eastAsia="Arimo"/>
          <w:color w:val="000000"/>
          <w:sz w:val="24"/>
          <w:szCs w:val="24"/>
        </w:rPr>
        <w:t xml:space="preserve"> Your friends are planning to do something you're not comfortable with, and they're pressuring you to join.
</w:t>
      </w:r>
    </w:p>
    <w:p>
      <w:pPr>
        <w:spacing w:after="120" w:before="120" w:line="336" w:lineRule="auto"/>
        <w:ind w:firstLine="0" w:start="0"/>
        <w:jc w:val="start"/>
      </w:pPr>
      <w:r>
        <w:rPr>
          <w:rFonts w:ascii="Arimo Bold" w:hAnsi="Arimo Bold" w:cs="Arimo Bold" w:eastAsia="Arimo Bold"/>
          <w:b/>
          <w:bCs/>
          <w:color w:val="000000"/>
          <w:sz w:val="24"/>
          <w:szCs w:val="24"/>
        </w:rPr>
        <w:t>Scenario 2:</w:t>
      </w:r>
      <w:r>
        <w:rPr>
          <w:rFonts w:ascii="Arimo" w:hAnsi="Arimo" w:cs="Arimo" w:eastAsia="Arimo"/>
          <w:color w:val="000000"/>
          <w:sz w:val="24"/>
          <w:szCs w:val="24"/>
        </w:rPr>
        <w:t xml:space="preserve"> You have a great idea for a school project, but another student is dominating the discussion and not letting anyone else share their thoughts.
</w:t>
      </w:r>
    </w:p>
    <w:p>
      <w:pPr>
        <w:spacing w:after="120" w:before="120" w:line="336" w:lineRule="auto"/>
        <w:ind w:firstLine="0" w:start="0"/>
        <w:jc w:val="start"/>
      </w:pPr>
      <w:r>
        <w:rPr>
          <w:rFonts w:ascii="Arimo Bold" w:hAnsi="Arimo Bold" w:cs="Arimo Bold" w:eastAsia="Arimo Bold"/>
          <w:b/>
          <w:bCs/>
          <w:color w:val="000000"/>
          <w:sz w:val="24"/>
          <w:szCs w:val="24"/>
        </w:rPr>
        <w:t>Scenario 3:</w:t>
      </w:r>
      <w:r>
        <w:rPr>
          <w:rFonts w:ascii="Arimo" w:hAnsi="Arimo" w:cs="Arimo" w:eastAsia="Arimo"/>
          <w:color w:val="000000"/>
          <w:sz w:val="24"/>
          <w:szCs w:val="24"/>
        </w:rPr>
        <w:t xml:space="preserve"> You feel like you're being treated unfairly by someone, and you need to express how it's affecting you.
</w:t>
      </w:r>
    </w:p>
    <w:p>
      <w:pPr>
        <w:spacing w:after="120" w:before="120" w:line="336" w:lineRule="auto"/>
        <w:ind w:firstLine="0" w:start="0"/>
        <w:jc w:val="start"/>
      </w:pPr>
      <w:r>
        <w:rPr>
          <w:rFonts w:ascii="Arimo Bold" w:hAnsi="Arimo Bold" w:cs="Arimo Bold" w:eastAsia="Arimo Bold"/>
          <w:b/>
          <w:bCs/>
          <w:color w:val="000000"/>
          <w:sz w:val="24"/>
          <w:szCs w:val="24"/>
        </w:rPr>
        <w:t>Scenario 4:</w:t>
      </w:r>
      <w:r>
        <w:rPr>
          <w:rFonts w:ascii="Arimo" w:hAnsi="Arimo" w:cs="Arimo" w:eastAsia="Arimo"/>
          <w:color w:val="000000"/>
          <w:sz w:val="24"/>
          <w:szCs w:val="24"/>
        </w:rPr>
        <w:t xml:space="preserve"> You don't understand something important in class, and the teacher is moving on quickly.
</w:t>
      </w:r>
    </w:p>
    <w:p>
      <w:pPr>
        <w:spacing w:after="120" w:before="120" w:line="336" w:lineRule="auto"/>
        <w:ind w:firstLine="0" w:start="0"/>
        <w:jc w:val="start"/>
      </w:pPr>
      <w:r>
        <w:rPr>
          <w:rFonts w:ascii="Arimo Bold" w:hAnsi="Arimo Bold" w:cs="Arimo Bold" w:eastAsia="Arimo Bold"/>
          <w:b/>
          <w:bCs/>
          <w:color w:val="000000"/>
          <w:sz w:val="24"/>
          <w:szCs w:val="24"/>
        </w:rPr>
        <w:t>Your Response Space:</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Bold" w:hAnsi="Arimo Bold" w:cs="Arimo Bold" w:eastAsia="Arimo Bold"/>
          <w:b/>
          <w:bCs/>
          <w:color w:val="000000"/>
          <w:sz w:val="24"/>
          <w:szCs w:val="24"/>
        </w:rPr>
        <w:t>Scenario 1:</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Bold" w:hAnsi="Arimo Bold" w:cs="Arimo Bold" w:eastAsia="Arimo Bold"/>
          <w:b/>
          <w:bCs/>
          <w:color w:val="000000"/>
          <w:sz w:val="24"/>
          <w:szCs w:val="24"/>
        </w:rPr>
        <w:t>Scenario 2:</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Bold" w:hAnsi="Arimo Bold" w:cs="Arimo Bold" w:eastAsia="Arimo Bold"/>
          <w:b/>
          <w:bCs/>
          <w:color w:val="000000"/>
          <w:sz w:val="24"/>
          <w:szCs w:val="24"/>
        </w:rPr>
        <w:t>Scenario 3:</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Bold" w:hAnsi="Arimo Bold" w:cs="Arimo Bold" w:eastAsia="Arimo Bold"/>
          <w:b/>
          <w:bCs/>
          <w:color w:val="000000"/>
          <w:sz w:val="24"/>
          <w:szCs w:val="24"/>
        </w:rPr>
        <w:t>Scenario 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Reflection:</w:t>
      </w:r>
      <w:r>
        <w:rPr>
          <w:rFonts w:ascii="Arimo" w:hAnsi="Arimo" w:cs="Arimo" w:eastAsia="Arimo"/>
          <w:color w:val="000000"/>
          <w:sz w:val="24"/>
          <w:szCs w:val="24"/>
        </w:rPr>
        <w:t xml:space="preserve"> After writing your responses, think about how you felt writing them. What was easy? What was challenging? This is your chance to practice and see what works for you!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ow Bold" w:hAnsi="Now Bold" w:cs="Now Bold" w:eastAsia="Now Bold"/>
                <w:b/>
                <w:bCs/>
                <w:color w:val="2b5b06"/>
                <w:sz w:val="40"/>
                <w:szCs w:val="40"/>
              </w:rPr>
              <w:t xml:space="preserve">Summary
</w:t>
            </w:r>
          </w:p>
        </w:tc>
      </w:tr>
    </w:tbl>
    <w:p>
      <w:pPr>
        <w:spacing w:after="120" w:before="120" w:line="336" w:lineRule="auto"/>
        <w:ind w:firstLine="0" w:start="0"/>
        <w:jc w:val="start"/>
      </w:pPr>
      <w:r>
        <w:rPr>
          <w:rFonts w:ascii="Arimo" w:hAnsi="Arimo" w:cs="Arimo" w:eastAsia="Arimo"/>
          <w:color w:val="000000"/>
          <w:sz w:val="24"/>
          <w:szCs w:val="24"/>
        </w:rPr>
        <w:t xml:space="preserve">Speaking up is a vital skill for navigating life, building relationships, and advocating for yourself and others. While it can be challenging due to fear of judgment or past experiences, remember that it's a skill that can be developed. By starting small, preparing your thoughts, using clear communication, and practicing regularly, you can gain confidence in expressing your unique voice and making your needs and ideas known.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w:panose1 w:val="020B0604020202020204"/>
    <w:charset w:characterSet="1"/>
    <w:embedRegular r:id="rId3"/>
  </w:font>
  <w:font w:name="Arimo Bold Italics">
    <w:panose1 w:val="020B0704020202090204"/>
    <w:charset w:characterSet="1"/>
    <w:embedBoldItalic r:id="rId4"/>
  </w:font>
  <w:font w:name="Now Bold">
    <w:panose1 w:val="00000800000000000000"/>
    <w:charset w:characterSet="1"/>
    <w:embedBold r:id="rId5"/>
  </w:font>
  <w:font w:name="Now Light">
    <w:panose1 w:val="00000400000000000000"/>
    <w:charset w:characterSet="1"/>
    <w:embedRegular r:id="rId6"/>
  </w:font>
  <w:font w:name="Now Medium">
    <w:panose1 w:val="00000600000000000000"/>
    <w:charset w:characterSet="1"/>
    <w:embedBold r:id="rId7"/>
  </w:font>
  <w:font w:name="Now">
    <w:panose1 w:val="00000500000000000000"/>
    <w:charset w:characterSet="1"/>
    <w:embedRegular r:id="rId8"/>
  </w:font>
  <w:font w:name="Now Heavy">
    <w:panose1 w:val="00000A00000000000000"/>
    <w:charset w:characterSet="1"/>
    <w:embedBold r:id="rId9"/>
  </w:font>
  <w:font w:name="Now Thin">
    <w:panose1 w:val="00000300000000000000"/>
    <w:charset w:characterSet="1"/>
    <w:embedRegular r:id="rId10"/>
  </w:font>
  <w:font w:name="Helvetica World Bold">
    <w:panose1 w:val="020B0800040000020004"/>
    <w:charset w:characterSet="1"/>
  </w:font>
  <w:font w:name="Helvetica World Italics">
    <w:panose1 w:val="020B0500040000090004"/>
    <w:charset w:characterSet="1"/>
  </w:font>
  <w:font w:name="Helvetica World">
    <w:panose1 w:val="020B0500040000020004"/>
    <w:charset w:characterSet="1"/>
  </w:font>
  <w:font w:name="Helvetica World Bold Italics">
    <w:panose1 w:val="020B08000400000900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2026-07-08T18:29:49Z</dcterms:created>
  <dc:creator>Apache POI</dc:creator>
  <dc:title>What if I go to the store?</dc:title>
</cp:coreProperties>
</file>