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990a361a-8548-40a9-8112-7e0154becd47.png"/>
            <wp:cNvGraphicFramePr>
              <a:graphicFrameLocks noChangeAspect="true"/>
            </wp:cNvGraphicFramePr>
            <a:graphic>
              <a:graphicData uri="http://schemas.openxmlformats.org/drawingml/2006/picture">
                <pic:pic xmlns:pic="http://schemas.openxmlformats.org/drawingml/2006/picture">
                  <pic:nvPicPr>
                    <pic:cNvPr id="0" name="Picture 0" descr="1990a361a-8548-40a9-8112-7e0154becd47.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Bold" w:hAnsi="Arimo Bold" w:cs="Arimo Bold" w:eastAsia="Arimo Bold"/>
          <w:b/>
          <w:bCs/>
          <w:color w:val="000000"/>
          <w:sz w:val="42"/>
          <w:szCs w:val="42"/>
        </w:rPr>
        <w:t xml:space="preserve">What is a Strengths Inventory?
</w:t>
      </w:r>
    </w:p>
    <w:p>
      <w:pPr>
        <w:spacing w:after="120" w:before="120" w:line="336" w:lineRule="auto"/>
        <w:ind w:firstLine="0" w:start="0"/>
        <w:jc w:val="start"/>
      </w:pPr>
      <w:r>
        <w:rPr>
          <w:rFonts w:ascii="Arimo" w:hAnsi="Arimo" w:cs="Arimo" w:eastAsia="Arimo"/>
          <w:color w:val="000000"/>
          <w:sz w:val="24"/>
          <w:szCs w:val="24"/>
        </w:rPr>
        <w:t xml:space="preserve">A strengths inventory is a way to explore and identify the positive qualities, skills, and talents that make you unique. Instead of focusing on what you might need to improve, a strengths inventory helps you recognize and build upon the things you're already good at. For young people, understanding your strengths is super important because it can help you feel more confident, make better decisions about your future (like choosing activities or subjects), and handle challenges more effectively.
</w:t>
      </w:r>
    </w:p>
    <w:p>
      <w:pPr>
        <w:spacing w:after="120" w:before="120" w:line="336" w:lineRule="auto"/>
        <w:ind w:firstLine="0" w:start="0"/>
        <w:jc w:val="start"/>
      </w:pPr>
      <w:r>
        <w:rPr>
          <w:rFonts w:ascii="Arimo" w:hAnsi="Arimo" w:cs="Arimo" w:eastAsia="Arimo"/>
          <w:color w:val="000000"/>
          <w:sz w:val="24"/>
          <w:szCs w:val="24"/>
        </w:rPr>
        <w:t xml:space="preserve">Think of it like collecting a special toolkit for yourself. Each strength is a tool that can help you in different situations. Some tools might be great for problem-solving, others for connecting with people, and some for creative thinking.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Why Your Strengths Matter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Boosts Confidence:
</w:t>
            </w:r>
          </w:p>
          <w:p>
            <w:pPr>
              <w:spacing w:after="120" w:before="120" w:line="336" w:lineRule="auto"/>
              <w:ind w:firstLine="0" w:start="0"/>
              <w:jc w:val="start"/>
            </w:pPr>
            <w:r>
              <w:rPr>
                <w:rFonts w:ascii="Arimo" w:hAnsi="Arimo" w:cs="Arimo" w:eastAsia="Arimo"/>
                <w:color w:val="000000"/>
                <w:sz w:val="24"/>
                <w:szCs w:val="24"/>
              </w:rPr>
              <w:t xml:space="preserve">When you know what you're good at, you naturally feel better about yourself. This confidence can help you try new things and step outside your comfort zone.
</w:t>
            </w:r>
          </w:p>
          <w:p>
            <w:pPr>
              <w:spacing w:after="120" w:before="120" w:line="336" w:lineRule="auto"/>
              <w:ind w:firstLine="0" w:start="0"/>
              <w:jc w:val="start"/>
            </w:pPr>
            <w:r>
              <w:rPr>
                <w:rFonts w:ascii="Arimo Bold" w:hAnsi="Arimo Bold" w:cs="Arimo Bold" w:eastAsia="Arimo Bold"/>
                <w:b/>
                <w:bCs/>
                <w:color w:val="000000"/>
                <w:sz w:val="28"/>
                <w:szCs w:val="28"/>
              </w:rPr>
              <w:t xml:space="preserve">Improves Problem-Solving:
</w:t>
            </w:r>
          </w:p>
          <w:p>
            <w:pPr>
              <w:spacing w:after="120" w:before="120" w:line="336" w:lineRule="auto"/>
              <w:ind w:firstLine="0" w:start="0"/>
              <w:jc w:val="start"/>
            </w:pPr>
            <w:r>
              <w:rPr>
                <w:rFonts w:ascii="Arimo" w:hAnsi="Arimo" w:cs="Arimo" w:eastAsia="Arimo"/>
                <w:color w:val="000000"/>
                <w:sz w:val="24"/>
                <w:szCs w:val="24"/>
              </w:rPr>
              <w:t xml:space="preserve">Recognizing your strengths can show you how you can tackle problems. Maybe you're a great listener, which helps you understand others' perspectives, or maybe you're a creative thinker, coming up with unique solutions.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Enhances Relationships:
</w:t>
            </w:r>
          </w:p>
          <w:p>
            <w:pPr>
              <w:spacing w:after="120" w:before="120" w:line="336" w:lineRule="auto"/>
              <w:ind w:firstLine="0" w:start="0"/>
              <w:jc w:val="start"/>
            </w:pPr>
            <w:r>
              <w:rPr>
                <w:rFonts w:ascii="Arimo" w:hAnsi="Arimo" w:cs="Arimo" w:eastAsia="Arimo"/>
                <w:color w:val="000000"/>
                <w:sz w:val="24"/>
                <w:szCs w:val="24"/>
              </w:rPr>
              <w:t xml:space="preserve">Understanding your strengths can help you connect better with others. You might be a natural leader, a supportive friend, or a fantastic team player. Knowing this helps you contribute positively to groups.
</w:t>
            </w:r>
          </w:p>
          <w:p>
            <w:pPr>
              <w:spacing w:after="120" w:before="120" w:line="336" w:lineRule="auto"/>
              <w:ind w:firstLine="0" w:start="0"/>
              <w:jc w:val="start"/>
            </w:pPr>
            <w:r>
              <w:rPr>
                <w:rFonts w:ascii="Arimo Bold" w:hAnsi="Arimo Bold" w:cs="Arimo Bold" w:eastAsia="Arimo Bold"/>
                <w:b/>
                <w:bCs/>
                <w:color w:val="000000"/>
                <w:sz w:val="28"/>
                <w:szCs w:val="28"/>
              </w:rPr>
              <w:t xml:space="preserve">Guides Your Future:
</w:t>
            </w:r>
          </w:p>
          <w:p>
            <w:pPr>
              <w:spacing w:after="120" w:before="120" w:line="336" w:lineRule="auto"/>
              <w:ind w:firstLine="0" w:start="0"/>
              <w:jc w:val="start"/>
            </w:pPr>
            <w:r>
              <w:rPr>
                <w:rFonts w:ascii="Arimo" w:hAnsi="Arimo" w:cs="Arimo" w:eastAsia="Arimo"/>
                <w:color w:val="000000"/>
                <w:sz w:val="24"/>
                <w:szCs w:val="24"/>
              </w:rPr>
              <w:t xml:space="preserve">As you grow, knowing your strengths can help you figure out what you enjoy and what you're good at, which can be a big help when thinking about hobbies, school subjects, or even future careers.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Activity: Discover Your Strengths!
</w:t>
            </w:r>
          </w:p>
        </w:tc>
      </w:tr>
    </w:tbl>
    <w:p>
      <w:pPr>
        <w:spacing w:after="120" w:before="120" w:line="336" w:lineRule="auto"/>
        <w:ind w:firstLine="0" w:start="0"/>
        <w:jc w:val="start"/>
      </w:pPr>
      <w:r>
        <w:rPr>
          <w:rFonts w:ascii="Arimo" w:hAnsi="Arimo" w:cs="Arimo" w:eastAsia="Arimo"/>
          <w:color w:val="000000"/>
          <w:sz w:val="24"/>
          <w:szCs w:val="24"/>
        </w:rPr>
        <w:t xml:space="preserve">This activity will help you uncover some of your amazing strengths. Grab a notebook and a pen, or use a digital document. Be honest with yourself, and don't worry if some answers feel easier than others!
</w:t>
      </w:r>
    </w:p>
    <w:p>
      <w:pPr>
        <w:spacing w:after="120" w:before="120" w:line="336" w:lineRule="auto"/>
        <w:ind w:firstLine="0" w:start="0"/>
        <w:jc w:val="start"/>
      </w:pPr>
      <w:r>
        <w:rPr>
          <w:rFonts w:ascii="Arimo Bold" w:hAnsi="Arimo Bold" w:cs="Arimo Bold" w:eastAsia="Arimo Bold"/>
          <w:b/>
          <w:bCs/>
          <w:color w:val="000000"/>
          <w:sz w:val="24"/>
          <w:szCs w:val="24"/>
        </w:rPr>
        <w:t>Part 1: Reflecting on Experiences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Think about times when you felt really good about yourself, proud, or successful. Answer these questions:
</w:t>
      </w:r>
    </w:p>
    <w:p>
      <w:pPr>
        <w:numPr>
          <w:ilvl w:val="0"/>
          <w:numId w:val="1"/>
        </w:numPr>
        <w:spacing w:after="0" w:before="0" w:line="336" w:lineRule="auto"/>
        <w:jc w:val="start"/>
      </w:pPr>
      <w:r>
        <w:rPr>
          <w:rFonts w:ascii="Arimo Bold" w:hAnsi="Arimo Bold" w:cs="Arimo Bold" w:eastAsia="Arimo Bold"/>
          <w:b/>
          <w:bCs/>
          <w:color w:val="000000"/>
          <w:sz w:val="24"/>
          <w:szCs w:val="24"/>
        </w:rPr>
        <w:t>What activities do you love doing so much that you lose track of time?</w:t>
      </w:r>
      <w:r>
        <w:rPr>
          <w:rFonts w:ascii="Arimo" w:hAnsi="Arimo" w:cs="Arimo" w:eastAsia="Arimo"/>
          <w:color w:val="000000"/>
          <w:sz w:val="24"/>
          <w:szCs w:val="24"/>
        </w:rPr>
        <w:t xml:space="preserve"> (e.g., drawing, playing a sport, coding, reading, helping a friend, organizing something)
</w:t>
      </w:r>
    </w:p>
    <w:p>
      <w:pPr>
        <w:numPr>
          <w:ilvl w:val="0"/>
          <w:numId w:val="1"/>
        </w:numPr>
        <w:spacing w:after="0" w:before="0" w:line="336" w:lineRule="auto"/>
        <w:jc w:val="start"/>
      </w:pPr>
      <w:r>
        <w:rPr>
          <w:rFonts w:ascii="Arimo Bold" w:hAnsi="Arimo Bold" w:cs="Arimo Bold" w:eastAsia="Arimo Bold"/>
          <w:b/>
          <w:bCs/>
          <w:color w:val="000000"/>
          <w:sz w:val="24"/>
          <w:szCs w:val="24"/>
        </w:rPr>
        <w:t xml:space="preserve">When have you helped someone else solve a problem or feel better? What did you do?
</w:t>
      </w:r>
    </w:p>
    <w:p>
      <w:pPr>
        <w:numPr>
          <w:ilvl w:val="0"/>
          <w:numId w:val="1"/>
        </w:numPr>
        <w:spacing w:after="0" w:before="0" w:line="336" w:lineRule="auto"/>
        <w:jc w:val="start"/>
      </w:pPr>
      <w:r>
        <w:rPr>
          <w:rFonts w:ascii="Arimo Bold" w:hAnsi="Arimo Bold" w:cs="Arimo Bold" w:eastAsia="Arimo Bold"/>
          <w:b/>
          <w:bCs/>
          <w:color w:val="000000"/>
          <w:sz w:val="24"/>
          <w:szCs w:val="24"/>
        </w:rPr>
        <w:t>What do your friends or family often ask you for help with?</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Bold" w:hAnsi="Arimo Bold" w:cs="Arimo Bold" w:eastAsia="Arimo Bold"/>
          <w:b/>
          <w:bCs/>
          <w:color w:val="000000"/>
          <w:sz w:val="24"/>
          <w:szCs w:val="24"/>
        </w:rPr>
        <w:t xml:space="preserve">What challenges have you overcome recently? How did you manage it? What skills did you use?
</w:t>
      </w:r>
    </w:p>
    <w:p>
      <w:pPr>
        <w:numPr>
          <w:ilvl w:val="0"/>
          <w:numId w:val="1"/>
        </w:numPr>
        <w:spacing w:after="0" w:before="0" w:line="336" w:lineRule="auto"/>
        <w:jc w:val="start"/>
      </w:pPr>
      <w:r>
        <w:rPr>
          <w:rFonts w:ascii="Arimo Bold" w:hAnsi="Arimo Bold" w:cs="Arimo Bold" w:eastAsia="Arimo Bold"/>
          <w:b/>
          <w:bCs/>
          <w:color w:val="000000"/>
          <w:sz w:val="24"/>
          <w:szCs w:val="24"/>
        </w:rPr>
        <w:t>What do you find easy that other people seem to find difficult?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Part 2: Identifying Your Strengths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Look back at your answers. For each answer, try to identify a specific strength. Here are some examples of strengths to get you thinking (but there are many more!):
</w:t>
      </w:r>
    </w:p>
    <w:p>
      <w:pPr>
        <w:numPr>
          <w:ilvl w:val="0"/>
          <w:numId w:val="2"/>
        </w:numPr>
        <w:spacing w:after="0" w:before="0" w:line="336" w:lineRule="auto"/>
        <w:jc w:val="start"/>
      </w:pPr>
      <w:r>
        <w:rPr>
          <w:rFonts w:ascii="Arimo Bold" w:hAnsi="Arimo Bold" w:cs="Arimo Bold" w:eastAsia="Arimo Bold"/>
          <w:b/>
          <w:bCs/>
          <w:color w:val="000000"/>
          <w:sz w:val="24"/>
          <w:szCs w:val="24"/>
        </w:rPr>
        <w:t>Creativity:</w:t>
      </w:r>
      <w:r>
        <w:rPr>
          <w:rFonts w:ascii="Arimo" w:hAnsi="Arimo" w:cs="Arimo" w:eastAsia="Arimo"/>
          <w:color w:val="000000"/>
          <w:sz w:val="24"/>
          <w:szCs w:val="24"/>
        </w:rPr>
        <w:t xml:space="preserve"> Coming up with new ideas, artistic talent, thinking outside the box.
</w:t>
      </w:r>
    </w:p>
    <w:p>
      <w:pPr>
        <w:numPr>
          <w:ilvl w:val="0"/>
          <w:numId w:val="2"/>
        </w:numPr>
        <w:spacing w:after="0" w:before="0" w:line="336" w:lineRule="auto"/>
        <w:jc w:val="start"/>
      </w:pPr>
      <w:r>
        <w:rPr>
          <w:rFonts w:ascii="Arimo Bold" w:hAnsi="Arimo Bold" w:cs="Arimo Bold" w:eastAsia="Arimo Bold"/>
          <w:b/>
          <w:bCs/>
          <w:color w:val="000000"/>
          <w:sz w:val="24"/>
          <w:szCs w:val="24"/>
        </w:rPr>
        <w:t>Curiosity:</w:t>
      </w:r>
      <w:r>
        <w:rPr>
          <w:rFonts w:ascii="Arimo" w:hAnsi="Arimo" w:cs="Arimo" w:eastAsia="Arimo"/>
          <w:color w:val="000000"/>
          <w:sz w:val="24"/>
          <w:szCs w:val="24"/>
        </w:rPr>
        <w:t xml:space="preserve"> Asking lots of questions, wanting to learn new things, exploring.
</w:t>
      </w:r>
    </w:p>
    <w:p>
      <w:pPr>
        <w:numPr>
          <w:ilvl w:val="0"/>
          <w:numId w:val="2"/>
        </w:numPr>
        <w:spacing w:after="0" w:before="0" w:line="336" w:lineRule="auto"/>
        <w:jc w:val="start"/>
      </w:pPr>
      <w:r>
        <w:rPr>
          <w:rFonts w:ascii="Arimo Bold" w:hAnsi="Arimo Bold" w:cs="Arimo Bold" w:eastAsia="Arimo Bold"/>
          <w:b/>
          <w:bCs/>
          <w:color w:val="000000"/>
          <w:sz w:val="24"/>
          <w:szCs w:val="24"/>
        </w:rPr>
        <w:t>Kindness/Compassion:</w:t>
      </w:r>
      <w:r>
        <w:rPr>
          <w:rFonts w:ascii="Arimo" w:hAnsi="Arimo" w:cs="Arimo" w:eastAsia="Arimo"/>
          <w:color w:val="000000"/>
          <w:sz w:val="24"/>
          <w:szCs w:val="24"/>
        </w:rPr>
        <w:t xml:space="preserve"> Being caring towards others, offering support, understanding feelings.
</w:t>
      </w:r>
    </w:p>
    <w:p>
      <w:pPr>
        <w:numPr>
          <w:ilvl w:val="0"/>
          <w:numId w:val="2"/>
        </w:numPr>
        <w:spacing w:after="0" w:before="0" w:line="336" w:lineRule="auto"/>
        <w:jc w:val="start"/>
      </w:pPr>
      <w:r>
        <w:rPr>
          <w:rFonts w:ascii="Arimo Bold" w:hAnsi="Arimo Bold" w:cs="Arimo Bold" w:eastAsia="Arimo Bold"/>
          <w:b/>
          <w:bCs/>
          <w:color w:val="000000"/>
          <w:sz w:val="24"/>
          <w:szCs w:val="24"/>
        </w:rPr>
        <w:t>Perseverance:</w:t>
      </w:r>
      <w:r>
        <w:rPr>
          <w:rFonts w:ascii="Arimo" w:hAnsi="Arimo" w:cs="Arimo" w:eastAsia="Arimo"/>
          <w:color w:val="000000"/>
          <w:sz w:val="24"/>
          <w:szCs w:val="24"/>
        </w:rPr>
        <w:t xml:space="preserve"> Not giving up easily, working hard, staying focused.
</w:t>
      </w:r>
    </w:p>
    <w:p>
      <w:pPr>
        <w:numPr>
          <w:ilvl w:val="0"/>
          <w:numId w:val="2"/>
        </w:numPr>
        <w:spacing w:after="0" w:before="0" w:line="336" w:lineRule="auto"/>
        <w:jc w:val="start"/>
      </w:pPr>
      <w:r>
        <w:rPr>
          <w:rFonts w:ascii="Arimo Bold" w:hAnsi="Arimo Bold" w:cs="Arimo Bold" w:eastAsia="Arimo Bold"/>
          <w:b/>
          <w:bCs/>
          <w:color w:val="000000"/>
          <w:sz w:val="24"/>
          <w:szCs w:val="24"/>
        </w:rPr>
        <w:t>Teamwork:</w:t>
      </w:r>
      <w:r>
        <w:rPr>
          <w:rFonts w:ascii="Arimo" w:hAnsi="Arimo" w:cs="Arimo" w:eastAsia="Arimo"/>
          <w:color w:val="000000"/>
          <w:sz w:val="24"/>
          <w:szCs w:val="24"/>
        </w:rPr>
        <w:t xml:space="preserve"> Cooperating with others, being a good listener in a group, contributing to a shared goal.
</w:t>
      </w:r>
    </w:p>
    <w:p>
      <w:pPr>
        <w:numPr>
          <w:ilvl w:val="0"/>
          <w:numId w:val="2"/>
        </w:numPr>
        <w:spacing w:after="0" w:before="0" w:line="336" w:lineRule="auto"/>
        <w:jc w:val="start"/>
      </w:pPr>
      <w:r>
        <w:rPr>
          <w:rFonts w:ascii="Arimo Bold" w:hAnsi="Arimo Bold" w:cs="Arimo Bold" w:eastAsia="Arimo Bold"/>
          <w:b/>
          <w:bCs/>
          <w:color w:val="000000"/>
          <w:sz w:val="24"/>
          <w:szCs w:val="24"/>
        </w:rPr>
        <w:t>Leadership:</w:t>
      </w:r>
      <w:r>
        <w:rPr>
          <w:rFonts w:ascii="Arimo" w:hAnsi="Arimo" w:cs="Arimo" w:eastAsia="Arimo"/>
          <w:color w:val="000000"/>
          <w:sz w:val="24"/>
          <w:szCs w:val="24"/>
        </w:rPr>
        <w:t xml:space="preserve"> Guiding others, taking initiative, helping a group make decisions.
</w:t>
      </w:r>
    </w:p>
    <w:p>
      <w:pPr>
        <w:numPr>
          <w:ilvl w:val="0"/>
          <w:numId w:val="2"/>
        </w:numPr>
        <w:spacing w:after="0" w:before="0" w:line="336" w:lineRule="auto"/>
        <w:jc w:val="start"/>
      </w:pPr>
      <w:r>
        <w:rPr>
          <w:rFonts w:ascii="Arimo Bold" w:hAnsi="Arimo Bold" w:cs="Arimo Bold" w:eastAsia="Arimo Bold"/>
          <w:b/>
          <w:bCs/>
          <w:color w:val="000000"/>
          <w:sz w:val="24"/>
          <w:szCs w:val="24"/>
        </w:rPr>
        <w:t>Humor:</w:t>
      </w:r>
      <w:r>
        <w:rPr>
          <w:rFonts w:ascii="Arimo" w:hAnsi="Arimo" w:cs="Arimo" w:eastAsia="Arimo"/>
          <w:color w:val="000000"/>
          <w:sz w:val="24"/>
          <w:szCs w:val="24"/>
        </w:rPr>
        <w:t xml:space="preserve"> Making people laugh, seeing the funny side of things.
</w:t>
      </w:r>
    </w:p>
    <w:p>
      <w:pPr>
        <w:numPr>
          <w:ilvl w:val="0"/>
          <w:numId w:val="2"/>
        </w:numPr>
        <w:spacing w:after="0" w:before="0" w:line="336" w:lineRule="auto"/>
        <w:jc w:val="start"/>
      </w:pPr>
      <w:r>
        <w:rPr>
          <w:rFonts w:ascii="Arimo Bold" w:hAnsi="Arimo Bold" w:cs="Arimo Bold" w:eastAsia="Arimo Bold"/>
          <w:b/>
          <w:bCs/>
          <w:color w:val="000000"/>
          <w:sz w:val="24"/>
          <w:szCs w:val="24"/>
        </w:rPr>
        <w:t>Enthusiasm:</w:t>
      </w:r>
      <w:r>
        <w:rPr>
          <w:rFonts w:ascii="Arimo" w:hAnsi="Arimo" w:cs="Arimo" w:eastAsia="Arimo"/>
          <w:color w:val="000000"/>
          <w:sz w:val="24"/>
          <w:szCs w:val="24"/>
        </w:rPr>
        <w:t xml:space="preserve"> Having energy, approaching life with excitement.
</w:t>
      </w:r>
    </w:p>
    <w:p>
      <w:pPr>
        <w:numPr>
          <w:ilvl w:val="0"/>
          <w:numId w:val="2"/>
        </w:numPr>
        <w:spacing w:after="0" w:before="0" w:line="336" w:lineRule="auto"/>
        <w:jc w:val="start"/>
      </w:pPr>
      <w:r>
        <w:rPr>
          <w:rFonts w:ascii="Arimo Bold" w:hAnsi="Arimo Bold" w:cs="Arimo Bold" w:eastAsia="Arimo Bold"/>
          <w:b/>
          <w:bCs/>
          <w:color w:val="000000"/>
          <w:sz w:val="24"/>
          <w:szCs w:val="24"/>
        </w:rPr>
        <w:t>Gratitude:</w:t>
      </w:r>
      <w:r>
        <w:rPr>
          <w:rFonts w:ascii="Arimo" w:hAnsi="Arimo" w:cs="Arimo" w:eastAsia="Arimo"/>
          <w:color w:val="000000"/>
          <w:sz w:val="24"/>
          <w:szCs w:val="24"/>
        </w:rPr>
        <w:t xml:space="preserve"> Noticing and appreciating the good things.
</w:t>
      </w:r>
    </w:p>
    <w:p>
      <w:pPr>
        <w:numPr>
          <w:ilvl w:val="0"/>
          <w:numId w:val="2"/>
        </w:numPr>
        <w:spacing w:after="0" w:before="0" w:line="336" w:lineRule="auto"/>
        <w:jc w:val="start"/>
      </w:pPr>
      <w:r>
        <w:rPr>
          <w:rFonts w:ascii="Arimo Bold" w:hAnsi="Arimo Bold" w:cs="Arimo Bold" w:eastAsia="Arimo Bold"/>
          <w:b/>
          <w:bCs/>
          <w:color w:val="000000"/>
          <w:sz w:val="24"/>
          <w:szCs w:val="24"/>
        </w:rPr>
        <w:t>Self-Control:</w:t>
      </w:r>
      <w:r>
        <w:rPr>
          <w:rFonts w:ascii="Arimo" w:hAnsi="Arimo" w:cs="Arimo" w:eastAsia="Arimo"/>
          <w:color w:val="000000"/>
          <w:sz w:val="24"/>
          <w:szCs w:val="24"/>
        </w:rPr>
        <w:t xml:space="preserve"> Managing your emotions and actions, being disciplined.
</w:t>
      </w:r>
    </w:p>
    <w:p>
      <w:pPr>
        <w:numPr>
          <w:ilvl w:val="0"/>
          <w:numId w:val="2"/>
        </w:numPr>
        <w:spacing w:after="0" w:before="0" w:line="336" w:lineRule="auto"/>
        <w:jc w:val="start"/>
      </w:pPr>
      <w:r>
        <w:rPr>
          <w:rFonts w:ascii="Arimo Bold" w:hAnsi="Arimo Bold" w:cs="Arimo Bold" w:eastAsia="Arimo Bold"/>
          <w:b/>
          <w:bCs/>
          <w:color w:val="000000"/>
          <w:sz w:val="24"/>
          <w:szCs w:val="24"/>
        </w:rPr>
        <w:t>Bravery:</w:t>
      </w:r>
      <w:r>
        <w:rPr>
          <w:rFonts w:ascii="Arimo" w:hAnsi="Arimo" w:cs="Arimo" w:eastAsia="Arimo"/>
          <w:color w:val="000000"/>
          <w:sz w:val="24"/>
          <w:szCs w:val="24"/>
        </w:rPr>
        <w:t xml:space="preserve"> Facing fears, speaking up for what's right.
</w:t>
      </w:r>
    </w:p>
    <w:p>
      <w:pPr>
        <w:numPr>
          <w:ilvl w:val="0"/>
          <w:numId w:val="2"/>
        </w:numPr>
        <w:spacing w:after="0" w:before="0" w:line="336" w:lineRule="auto"/>
        <w:jc w:val="start"/>
      </w:pPr>
      <w:r>
        <w:rPr>
          <w:rFonts w:ascii="Arimo Bold" w:hAnsi="Arimo Bold" w:cs="Arimo Bold" w:eastAsia="Arimo Bold"/>
          <w:b/>
          <w:bCs/>
          <w:color w:val="000000"/>
          <w:sz w:val="24"/>
          <w:szCs w:val="24"/>
        </w:rPr>
        <w:t>Problem-Solving:</w:t>
      </w:r>
      <w:r>
        <w:rPr>
          <w:rFonts w:ascii="Arimo" w:hAnsi="Arimo" w:cs="Arimo" w:eastAsia="Arimo"/>
          <w:color w:val="000000"/>
          <w:sz w:val="24"/>
          <w:szCs w:val="24"/>
        </w:rPr>
        <w:t xml:space="preserve"> Figuring out solutions to tricky situations.
</w:t>
      </w:r>
    </w:p>
    <w:p>
      <w:pPr>
        <w:numPr>
          <w:ilvl w:val="0"/>
          <w:numId w:val="2"/>
        </w:numPr>
        <w:spacing w:after="0" w:before="0" w:line="336" w:lineRule="auto"/>
        <w:jc w:val="start"/>
      </w:pPr>
      <w:r>
        <w:rPr>
          <w:rFonts w:ascii="Arimo Bold" w:hAnsi="Arimo Bold" w:cs="Arimo Bold" w:eastAsia="Arimo Bold"/>
          <w:b/>
          <w:bCs/>
          <w:color w:val="000000"/>
          <w:sz w:val="24"/>
          <w:szCs w:val="24"/>
        </w:rPr>
        <w:t>Organization:</w:t>
      </w:r>
      <w:r>
        <w:rPr>
          <w:rFonts w:ascii="Arimo" w:hAnsi="Arimo" w:cs="Arimo" w:eastAsia="Arimo"/>
          <w:color w:val="000000"/>
          <w:sz w:val="24"/>
          <w:szCs w:val="24"/>
        </w:rPr>
        <w:t xml:space="preserve"> Planning and managing tasks or belongings.
</w:t>
      </w:r>
    </w:p>
    <w:p>
      <w:pPr>
        <w:numPr>
          <w:ilvl w:val="0"/>
          <w:numId w:val="2"/>
        </w:numPr>
        <w:spacing w:after="0" w:before="0" w:line="336" w:lineRule="auto"/>
        <w:jc w:val="start"/>
      </w:pPr>
      <w:r>
        <w:rPr>
          <w:rFonts w:ascii="Arimo Bold" w:hAnsi="Arimo Bold" w:cs="Arimo Bold" w:eastAsia="Arimo Bold"/>
          <w:b/>
          <w:bCs/>
          <w:color w:val="000000"/>
          <w:sz w:val="24"/>
          <w:szCs w:val="24"/>
        </w:rPr>
        <w:t>Communication:</w:t>
      </w:r>
      <w:r>
        <w:rPr>
          <w:rFonts w:ascii="Arimo" w:hAnsi="Arimo" w:cs="Arimo" w:eastAsia="Arimo"/>
          <w:color w:val="000000"/>
          <w:sz w:val="24"/>
          <w:szCs w:val="24"/>
        </w:rPr>
        <w:t xml:space="preserve"> Expressing yourself clearly, listening well.
</w:t>
      </w:r>
    </w:p>
    <w:p>
      <w:pPr>
        <w:spacing w:after="120" w:before="120" w:line="336" w:lineRule="auto"/>
        <w:ind w:firstLine="0" w:start="0"/>
        <w:jc w:val="start"/>
      </w:pPr>
      <w:r>
        <w:rPr>
          <w:rFonts w:ascii="Arimo Bold" w:hAnsi="Arimo Bold" w:cs="Arimo Bold" w:eastAsia="Arimo Bold"/>
          <w:b/>
          <w:bCs/>
          <w:color w:val="000000"/>
          <w:sz w:val="24"/>
          <w:szCs w:val="24"/>
        </w:rPr>
        <w:t>Your Turn:</w:t>
      </w:r>
      <w:r>
        <w:rPr>
          <w:rFonts w:ascii="Arimo" w:hAnsi="Arimo" w:cs="Arimo" w:eastAsia="Arimo"/>
          <w:color w:val="000000"/>
          <w:sz w:val="24"/>
          <w:szCs w:val="24"/>
        </w:rPr>
        <w:t xml:space="preserve"> Write down at least 5 strengths you identified from your reflections. Be specific!
</w:t>
      </w:r>
    </w:p>
    <w:p>
      <w:pPr>
        <w:spacing w:after="120" w:before="120" w:line="336" w:lineRule="auto"/>
        <w:ind w:firstLine="0" w:start="0"/>
        <w:jc w:val="start"/>
      </w:pPr>
      <w:r>
        <w:rPr>
          <w:rFonts w:ascii="Arimo Bold" w:hAnsi="Arimo Bold" w:cs="Arimo Bold" w:eastAsia="Arimo Bold"/>
          <w:b/>
          <w:bCs/>
          <w:color w:val="000000"/>
          <w:sz w:val="24"/>
          <w:szCs w:val="24"/>
        </w:rPr>
        <w:t>Part 3: What Next?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Now that you have a list of your strengths, think about:
</w:t>
      </w:r>
    </w:p>
    <w:p>
      <w:pPr>
        <w:numPr>
          <w:ilvl w:val="0"/>
          <w:numId w:val="3"/>
        </w:numPr>
        <w:spacing w:after="0" w:before="0" w:line="336" w:lineRule="auto"/>
        <w:jc w:val="start"/>
      </w:pPr>
      <w:r>
        <w:rPr>
          <w:rFonts w:ascii="Arimo" w:hAnsi="Arimo" w:cs="Arimo" w:eastAsia="Arimo"/>
          <w:color w:val="000000"/>
          <w:sz w:val="24"/>
          <w:szCs w:val="24"/>
        </w:rPr>
        <w:t xml:space="preserve">How can you use one of these strengths more often this week?
</w:t>
      </w:r>
    </w:p>
    <w:p>
      <w:pPr>
        <w:numPr>
          <w:ilvl w:val="0"/>
          <w:numId w:val="3"/>
        </w:numPr>
        <w:spacing w:after="0" w:before="0" w:line="336" w:lineRule="auto"/>
        <w:jc w:val="start"/>
      </w:pPr>
      <w:r>
        <w:rPr>
          <w:rFonts w:ascii="Arimo" w:hAnsi="Arimo" w:cs="Arimo" w:eastAsia="Arimo"/>
          <w:color w:val="000000"/>
          <w:sz w:val="24"/>
          <w:szCs w:val="24"/>
        </w:rPr>
        <w:t xml:space="preserve">Is there a strength you'd like to develop further? How might you do that?
</w:t>
      </w:r>
    </w:p>
    <w:p>
      <w:pPr>
        <w:numPr>
          <w:ilvl w:val="0"/>
          <w:numId w:val="3"/>
        </w:numPr>
        <w:spacing w:after="0" w:before="0" w:line="336" w:lineRule="auto"/>
        <w:jc w:val="start"/>
      </w:pPr>
      <w:r>
        <w:rPr>
          <w:rFonts w:ascii="Arimo" w:hAnsi="Arimo" w:cs="Arimo" w:eastAsia="Arimo"/>
          <w:color w:val="000000"/>
          <w:sz w:val="24"/>
          <w:szCs w:val="24"/>
        </w:rPr>
        <w:t xml:space="preserve">Share one or two of your strengths with a trusted friend or family member and see what they think!
</w:t>
      </w:r>
    </w:p>
    <w:p>
      <w:pPr>
        <w:spacing w:after="120" w:before="120" w:line="336" w:lineRule="auto"/>
        <w:ind w:firstLine="0" w:start="0"/>
        <w:jc w:val="start"/>
      </w:pPr>
      <w:r>
        <w:rPr>
          <w:rFonts w:ascii="Arimo" w:hAnsi="Arimo" w:cs="Arimo" w:eastAsia="Arimo"/>
          <w:color w:val="000000"/>
          <w:sz w:val="24"/>
          <w:szCs w:val="24"/>
        </w:rPr>
        <w:t xml:space="preserve">Remember, your strengths are your superpowers. The more you understand and use them, the more you can shine!
</w:t>
      </w:r>
    </w:p>
    <w:p>
      <w:pPr>
        <w:spacing w:after="120" w:before="120" w:line="336" w:lineRule="auto"/>
        <w:ind w:firstLine="0" w:start="0"/>
        <w:jc w:val="start"/>
      </w:pPr>
      <w:r>
        <w:rPr>
          <w:rFonts w:ascii="Arimo Bold" w:hAnsi="Arimo Bold" w:cs="Arimo Bold" w:eastAsia="Arimo Bold"/>
          <w:b/>
          <w:bCs/>
          <w:color w:val="000000"/>
          <w:sz w:val="42"/>
          <w:szCs w:val="42"/>
        </w:rPr>
        <w:t xml:space="preserve">Next Steps
</w:t>
      </w:r>
    </w:p>
    <w:p>
      <w:pPr>
        <w:spacing w:after="120" w:before="120" w:line="336" w:lineRule="auto"/>
        <w:ind w:firstLine="0" w:start="0"/>
        <w:jc w:val="start"/>
      </w:pPr>
      <w:r>
        <w:rPr>
          <w:rFonts w:ascii="Arimo" w:hAnsi="Arimo" w:cs="Arimo" w:eastAsia="Arimo"/>
          <w:color w:val="000000"/>
          <w:sz w:val="24"/>
          <w:szCs w:val="24"/>
        </w:rPr>
        <w:t xml:space="preserve">Keep this list of your strengths somewhere you can see it regularly. As you try new things or face different situations, reflect on which of your strengths can help you. You can also revisit this inventory periodically to discover new strengths or see how your existing ones have grown!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Bold">
    <w:panose1 w:val="020B0704020202020204"/>
    <w:charset w:characterSet="1"/>
    <w:embedBold r:id="rId3"/>
  </w:font>
  <w:font w:name="Arimo">
    <w:panose1 w:val="020B0604020202020204"/>
    <w:charset w:characterSet="1"/>
    <w:embedRegular r:id="rId4"/>
  </w:font>
  <w:font w:name="ITC Avant Garde Gothic Condensed">
    <w:panose1 w:val="020B0506020202020204"/>
    <w:charset w:characterSet="1"/>
  </w:font>
  <w:font w:name="Atkinson Hyperlegible Bold">
    <w:panose1 w:val="00000000000000000000"/>
    <w:charset w:characterSet="1"/>
    <w:embedBold r:id="rId6"/>
  </w:font>
  <w:font w:name="Atkinson Hyperlegible">
    <w:panose1 w:val="00000000000000000000"/>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2026-07-08T17:55:12Z</dcterms:created>
  <dc:creator>Apache POI</dc:creator>
  <dc:title>What if I go to the store?</dc:title>
</cp:coreProperties>
</file>