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4e0ca8cf-29cf-410c-8133-8eb503085d10.png"/>
            <wp:cNvGraphicFramePr>
              <a:graphicFrameLocks noChangeAspect="true"/>
            </wp:cNvGraphicFramePr>
            <a:graphic>
              <a:graphicData uri="http://schemas.openxmlformats.org/drawingml/2006/picture">
                <pic:pic xmlns:pic="http://schemas.openxmlformats.org/drawingml/2006/picture">
                  <pic:nvPicPr>
                    <pic:cNvPr id="0" name="Picture 0" descr="14e0ca8cf-29cf-410c-8133-8eb503085d10.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Arimo" w:hAnsi="Arimo" w:cs="Arimo" w:eastAsia="Arimo"/>
          <w:color w:val="000000"/>
          <w:sz w:val="24"/>
          <w:szCs w:val="24"/>
        </w:rPr>
        <w:t xml:space="preserve">In today's busy world, taking time for yourself is more important than ever, especially for young people navigating school, friendships, and growing up. This menu is designed to help you discover and practice self-care in ways that feel good and energizing for </w:t>
      </w:r>
      <w:r>
        <w:rPr>
          <w:rFonts w:ascii="Arimo Italics" w:hAnsi="Arimo Italics" w:cs="Arimo Italics" w:eastAsia="Arimo Italics"/>
          <w:i/>
          <w:iCs/>
          <w:color w:val="000000"/>
          <w:sz w:val="24"/>
          <w:szCs w:val="24"/>
        </w:rPr>
        <w:t>you</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Think of self-care not as a luxury, but as a necessity. It's about actively taking steps to protect your well-being and boost your happiness. It's not selfish; it's essential for being your best self. What works for one person might not work for another, so feel free to mix and match from our menu, or even create your own unique self-care practices!
</w:t>
      </w:r>
    </w:p>
    <w:p>
      <w:pPr>
        <w:spacing w:after="120" w:before="120" w:line="336" w:lineRule="auto"/>
        <w:ind w:firstLine="0" w:start="0"/>
        <w:jc w:val="start"/>
      </w:pPr>
      <w:r>
        <w:rPr>
          <w:rFonts w:ascii="Arimo" w:hAnsi="Arimo" w:cs="Arimo" w:eastAsia="Arimo"/>
          <w:color w:val="000000"/>
          <w:sz w:val="24"/>
          <w:szCs w:val="24"/>
        </w:rPr>
        <w:t xml:space="preserve">Remember, self-care is a journey, not a destination. Be patient with yourself and celebrate every small step you take towards prioritizing your well-being.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38"/>
                <w:szCs w:val="38"/>
              </w:rPr>
              <w:t xml:space="preserve">Mindful Moments (Quick Refreshers)
</w:t>
            </w:r>
          </w:p>
        </w:tc>
      </w:tr>
    </w:tbl>
    <w:p>
      <w:pPr>
        <w:spacing w:after="120" w:before="120" w:line="336" w:lineRule="auto"/>
        <w:ind w:firstLine="0" w:start="0"/>
        <w:jc w:val="start"/>
      </w:pPr>
      <w:r>
        <w:rPr>
          <w:rFonts w:ascii="Arimo" w:hAnsi="Arimo" w:cs="Arimo" w:eastAsia="Arimo"/>
          <w:color w:val="000000"/>
          <w:sz w:val="24"/>
          <w:szCs w:val="24"/>
        </w:rPr>
        <w:t xml:space="preserve">These are quick and easy ways to reset when you're feeling overwhelmed or just need a little pick-me-up. They can be done almost anywhere, anytime!
</w:t>
      </w:r>
    </w:p>
    <w:p>
      <w:pPr>
        <w:numPr>
          <w:ilvl w:val="0"/>
          <w:numId w:val="1"/>
        </w:numPr>
        <w:spacing w:after="0" w:before="0" w:line="336" w:lineRule="auto"/>
        <w:jc w:val="start"/>
      </w:pPr>
      <w:r>
        <w:rPr>
          <w:rFonts w:ascii="Arimo Bold" w:hAnsi="Arimo Bold" w:cs="Arimo Bold" w:eastAsia="Arimo Bold"/>
          <w:b/>
          <w:bCs/>
          <w:color w:val="000000"/>
          <w:sz w:val="24"/>
          <w:szCs w:val="24"/>
        </w:rPr>
        <w:t>Deep Breathing:</w:t>
      </w:r>
      <w:r>
        <w:rPr>
          <w:rFonts w:ascii="Arimo" w:hAnsi="Arimo" w:cs="Arimo" w:eastAsia="Arimo"/>
          <w:color w:val="000000"/>
          <w:sz w:val="24"/>
          <w:szCs w:val="24"/>
        </w:rPr>
        <w:t xml:space="preserve"> Take 5 slow, deep breaths. Inhale through your nose, feeling your belly rise, and exhale slowly through your mouth. Focus only on your breath.
</w:t>
      </w:r>
    </w:p>
    <w:p>
      <w:pPr>
        <w:numPr>
          <w:ilvl w:val="0"/>
          <w:numId w:val="1"/>
        </w:numPr>
        <w:spacing w:after="0" w:before="0" w:line="336" w:lineRule="auto"/>
        <w:jc w:val="start"/>
      </w:pPr>
      <w:r>
        <w:rPr>
          <w:rFonts w:ascii="Arimo Bold" w:hAnsi="Arimo Bold" w:cs="Arimo Bold" w:eastAsia="Arimo Bold"/>
          <w:b/>
          <w:bCs/>
          <w:color w:val="000000"/>
          <w:sz w:val="24"/>
          <w:szCs w:val="24"/>
        </w:rPr>
        <w:t>Mindful Listening:</w:t>
      </w:r>
      <w:r>
        <w:rPr>
          <w:rFonts w:ascii="Arimo" w:hAnsi="Arimo" w:cs="Arimo" w:eastAsia="Arimo"/>
          <w:color w:val="000000"/>
          <w:sz w:val="24"/>
          <w:szCs w:val="24"/>
        </w:rPr>
        <w:t xml:space="preserve"> Put on your favorite song (or just listen to the sounds around you) for 5 minutes. Really focus on the different sounds you hear.
</w:t>
      </w:r>
    </w:p>
    <w:p>
      <w:pPr>
        <w:numPr>
          <w:ilvl w:val="0"/>
          <w:numId w:val="1"/>
        </w:numPr>
        <w:spacing w:after="0" w:before="0" w:line="336" w:lineRule="auto"/>
        <w:jc w:val="start"/>
      </w:pPr>
      <w:r>
        <w:rPr>
          <w:rFonts w:ascii="Arimo Bold" w:hAnsi="Arimo Bold" w:cs="Arimo Bold" w:eastAsia="Arimo Bold"/>
          <w:b/>
          <w:bCs/>
          <w:color w:val="000000"/>
          <w:sz w:val="24"/>
          <w:szCs w:val="24"/>
        </w:rPr>
        <w:t>Stretch It Out:</w:t>
      </w:r>
      <w:r>
        <w:rPr>
          <w:rFonts w:ascii="Arimo" w:hAnsi="Arimo" w:cs="Arimo" w:eastAsia="Arimo"/>
          <w:color w:val="000000"/>
          <w:sz w:val="24"/>
          <w:szCs w:val="24"/>
        </w:rPr>
        <w:t xml:space="preserve"> Stand up and do a few simple stretches. Reach for the sky, touch your toes, or do some gentle neck rolls.
</w:t>
      </w:r>
    </w:p>
    <w:p>
      <w:pPr>
        <w:numPr>
          <w:ilvl w:val="0"/>
          <w:numId w:val="1"/>
        </w:numPr>
        <w:spacing w:after="0" w:before="0" w:line="336" w:lineRule="auto"/>
        <w:jc w:val="start"/>
      </w:pPr>
      <w:r>
        <w:rPr>
          <w:rFonts w:ascii="Arimo Bold" w:hAnsi="Arimo Bold" w:cs="Arimo Bold" w:eastAsia="Arimo Bold"/>
          <w:b/>
          <w:bCs/>
          <w:color w:val="000000"/>
          <w:sz w:val="24"/>
          <w:szCs w:val="24"/>
        </w:rPr>
        <w:t>Hydration Station:</w:t>
      </w:r>
      <w:r>
        <w:rPr>
          <w:rFonts w:ascii="Arimo" w:hAnsi="Arimo" w:cs="Arimo" w:eastAsia="Arimo"/>
          <w:color w:val="000000"/>
          <w:sz w:val="24"/>
          <w:szCs w:val="24"/>
        </w:rPr>
        <w:t xml:space="preserve"> Drink a glass of water. Sometimes, feeling tired or unfocused is just a sign of dehydration.
</w:t>
      </w:r>
    </w:p>
    <w:p>
      <w:pPr>
        <w:numPr>
          <w:ilvl w:val="0"/>
          <w:numId w:val="1"/>
        </w:numPr>
        <w:spacing w:after="0" w:before="0" w:line="336" w:lineRule="auto"/>
        <w:jc w:val="start"/>
      </w:pPr>
      <w:r>
        <w:rPr>
          <w:rFonts w:ascii="Arimo Bold" w:hAnsi="Arimo Bold" w:cs="Arimo Bold" w:eastAsia="Arimo Bold"/>
          <w:b/>
          <w:bCs/>
          <w:color w:val="000000"/>
          <w:sz w:val="24"/>
          <w:szCs w:val="24"/>
        </w:rPr>
        <w:t>Quick Gratitude:</w:t>
      </w:r>
      <w:r>
        <w:rPr>
          <w:rFonts w:ascii="Arimo" w:hAnsi="Arimo" w:cs="Arimo" w:eastAsia="Arimo"/>
          <w:color w:val="000000"/>
          <w:sz w:val="24"/>
          <w:szCs w:val="24"/>
        </w:rPr>
        <w:t xml:space="preserve"> Think of three things you are grateful for right now. They can be big or small!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38"/>
                <w:szCs w:val="38"/>
              </w:rPr>
              <w:t xml:space="preserve">Creative &amp; Expressive Outlets
</w:t>
            </w:r>
          </w:p>
        </w:tc>
      </w:tr>
    </w:tbl>
    <w:p>
      <w:pPr>
        <w:spacing w:after="120" w:before="120" w:line="336" w:lineRule="auto"/>
        <w:ind w:firstLine="0" w:start="0"/>
        <w:jc w:val="start"/>
      </w:pPr>
      <w:r>
        <w:rPr>
          <w:rFonts w:ascii="Arimo" w:hAnsi="Arimo" w:cs="Arimo" w:eastAsia="Arimo"/>
          <w:color w:val="000000"/>
          <w:sz w:val="24"/>
          <w:szCs w:val="24"/>
        </w:rPr>
        <w:t xml:space="preserve">Engaging your creativity can be a powerful way to process emotions and have fun. You don't need to be an artist to enjoy these!
</w:t>
      </w:r>
    </w:p>
    <w:p>
      <w:pPr>
        <w:numPr>
          <w:ilvl w:val="0"/>
          <w:numId w:val="2"/>
        </w:numPr>
        <w:spacing w:after="0" w:before="0" w:line="336" w:lineRule="auto"/>
        <w:jc w:val="start"/>
      </w:pPr>
      <w:r>
        <w:rPr>
          <w:rFonts w:ascii="Arimo Bold" w:hAnsi="Arimo Bold" w:cs="Arimo Bold" w:eastAsia="Arimo Bold"/>
          <w:b/>
          <w:bCs/>
          <w:color w:val="000000"/>
          <w:sz w:val="24"/>
          <w:szCs w:val="24"/>
        </w:rPr>
        <w:t>Doodle or Draw:</w:t>
      </w:r>
      <w:r>
        <w:rPr>
          <w:rFonts w:ascii="Arimo" w:hAnsi="Arimo" w:cs="Arimo" w:eastAsia="Arimo"/>
          <w:color w:val="000000"/>
          <w:sz w:val="24"/>
          <w:szCs w:val="24"/>
        </w:rPr>
        <w:t xml:space="preserve"> Grab a pen and paper and just start doodling. Let your imagination run wild.
</w:t>
      </w:r>
    </w:p>
    <w:p>
      <w:pPr>
        <w:numPr>
          <w:ilvl w:val="0"/>
          <w:numId w:val="2"/>
        </w:numPr>
        <w:spacing w:after="0" w:before="0" w:line="336" w:lineRule="auto"/>
        <w:jc w:val="start"/>
      </w:pPr>
      <w:r>
        <w:rPr>
          <w:rFonts w:ascii="Arimo Bold" w:hAnsi="Arimo Bold" w:cs="Arimo Bold" w:eastAsia="Arimo Bold"/>
          <w:b/>
          <w:bCs/>
          <w:color w:val="000000"/>
          <w:sz w:val="24"/>
          <w:szCs w:val="24"/>
        </w:rPr>
        <w:t>Journaling:</w:t>
      </w:r>
      <w:r>
        <w:rPr>
          <w:rFonts w:ascii="Arimo" w:hAnsi="Arimo" w:cs="Arimo" w:eastAsia="Arimo"/>
          <w:color w:val="000000"/>
          <w:sz w:val="24"/>
          <w:szCs w:val="24"/>
        </w:rPr>
        <w:t xml:space="preserve"> Write down your thoughts, feelings, or even a story. No one else has to read it!
</w:t>
      </w:r>
    </w:p>
    <w:p>
      <w:pPr>
        <w:numPr>
          <w:ilvl w:val="0"/>
          <w:numId w:val="2"/>
        </w:numPr>
        <w:spacing w:after="0" w:before="0" w:line="336" w:lineRule="auto"/>
        <w:jc w:val="start"/>
      </w:pPr>
      <w:r>
        <w:rPr>
          <w:rFonts w:ascii="Arimo Bold" w:hAnsi="Arimo Bold" w:cs="Arimo Bold" w:eastAsia="Arimo Bold"/>
          <w:b/>
          <w:bCs/>
          <w:color w:val="000000"/>
          <w:sz w:val="24"/>
          <w:szCs w:val="24"/>
        </w:rPr>
        <w:t>Creative Writing:</w:t>
      </w:r>
      <w:r>
        <w:rPr>
          <w:rFonts w:ascii="Arimo" w:hAnsi="Arimo" w:cs="Arimo" w:eastAsia="Arimo"/>
          <w:color w:val="000000"/>
          <w:sz w:val="24"/>
          <w:szCs w:val="24"/>
        </w:rPr>
        <w:t xml:space="preserve"> Try writing a short poem, a scene for a movie, or song lyrics.
</w:t>
      </w:r>
    </w:p>
    <w:p>
      <w:pPr>
        <w:numPr>
          <w:ilvl w:val="0"/>
          <w:numId w:val="2"/>
        </w:numPr>
        <w:spacing w:after="0" w:before="0" w:line="336" w:lineRule="auto"/>
        <w:jc w:val="start"/>
      </w:pPr>
      <w:r>
        <w:rPr>
          <w:rFonts w:ascii="Arimo Bold" w:hAnsi="Arimo Bold" w:cs="Arimo Bold" w:eastAsia="Arimo Bold"/>
          <w:b/>
          <w:bCs/>
          <w:color w:val="000000"/>
          <w:sz w:val="24"/>
          <w:szCs w:val="24"/>
        </w:rPr>
        <w:t>Music Maker:</w:t>
      </w:r>
      <w:r>
        <w:rPr>
          <w:rFonts w:ascii="Arimo" w:hAnsi="Arimo" w:cs="Arimo" w:eastAsia="Arimo"/>
          <w:color w:val="000000"/>
          <w:sz w:val="24"/>
          <w:szCs w:val="24"/>
        </w:rPr>
        <w:t xml:space="preserve"> Sing along to your favorite songs, or try to create a simple melody on an instrument if you have one.
</w:t>
      </w:r>
    </w:p>
    <w:p>
      <w:pPr>
        <w:numPr>
          <w:ilvl w:val="0"/>
          <w:numId w:val="2"/>
        </w:numPr>
        <w:spacing w:after="0" w:before="0" w:line="336" w:lineRule="auto"/>
        <w:jc w:val="start"/>
      </w:pPr>
      <w:r>
        <w:rPr>
          <w:rFonts w:ascii="Arimo Bold" w:hAnsi="Arimo Bold" w:cs="Arimo Bold" w:eastAsia="Arimo Bold"/>
          <w:b/>
          <w:bCs/>
          <w:color w:val="000000"/>
          <w:sz w:val="24"/>
          <w:szCs w:val="24"/>
        </w:rPr>
        <w:t>Build Something:</w:t>
      </w:r>
      <w:r>
        <w:rPr>
          <w:rFonts w:ascii="Arimo" w:hAnsi="Arimo" w:cs="Arimo" w:eastAsia="Arimo"/>
          <w:color w:val="000000"/>
          <w:sz w:val="24"/>
          <w:szCs w:val="24"/>
        </w:rPr>
        <w:t xml:space="preserve"> Use LEGOs, building blocks, or even just rearrange items around you to create something new.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38"/>
                <w:szCs w:val="38"/>
              </w:rPr>
              <w:t xml:space="preserve">Connection &amp; Comfort
</w:t>
            </w:r>
          </w:p>
        </w:tc>
      </w:tr>
    </w:tbl>
    <w:p>
      <w:pPr>
        <w:spacing w:after="120" w:before="120" w:line="336" w:lineRule="auto"/>
        <w:ind w:firstLine="0" w:start="0"/>
        <w:jc w:val="start"/>
      </w:pPr>
      <w:r>
        <w:rPr>
          <w:rFonts w:ascii="Arimo" w:hAnsi="Arimo" w:cs="Arimo" w:eastAsia="Arimo"/>
          <w:color w:val="000000"/>
          <w:sz w:val="24"/>
          <w:szCs w:val="24"/>
        </w:rPr>
        <w:t xml:space="preserve">Connecting with others or finding comfort in familiar things can be incredibly soothing.
</w:t>
      </w:r>
    </w:p>
    <w:p>
      <w:pPr>
        <w:numPr>
          <w:ilvl w:val="0"/>
          <w:numId w:val="3"/>
        </w:numPr>
        <w:spacing w:after="0" w:before="0" w:line="336" w:lineRule="auto"/>
        <w:jc w:val="start"/>
      </w:pPr>
      <w:r>
        <w:rPr>
          <w:rFonts w:ascii="Arimo Bold" w:hAnsi="Arimo Bold" w:cs="Arimo Bold" w:eastAsia="Arimo Bold"/>
          <w:b/>
          <w:bCs/>
          <w:color w:val="000000"/>
          <w:sz w:val="24"/>
          <w:szCs w:val="24"/>
        </w:rPr>
        <w:t>Talk it Out:</w:t>
      </w:r>
      <w:r>
        <w:rPr>
          <w:rFonts w:ascii="Arimo" w:hAnsi="Arimo" w:cs="Arimo" w:eastAsia="Arimo"/>
          <w:color w:val="000000"/>
          <w:sz w:val="24"/>
          <w:szCs w:val="24"/>
        </w:rPr>
        <w:t xml:space="preserve"> Chat with a trusted friend, family member, or mentor about how you're feeling.
</w:t>
      </w:r>
    </w:p>
    <w:p>
      <w:pPr>
        <w:numPr>
          <w:ilvl w:val="0"/>
          <w:numId w:val="3"/>
        </w:numPr>
        <w:spacing w:after="0" w:before="0" w:line="336" w:lineRule="auto"/>
        <w:jc w:val="start"/>
      </w:pPr>
      <w:r>
        <w:rPr>
          <w:rFonts w:ascii="Arimo Bold" w:hAnsi="Arimo Bold" w:cs="Arimo Bold" w:eastAsia="Arimo Bold"/>
          <w:b/>
          <w:bCs/>
          <w:color w:val="000000"/>
          <w:sz w:val="24"/>
          <w:szCs w:val="24"/>
        </w:rPr>
        <w:t>Cuddle Up:</w:t>
      </w:r>
      <w:r>
        <w:rPr>
          <w:rFonts w:ascii="Arimo" w:hAnsi="Arimo" w:cs="Arimo" w:eastAsia="Arimo"/>
          <w:color w:val="000000"/>
          <w:sz w:val="24"/>
          <w:szCs w:val="24"/>
        </w:rPr>
        <w:t xml:space="preserve"> Spend time with a pet or wrap yourself in a cozy blanket.
</w:t>
      </w:r>
    </w:p>
    <w:p>
      <w:pPr>
        <w:numPr>
          <w:ilvl w:val="0"/>
          <w:numId w:val="3"/>
        </w:numPr>
        <w:spacing w:after="0" w:before="0" w:line="336" w:lineRule="auto"/>
        <w:jc w:val="start"/>
      </w:pPr>
      <w:r>
        <w:rPr>
          <w:rFonts w:ascii="Arimo Bold" w:hAnsi="Arimo Bold" w:cs="Arimo Bold" w:eastAsia="Arimo Bold"/>
          <w:b/>
          <w:bCs/>
          <w:color w:val="000000"/>
          <w:sz w:val="24"/>
          <w:szCs w:val="24"/>
        </w:rPr>
        <w:t>Watch Something Uplifting:</w:t>
      </w:r>
      <w:r>
        <w:rPr>
          <w:rFonts w:ascii="Arimo" w:hAnsi="Arimo" w:cs="Arimo" w:eastAsia="Arimo"/>
          <w:color w:val="000000"/>
          <w:sz w:val="24"/>
          <w:szCs w:val="24"/>
        </w:rPr>
        <w:t xml:space="preserve"> Enjoy a funny movie, a comforting TV show, or inspiring videos.
</w:t>
      </w:r>
    </w:p>
    <w:p>
      <w:pPr>
        <w:numPr>
          <w:ilvl w:val="0"/>
          <w:numId w:val="3"/>
        </w:numPr>
        <w:spacing w:after="0" w:before="0" w:line="336" w:lineRule="auto"/>
        <w:jc w:val="start"/>
      </w:pPr>
      <w:r>
        <w:rPr>
          <w:rFonts w:ascii="Arimo Bold" w:hAnsi="Arimo Bold" w:cs="Arimo Bold" w:eastAsia="Arimo Bold"/>
          <w:b/>
          <w:bCs/>
          <w:color w:val="000000"/>
          <w:sz w:val="24"/>
          <w:szCs w:val="24"/>
        </w:rPr>
        <w:t>Connect with Nature:</w:t>
      </w:r>
      <w:r>
        <w:rPr>
          <w:rFonts w:ascii="Arimo" w:hAnsi="Arimo" w:cs="Arimo" w:eastAsia="Arimo"/>
          <w:color w:val="000000"/>
          <w:sz w:val="24"/>
          <w:szCs w:val="24"/>
        </w:rPr>
        <w:t xml:space="preserve"> Spend time outdoors, even if it's just sitting in a park or looking out your window.
</w:t>
      </w:r>
    </w:p>
    <w:p>
      <w:pPr>
        <w:numPr>
          <w:ilvl w:val="0"/>
          <w:numId w:val="3"/>
        </w:numPr>
        <w:spacing w:after="0" w:before="0" w:line="336" w:lineRule="auto"/>
        <w:jc w:val="start"/>
      </w:pPr>
      <w:r>
        <w:rPr>
          <w:rFonts w:ascii="Arimo Bold" w:hAnsi="Arimo Bold" w:cs="Arimo Bold" w:eastAsia="Arimo Bold"/>
          <w:b/>
          <w:bCs/>
          <w:color w:val="000000"/>
          <w:sz w:val="24"/>
          <w:szCs w:val="24"/>
        </w:rPr>
        <w:t>Comfort Food (Mindfully):</w:t>
      </w:r>
      <w:r>
        <w:rPr>
          <w:rFonts w:ascii="Arimo" w:hAnsi="Arimo" w:cs="Arimo" w:eastAsia="Arimo"/>
          <w:color w:val="000000"/>
          <w:sz w:val="24"/>
          <w:szCs w:val="24"/>
        </w:rPr>
        <w:t xml:space="preserve"> Enjoy a favorite snack or meal, savoring each bite.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38"/>
                <w:szCs w:val="38"/>
              </w:rPr>
              <w:t xml:space="preserve">Movement &amp; Energy
</w:t>
            </w:r>
          </w:p>
        </w:tc>
      </w:tr>
    </w:tbl>
    <w:p>
      <w:pPr>
        <w:spacing w:after="120" w:before="120" w:line="336" w:lineRule="auto"/>
        <w:ind w:firstLine="0" w:start="0"/>
        <w:jc w:val="start"/>
      </w:pPr>
      <w:r>
        <w:rPr>
          <w:rFonts w:ascii="Arimo" w:hAnsi="Arimo" w:cs="Arimo" w:eastAsia="Arimo"/>
          <w:color w:val="000000"/>
          <w:sz w:val="24"/>
          <w:szCs w:val="24"/>
        </w:rPr>
        <w:t xml:space="preserve">Getting your body moving can release tension and boost your mood.
</w:t>
      </w:r>
    </w:p>
    <w:p>
      <w:pPr>
        <w:numPr>
          <w:ilvl w:val="0"/>
          <w:numId w:val="4"/>
        </w:numPr>
        <w:spacing w:after="0" w:before="0" w:line="336" w:lineRule="auto"/>
        <w:jc w:val="start"/>
      </w:pPr>
      <w:r>
        <w:rPr>
          <w:rFonts w:ascii="Arimo Bold" w:hAnsi="Arimo Bold" w:cs="Arimo Bold" w:eastAsia="Arimo Bold"/>
          <w:b/>
          <w:bCs/>
          <w:color w:val="000000"/>
          <w:sz w:val="24"/>
          <w:szCs w:val="24"/>
        </w:rPr>
        <w:t>Dance Break:</w:t>
      </w:r>
      <w:r>
        <w:rPr>
          <w:rFonts w:ascii="Arimo" w:hAnsi="Arimo" w:cs="Arimo" w:eastAsia="Arimo"/>
          <w:color w:val="000000"/>
          <w:sz w:val="24"/>
          <w:szCs w:val="24"/>
        </w:rPr>
        <w:t xml:space="preserve"> Put on your favorite upbeat music and dance around your room.
</w:t>
      </w:r>
    </w:p>
    <w:p>
      <w:pPr>
        <w:numPr>
          <w:ilvl w:val="0"/>
          <w:numId w:val="4"/>
        </w:numPr>
        <w:spacing w:after="0" w:before="0" w:line="336" w:lineRule="auto"/>
        <w:jc w:val="start"/>
      </w:pPr>
      <w:r>
        <w:rPr>
          <w:rFonts w:ascii="Arimo Bold" w:hAnsi="Arimo Bold" w:cs="Arimo Bold" w:eastAsia="Arimo Bold"/>
          <w:b/>
          <w:bCs/>
          <w:color w:val="000000"/>
          <w:sz w:val="24"/>
          <w:szCs w:val="24"/>
        </w:rPr>
        <w:t>Go for a Walk:</w:t>
      </w:r>
      <w:r>
        <w:rPr>
          <w:rFonts w:ascii="Arimo" w:hAnsi="Arimo" w:cs="Arimo" w:eastAsia="Arimo"/>
          <w:color w:val="000000"/>
          <w:sz w:val="24"/>
          <w:szCs w:val="24"/>
        </w:rPr>
        <w:t xml:space="preserve"> A short walk outside can do wonders for your perspective.
</w:t>
      </w:r>
    </w:p>
    <w:p>
      <w:pPr>
        <w:numPr>
          <w:ilvl w:val="0"/>
          <w:numId w:val="4"/>
        </w:numPr>
        <w:spacing w:after="0" w:before="0" w:line="336" w:lineRule="auto"/>
        <w:jc w:val="start"/>
      </w:pPr>
      <w:r>
        <w:rPr>
          <w:rFonts w:ascii="Arimo Bold" w:hAnsi="Arimo Bold" w:cs="Arimo Bold" w:eastAsia="Arimo Bold"/>
          <w:b/>
          <w:bCs/>
          <w:color w:val="000000"/>
          <w:sz w:val="24"/>
          <w:szCs w:val="24"/>
        </w:rPr>
        <w:t>Try a Quick Workout:</w:t>
      </w:r>
      <w:r>
        <w:rPr>
          <w:rFonts w:ascii="Arimo" w:hAnsi="Arimo" w:cs="Arimo" w:eastAsia="Arimo"/>
          <w:color w:val="000000"/>
          <w:sz w:val="24"/>
          <w:szCs w:val="24"/>
        </w:rPr>
        <w:t xml:space="preserve"> Look up a short, fun workout video online (yoga, cardio, etc.).
</w:t>
      </w:r>
    </w:p>
    <w:p>
      <w:pPr>
        <w:numPr>
          <w:ilvl w:val="0"/>
          <w:numId w:val="4"/>
        </w:numPr>
        <w:spacing w:after="0" w:before="0" w:line="336" w:lineRule="auto"/>
        <w:jc w:val="start"/>
      </w:pPr>
      <w:r>
        <w:rPr>
          <w:rFonts w:ascii="Arimo Bold" w:hAnsi="Arimo Bold" w:cs="Arimo Bold" w:eastAsia="Arimo Bold"/>
          <w:b/>
          <w:bCs/>
          <w:color w:val="000000"/>
          <w:sz w:val="24"/>
          <w:szCs w:val="24"/>
        </w:rPr>
        <w:t>Play a Sport:</w:t>
      </w:r>
      <w:r>
        <w:rPr>
          <w:rFonts w:ascii="Arimo" w:hAnsi="Arimo" w:cs="Arimo" w:eastAsia="Arimo"/>
          <w:color w:val="000000"/>
          <w:sz w:val="24"/>
          <w:szCs w:val="24"/>
        </w:rPr>
        <w:t xml:space="preserve"> If you enjoy it, engage in a sport you like, even just for a little while.
</w:t>
      </w:r>
    </w:p>
    <w:p>
      <w:pPr>
        <w:numPr>
          <w:ilvl w:val="0"/>
          <w:numId w:val="4"/>
        </w:numPr>
        <w:spacing w:after="0" w:before="0" w:line="336" w:lineRule="auto"/>
        <w:jc w:val="start"/>
      </w:pPr>
      <w:r>
        <w:rPr>
          <w:rFonts w:ascii="Arimo Bold" w:hAnsi="Arimo Bold" w:cs="Arimo Bold" w:eastAsia="Arimo Bold"/>
          <w:b/>
          <w:bCs/>
          <w:color w:val="000000"/>
          <w:sz w:val="24"/>
          <w:szCs w:val="24"/>
        </w:rPr>
        <w:t>Active Chores:</w:t>
      </w:r>
      <w:r>
        <w:rPr>
          <w:rFonts w:ascii="Arimo" w:hAnsi="Arimo" w:cs="Arimo" w:eastAsia="Arimo"/>
          <w:color w:val="000000"/>
          <w:sz w:val="24"/>
          <w:szCs w:val="24"/>
        </w:rPr>
        <w:t xml:space="preserve"> Sometimes, even tidying your room or doing a quick chore can feel productive and energizing.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38"/>
                <w:szCs w:val="38"/>
              </w:rPr>
              <w:t xml:space="preserve">Activity: Create Your Self-Care Jar!
</w:t>
            </w:r>
          </w:p>
        </w:tc>
      </w:tr>
    </w:tbl>
    <w:p>
      <w:pPr>
        <w:spacing w:after="120" w:before="120" w:line="336" w:lineRule="auto"/>
        <w:ind w:firstLine="0" w:start="0"/>
        <w:jc w:val="start"/>
      </w:pPr>
      <w:r>
        <w:rPr>
          <w:rFonts w:ascii="Arimo" w:hAnsi="Arimo" w:cs="Arimo" w:eastAsia="Arimo"/>
          <w:color w:val="000000"/>
          <w:sz w:val="24"/>
          <w:szCs w:val="24"/>
        </w:rPr>
        <w:t xml:space="preserve">Now it's time to make your own personalized self-care toolkit! This activity will help you create a tangible reminder of all the wonderful ways you can take care of yourself.
</w:t>
      </w:r>
    </w:p>
    <w:p>
      <w:pPr>
        <w:spacing w:after="120" w:before="120" w:line="336" w:lineRule="auto"/>
        <w:ind w:firstLine="0" w:start="0"/>
        <w:jc w:val="start"/>
      </w:pPr>
      <w:r>
        <w:rPr>
          <w:rFonts w:ascii="Arimo Bold" w:hAnsi="Arimo Bold" w:cs="Arimo Bold" w:eastAsia="Arimo Bold"/>
          <w:b/>
          <w:bCs/>
          <w:color w:val="000000"/>
          <w:sz w:val="24"/>
          <w:szCs w:val="24"/>
        </w:rPr>
        <w:t>What you'll need:</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mo" w:hAnsi="Arimo" w:cs="Arimo" w:eastAsia="Arimo"/>
          <w:color w:val="000000"/>
          <w:sz w:val="24"/>
          <w:szCs w:val="24"/>
        </w:rPr>
        <w:t xml:space="preserve">A clean jar, box, or container
</w:t>
      </w:r>
    </w:p>
    <w:p>
      <w:pPr>
        <w:numPr>
          <w:ilvl w:val="0"/>
          <w:numId w:val="5"/>
        </w:numPr>
        <w:spacing w:after="0" w:before="0" w:line="336" w:lineRule="auto"/>
        <w:jc w:val="start"/>
      </w:pPr>
      <w:r>
        <w:rPr>
          <w:rFonts w:ascii="Arimo" w:hAnsi="Arimo" w:cs="Arimo" w:eastAsia="Arimo"/>
          <w:color w:val="000000"/>
          <w:sz w:val="24"/>
          <w:szCs w:val="24"/>
        </w:rPr>
        <w:t xml:space="preserve">Small pieces of paper or colorful sticky notes
</w:t>
      </w:r>
    </w:p>
    <w:p>
      <w:pPr>
        <w:numPr>
          <w:ilvl w:val="0"/>
          <w:numId w:val="5"/>
        </w:numPr>
        <w:spacing w:after="0" w:before="0" w:line="336" w:lineRule="auto"/>
        <w:jc w:val="start"/>
      </w:pPr>
      <w:r>
        <w:rPr>
          <w:rFonts w:ascii="Arimo" w:hAnsi="Arimo" w:cs="Arimo" w:eastAsia="Arimo"/>
          <w:color w:val="000000"/>
          <w:sz w:val="24"/>
          <w:szCs w:val="24"/>
        </w:rPr>
        <w:t xml:space="preserve">Pens or markers
</w:t>
      </w:r>
    </w:p>
    <w:p>
      <w:pPr>
        <w:spacing w:after="120" w:before="120" w:line="336" w:lineRule="auto"/>
        <w:ind w:firstLine="0" w:start="0"/>
        <w:jc w:val="start"/>
      </w:pPr>
      <w:r>
        <w:rPr>
          <w:rFonts w:ascii="Arimo Bold" w:hAnsi="Arimo Bold" w:cs="Arimo Bold" w:eastAsia="Arimo Bold"/>
          <w:b/>
          <w:bCs/>
          <w:color w:val="000000"/>
          <w:sz w:val="24"/>
          <w:szCs w:val="24"/>
        </w:rPr>
        <w:t>Instructions:</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mo Bold" w:hAnsi="Arimo Bold" w:cs="Arimo Bold" w:eastAsia="Arimo Bold"/>
          <w:b/>
          <w:bCs/>
          <w:color w:val="000000"/>
          <w:sz w:val="24"/>
          <w:szCs w:val="24"/>
        </w:rPr>
        <w:t>Brainstorm:</w:t>
      </w:r>
      <w:r>
        <w:rPr>
          <w:rFonts w:ascii="Arimo" w:hAnsi="Arimo" w:cs="Arimo" w:eastAsia="Arimo"/>
          <w:color w:val="000000"/>
          <w:sz w:val="24"/>
          <w:szCs w:val="24"/>
        </w:rPr>
        <w:t xml:space="preserve"> Look back at the self-care menu above. Think about what activities from each section appeal to you the most. What do you </w:t>
      </w:r>
      <w:r>
        <w:rPr>
          <w:rFonts w:ascii="Arimo Italics" w:hAnsi="Arimo Italics" w:cs="Arimo Italics" w:eastAsia="Arimo Italics"/>
          <w:i/>
          <w:iCs/>
          <w:color w:val="000000"/>
          <w:sz w:val="24"/>
          <w:szCs w:val="24"/>
        </w:rPr>
        <w:t>enjoy</w:t>
      </w:r>
      <w:r>
        <w:rPr>
          <w:rFonts w:ascii="Arimo" w:hAnsi="Arimo" w:cs="Arimo" w:eastAsia="Arimo"/>
          <w:color w:val="000000"/>
          <w:sz w:val="24"/>
          <w:szCs w:val="24"/>
        </w:rPr>
        <w:t xml:space="preserve"> doing? What makes you feel </w:t>
      </w:r>
      <w:r>
        <w:rPr>
          <w:rFonts w:ascii="Arimo Italics" w:hAnsi="Arimo Italics" w:cs="Arimo Italics" w:eastAsia="Arimo Italics"/>
          <w:i/>
          <w:iCs/>
          <w:color w:val="000000"/>
          <w:sz w:val="24"/>
          <w:szCs w:val="24"/>
        </w:rPr>
        <w:t>good</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mo Bold" w:hAnsi="Arimo Bold" w:cs="Arimo Bold" w:eastAsia="Arimo Bold"/>
          <w:b/>
          <w:bCs/>
          <w:color w:val="000000"/>
          <w:sz w:val="24"/>
          <w:szCs w:val="24"/>
        </w:rPr>
        <w:t>Write It Down:</w:t>
      </w:r>
      <w:r>
        <w:rPr>
          <w:rFonts w:ascii="Arimo" w:hAnsi="Arimo" w:cs="Arimo" w:eastAsia="Arimo"/>
          <w:color w:val="000000"/>
          <w:sz w:val="24"/>
          <w:szCs w:val="24"/>
        </w:rPr>
        <w:t xml:space="preserve"> On each small piece of paper, write down ONE self-care activity. Be specific! Instead of just 'Music,' write 'Listen to my favorite upbeat playlist' or 'Sing loudly in the shower.'
</w:t>
      </w:r>
    </w:p>
    <w:p>
      <w:pPr>
        <w:numPr>
          <w:ilvl w:val="0"/>
          <w:numId w:val="6"/>
        </w:numPr>
        <w:spacing w:after="0" w:before="0" w:line="336" w:lineRule="auto"/>
        <w:jc w:val="start"/>
      </w:pPr>
      <w:r>
        <w:rPr>
          <w:rFonts w:ascii="Arimo Bold" w:hAnsi="Arimo Bold" w:cs="Arimo Bold" w:eastAsia="Arimo Bold"/>
          <w:b/>
          <w:bCs/>
          <w:color w:val="000000"/>
          <w:sz w:val="24"/>
          <w:szCs w:val="24"/>
        </w:rPr>
        <w:t>Get Creative:</w:t>
      </w:r>
      <w:r>
        <w:rPr>
          <w:rFonts w:ascii="Arimo" w:hAnsi="Arimo" w:cs="Arimo" w:eastAsia="Arimo"/>
          <w:color w:val="000000"/>
          <w:sz w:val="24"/>
          <w:szCs w:val="24"/>
        </w:rPr>
        <w:t xml:space="preserve"> You can draw little pictures on the slips of paper, use different colored pens, or add glitter if you like! Make them fun and visually appealing.
</w:t>
      </w:r>
    </w:p>
    <w:p>
      <w:pPr>
        <w:numPr>
          <w:ilvl w:val="0"/>
          <w:numId w:val="6"/>
        </w:numPr>
        <w:spacing w:after="0" w:before="0" w:line="336" w:lineRule="auto"/>
        <w:jc w:val="start"/>
      </w:pPr>
      <w:r>
        <w:rPr>
          <w:rFonts w:ascii="Arimo Bold" w:hAnsi="Arimo Bold" w:cs="Arimo Bold" w:eastAsia="Arimo Bold"/>
          <w:b/>
          <w:bCs/>
          <w:color w:val="000000"/>
          <w:sz w:val="24"/>
          <w:szCs w:val="24"/>
        </w:rPr>
        <w:t>Fold and Fill:</w:t>
      </w:r>
      <w:r>
        <w:rPr>
          <w:rFonts w:ascii="Arimo" w:hAnsi="Arimo" w:cs="Arimo" w:eastAsia="Arimo"/>
          <w:color w:val="000000"/>
          <w:sz w:val="24"/>
          <w:szCs w:val="24"/>
        </w:rPr>
        <w:t xml:space="preserve"> Fold each piece of paper and place it into your jar.
</w:t>
      </w:r>
    </w:p>
    <w:p>
      <w:pPr>
        <w:numPr>
          <w:ilvl w:val="0"/>
          <w:numId w:val="6"/>
        </w:numPr>
        <w:spacing w:after="0" w:before="0" w:line="336" w:lineRule="auto"/>
        <w:jc w:val="start"/>
      </w:pPr>
      <w:r>
        <w:rPr>
          <w:rFonts w:ascii="Arimo Bold" w:hAnsi="Arimo Bold" w:cs="Arimo Bold" w:eastAsia="Arimo Bold"/>
          <w:b/>
          <w:bCs/>
          <w:color w:val="000000"/>
          <w:sz w:val="24"/>
          <w:szCs w:val="24"/>
        </w:rPr>
        <w:t>Use Your Jar:</w:t>
      </w:r>
      <w:r>
        <w:rPr>
          <w:rFonts w:ascii="Arimo" w:hAnsi="Arimo" w:cs="Arimo" w:eastAsia="Arimo"/>
          <w:color w:val="000000"/>
          <w:sz w:val="24"/>
          <w:szCs w:val="24"/>
        </w:rPr>
        <w:t xml:space="preserve"> When you're feeling stressed, bored, or just need a moment for yourself, close your eyes, pick a slip of paper from the jar, and do the activity! Don't overthink it, just pick one and go for it.
</w:t>
      </w:r>
    </w:p>
    <w:p>
      <w:pPr>
        <w:spacing w:after="120" w:before="120" w:line="336" w:lineRule="auto"/>
        <w:ind w:firstLine="0" w:start="0"/>
        <w:jc w:val="start"/>
      </w:pPr>
      <w:r>
        <w:rPr>
          <w:rFonts w:ascii="Arimo" w:hAnsi="Arimo" w:cs="Arimo" w:eastAsia="Arimo"/>
          <w:color w:val="000000"/>
          <w:sz w:val="24"/>
          <w:szCs w:val="24"/>
        </w:rPr>
        <w:t xml:space="preserve">This makes self-care accessible and removes the pressure of deciding what to do. It's a fun, hands-on way to build healthy habits!
</w:t>
      </w:r>
    </w:p>
    <w:p>
      <w:pPr>
        <w:spacing w:after="120" w:before="120" w:line="336" w:lineRule="auto"/>
        <w:ind w:firstLine="0" w:start="0"/>
        <w:jc w:val="start"/>
      </w:pPr>
      <w:r>
        <w:rPr>
          <w:rFonts w:ascii="Arimo" w:hAnsi="Arimo" w:cs="Arimo" w:eastAsia="Arimo"/>
          <w:color w:val="000000"/>
          <w:sz w:val="24"/>
          <w:szCs w:val="24"/>
        </w:rPr>
        <w:t>Remember, self-care is a powerful tool. By regularly checking in with yourself and engaging in activities that nourish you, you're building resilience and a stronger sense of well-being. Keep exploring, keep experimenting, and most importantly, be kind to yourself along the way!</w:t>
      </w: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w:panose1 w:val="020B0704020202020204"/>
    <w:charset w:characterSet="1"/>
    <w:embedBold r:id="rId2"/>
  </w:font>
  <w:font w:name="Arimo">
    <w:panose1 w:val="020B0604020202020204"/>
    <w:charset w:characterSet="1"/>
    <w:embedRegular r:id="rId3"/>
  </w:font>
  <w:font w:name="Arimo Bold Italics">
    <w:panose1 w:val="020B0704020202090204"/>
    <w:charset w:characterSet="1"/>
    <w:embedBoldItalic r:id="rId4"/>
  </w:font>
  <w:font w:name="Bricolage Grotesque Semi-Bold">
    <w:panose1 w:val="020B0605040402000204"/>
    <w:charset w:characterSet="1"/>
    <w:embedBold r:id="rId5"/>
  </w:font>
  <w:font w:name="Bricolage Grotesque Extra-Light">
    <w:panose1 w:val="020B0605040402000204"/>
    <w:charset w:characterSet="1"/>
    <w:embedRegular r:id="rId6"/>
  </w:font>
  <w:font w:name="Bricolage Grotesque Bold">
    <w:panose1 w:val="020B0605040402000204"/>
    <w:charset w:characterSet="1"/>
    <w:embedBold r:id="rId7"/>
  </w:font>
  <w:font w:name="Bricolage Grotesque Medium">
    <w:panose1 w:val="020B0605040402000204"/>
    <w:charset w:characterSet="1"/>
    <w:embedBold r:id="rId8"/>
  </w:font>
  <w:font w:name="Bricolage Grotesque Ultra-Bold">
    <w:panose1 w:val="020B0605040402000204"/>
    <w:charset w:characterSet="1"/>
    <w:embedBold r:id="rId9"/>
  </w:font>
  <w:font w:name="Bricolage Grotesque">
    <w:panose1 w:val="020B0605040402000204"/>
    <w:charset w:characterSet="1"/>
    <w:embedRegular r:id="rId10"/>
  </w:font>
  <w:font w:name="Bricolage Grotesque Light">
    <w:panose1 w:val="020B0605040402000204"/>
    <w:charset w:characterSet="1"/>
    <w:embedRegular r:id="rId11"/>
  </w:font>
  <w:font w:name="Helvetica World Italics">
    <w:panose1 w:val="020B0500040000090004"/>
    <w:charset w:characterSet="1"/>
  </w:font>
  <w:font w:name="Helvetica World Bold">
    <w:panose1 w:val="020B0800040000020004"/>
    <w:charset w:characterSet="1"/>
  </w:font>
  <w:font w:name="Helvetica World">
    <w:panose1 w:val="020B0500040000020004"/>
    <w:charset w:characterSet="1"/>
  </w:font>
  <w:font w:name="Helvetica World Bold Italics">
    <w:panose1 w:val="020B08000400000900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2026-07-08T20:12:38Z</dcterms:created>
  <dc:creator>Apache POI</dc:creator>
  <dc:title>What if I go to the store?</dc:title>
</cp:coreProperties>
</file>