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Balance Sheet</w:t>
      </w:r>
    </w:p>
    <w:p>
      <w:r>
        <w:t>Company: [Your Company Name]</w:t>
      </w:r>
    </w:p>
    <w:p>
      <w:r>
        <w:t>As at: 31 August 2025</w:t>
      </w:r>
    </w:p>
    <w:p>
      <w:r>
        <w:t>Currency: GBP</w:t>
      </w:r>
    </w:p>
    <w:p/>
    <w:p>
      <w:r>
        <w:t>ASSETS</w:t>
      </w:r>
    </w:p>
    <w:p>
      <w:r>
        <w:t>Wise GBP Account: £0.15</w:t>
      </w:r>
    </w:p>
    <w:p>
      <w:r>
        <w:t>Wise EUR Account: £122.32</w:t>
      </w:r>
    </w:p>
    <w:p>
      <w:r>
        <w:t>Revolut GBP Account: £13.04</w:t>
      </w:r>
    </w:p>
    <w:p>
      <w:r>
        <w:t>Revolut EUR Account: £24.88</w:t>
      </w:r>
    </w:p>
    <w:p>
      <w:r>
        <w:t>TOTAL ASSETS: £160.39</w:t>
      </w:r>
    </w:p>
    <w:p/>
    <w:p>
      <w:r>
        <w:t>LIABILITIES &amp; EQUITY</w:t>
      </w:r>
    </w:p>
    <w:p>
      <w:r>
        <w:t>CURRENT LIABILITIES: £0.00</w:t>
      </w:r>
    </w:p>
    <w:p>
      <w:r>
        <w:t>SHARE CAPITAL: £1,296.25</w:t>
      </w:r>
    </w:p>
    <w:p>
      <w:r>
        <w:t>RETAINED EARNINGS: -£1,135.90</w:t>
      </w:r>
    </w:p>
    <w:p>
      <w:r>
        <w:t>TOTAL EQUITY: £160.39</w:t>
      </w:r>
    </w:p>
    <w:p>
      <w:r>
        <w:t>TOTAL LIABILITIES &amp; EQUITY: £160.39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