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DDF9E" w14:textId="004E2BD4" w:rsidR="007C1BC9" w:rsidRDefault="0002435E">
      <w:r>
        <w:t xml:space="preserve">The ad </w:t>
      </w:r>
      <w:r w:rsidR="00EA0E34">
        <w:t xml:space="preserve">endorses a candidate by portraying </w:t>
      </w:r>
      <w:r w:rsidR="00E6467F">
        <w:t xml:space="preserve">how he is willing to do what it takes to make the world </w:t>
      </w:r>
      <w:r w:rsidR="009654FD">
        <w:t>a proper place for us all to live in. It emphasizes how the stakes are too high not to vote and how this candidate</w:t>
      </w:r>
      <w:r w:rsidR="007E16A6">
        <w:t xml:space="preserve"> plays a crucial role.</w:t>
      </w:r>
      <w:r w:rsidR="00EA0E34">
        <w:t xml:space="preserve"> 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10"/>
    <w:rsid w:val="00014C65"/>
    <w:rsid w:val="0002435E"/>
    <w:rsid w:val="00253546"/>
    <w:rsid w:val="007C1BC9"/>
    <w:rsid w:val="007E16A6"/>
    <w:rsid w:val="009654FD"/>
    <w:rsid w:val="00A51301"/>
    <w:rsid w:val="00CF2E10"/>
    <w:rsid w:val="00E6467F"/>
    <w:rsid w:val="00EA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63497"/>
  <w15:chartTrackingRefBased/>
  <w15:docId w15:val="{501CBF65-1725-E345-8598-CB61472C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E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E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E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E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E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E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E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E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E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E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E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E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E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E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E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E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E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E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E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E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E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E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E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E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8</cp:revision>
  <dcterms:created xsi:type="dcterms:W3CDTF">2024-01-25T20:44:00Z</dcterms:created>
  <dcterms:modified xsi:type="dcterms:W3CDTF">2024-01-25T21:35:00Z</dcterms:modified>
</cp:coreProperties>
</file>