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FD46A32">
      <w:r w:rsidR="6BCB4E50">
        <w:rPr/>
        <w:t>A senator speaks on his views of the candidate. He says that the candidate has necessary and new answers.</w:t>
      </w:r>
      <w:r w:rsidR="4A147132">
        <w:rPr/>
        <w:t xml:space="preserve"> The senator tells a story of a long-term Democrat being frustrated with the Vietnam war and inadequate paychecks and </w:t>
      </w:r>
      <w:r w:rsidR="7FF3AD72">
        <w:rPr/>
        <w:t>pensions. This Democrat chooses to vote for the Republican candidate.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E8B397"/>
    <w:rsid w:val="015ED02F"/>
    <w:rsid w:val="138A2F17"/>
    <w:rsid w:val="29E8B397"/>
    <w:rsid w:val="4878A0D1"/>
    <w:rsid w:val="4A147132"/>
    <w:rsid w:val="6BCB4E50"/>
    <w:rsid w:val="6FB0730A"/>
    <w:rsid w:val="73EACCD2"/>
    <w:rsid w:val="7FF3A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B397"/>
  <w15:chartTrackingRefBased/>
  <w15:docId w15:val="{05FB527E-5D17-40DA-AAEA-DCE348D888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2024-02-06T02:31:27.3636598Z</dcterms:created>
  <dcterms:modified xsi:type="dcterms:W3CDTF">2024-02-06T02:35:48.4420311Z</dcterms:modified>
  <dc:creator>Behning, Delaney E</dc:creator>
  <lastModifiedBy>Behning, Delaney E</lastModifiedBy>
</coreProperties>
</file>