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4B9C814">
      <w:r w:rsidR="14AB9A95">
        <w:rPr/>
        <w:t>The advertisement shows a student and first-time voter explaining his voting plans. His generation wants peace and progress without sacrificing national security, and th</w:t>
      </w:r>
      <w:r w:rsidR="37FE4814">
        <w:rPr/>
        <w:t>is</w:t>
      </w:r>
      <w:r w:rsidR="14AB9A95">
        <w:rPr/>
        <w:t xml:space="preserve"> candidate is the one who can provide that</w:t>
      </w:r>
      <w:r w:rsidR="567D8470">
        <w:rPr/>
        <w:t>. He will vote for the candidate because he</w:t>
      </w:r>
      <w:r w:rsidR="209E4830">
        <w:rPr/>
        <w:t xml:space="preserve"> thinks he</w:t>
      </w:r>
      <w:r w:rsidR="567D8470">
        <w:rPr/>
        <w:t xml:space="preserve"> will</w:t>
      </w:r>
      <w:r w:rsidR="13CD1B57">
        <w:rPr/>
        <w:t xml:space="preserve"> best</w:t>
      </w:r>
      <w:r w:rsidR="567D8470">
        <w:rPr/>
        <w:t xml:space="preserve"> protect his interests.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0A5B2"/>
    <w:rsid w:val="13CD1B57"/>
    <w:rsid w:val="14AB9A95"/>
    <w:rsid w:val="209E4830"/>
    <w:rsid w:val="37FE4814"/>
    <w:rsid w:val="38D0A5B2"/>
    <w:rsid w:val="40C3A364"/>
    <w:rsid w:val="567D8470"/>
    <w:rsid w:val="65D14C1C"/>
    <w:rsid w:val="6FF35F4A"/>
    <w:rsid w:val="739C8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A5B2"/>
  <w15:chartTrackingRefBased/>
  <w15:docId w15:val="{595EA36E-8AB0-4FB7-852F-94E9B26FB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2024-02-06T02:59:23.7077709Z</dcterms:created>
  <dcterms:modified xsi:type="dcterms:W3CDTF">2024-02-06T03:03:50.5206966Z</dcterms:modified>
  <dc:creator>Behning, Delaney E</dc:creator>
  <lastModifiedBy>Behning, Delaney E</lastModifiedBy>
</coreProperties>
</file>