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1980 campaign ad emphasizes the candidate’s wartime heroism and dedication to strong national defense. Utilizing historical footage, it highlights his rescue from Japanese patrolled waters during World War II, his role as CIA director, and his diplomatic credentials. The concluding text endorses him as a president requiring no training.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