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19D771" w:rsidP="7F2DAFE0" w:rsidRDefault="3619D771" w14:paraId="5475A102" w14:textId="3013C6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19D771">
        <w:rPr/>
        <w:t>The advertisement explains that the opposing candidate has radical ideas to end Social Security. This is an untested policy which would be a problem for Americans. The ca</w:t>
      </w:r>
      <w:r w:rsidR="6E23C923">
        <w:rPr/>
        <w:t xml:space="preserve">ndidate’s untested leadership and risky ideas are portrayed as </w:t>
      </w:r>
      <w:r w:rsidR="6E23C923">
        <w:rPr/>
        <w:t>negative</w:t>
      </w:r>
      <w:r w:rsidR="6E23C923">
        <w:rPr/>
        <w:t xml:space="preserve"> and are examples of why this opposing candidate should not win.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EC3D0"/>
    <w:rsid w:val="1A6EC3D0"/>
    <w:rsid w:val="3619D771"/>
    <w:rsid w:val="4B9A3EF5"/>
    <w:rsid w:val="5CC7E412"/>
    <w:rsid w:val="6B34A919"/>
    <w:rsid w:val="6E23C923"/>
    <w:rsid w:val="7F2DA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C3D0"/>
  <w15:chartTrackingRefBased/>
  <w15:docId w15:val="{D2BF7D64-5EC7-4BA4-9800-56CCC8CFC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2024-02-07T20:40:32.7563634Z</dcterms:created>
  <dcterms:modified xsi:type="dcterms:W3CDTF">2024-02-07T20:44:28.5257749Z</dcterms:modified>
  <dc:creator>Behning, Delaney E</dc:creator>
  <lastModifiedBy>Behning, Delaney E</lastModifiedBy>
</coreProperties>
</file>