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37878" w14:textId="06E2BE2F" w:rsidR="007C1BC9" w:rsidRDefault="002A7C8B">
      <w:r>
        <w:t>The ad features an individual asking what the candidate would do to stop the rising</w:t>
      </w:r>
      <w:r w:rsidR="00DF2669">
        <w:t xml:space="preserve"> high cost of living. The candidate states he would cut down government spending, keep the size of gove</w:t>
      </w:r>
      <w:r w:rsidR="00036F08">
        <w:t>rn</w:t>
      </w:r>
      <w:r w:rsidR="00DF2669">
        <w:t xml:space="preserve">ment down, and </w:t>
      </w:r>
      <w:r w:rsidR="009C46FC">
        <w:t xml:space="preserve">ensure that the free competitive enterprise system of America can flourish. 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8A"/>
    <w:rsid w:val="00014C65"/>
    <w:rsid w:val="00036F08"/>
    <w:rsid w:val="000F568A"/>
    <w:rsid w:val="002A7C8B"/>
    <w:rsid w:val="007C1BC9"/>
    <w:rsid w:val="009C46FC"/>
    <w:rsid w:val="00A4375C"/>
    <w:rsid w:val="00DF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FB1D7"/>
  <w15:chartTrackingRefBased/>
  <w15:docId w15:val="{51A0D5D4-E2FA-FE4E-950B-6300B4CF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5</cp:revision>
  <dcterms:created xsi:type="dcterms:W3CDTF">2024-02-07T02:15:00Z</dcterms:created>
  <dcterms:modified xsi:type="dcterms:W3CDTF">2024-02-07T02:49:00Z</dcterms:modified>
</cp:coreProperties>
</file>