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C52D" w14:textId="1D007DA1" w:rsidR="007C1BC9" w:rsidRDefault="0034307A">
      <w:r>
        <w:t xml:space="preserve">The candidate discusses </w:t>
      </w:r>
      <w:r w:rsidR="004516EE">
        <w:t xml:space="preserve">the congressional record on </w:t>
      </w:r>
      <w:r>
        <w:t xml:space="preserve">how six senators in the </w:t>
      </w:r>
      <w:r w:rsidR="004516EE">
        <w:t xml:space="preserve">race in </w:t>
      </w:r>
      <w:proofErr w:type="spellStart"/>
      <w:r w:rsidR="004516EE">
        <w:t>Florida</w:t>
      </w:r>
      <w:proofErr w:type="spellEnd"/>
      <w:r w:rsidR="004516EE">
        <w:t xml:space="preserve"> for the presidency voted on school matters. </w:t>
      </w:r>
      <w:r w:rsidR="00AA5FB0">
        <w:t>The candidate discusses that if they had voted like true Floridians, Florida would have had freedom of choice rather than bussing</w:t>
      </w:r>
      <w:r w:rsidR="00280B71">
        <w:t>. The ad urges voters to support and finance the candidate.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DE"/>
    <w:rsid w:val="00014C65"/>
    <w:rsid w:val="00280B71"/>
    <w:rsid w:val="0034307A"/>
    <w:rsid w:val="004516EE"/>
    <w:rsid w:val="007C1BC9"/>
    <w:rsid w:val="00A4375C"/>
    <w:rsid w:val="00A472DE"/>
    <w:rsid w:val="00AA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92A10"/>
  <w15:chartTrackingRefBased/>
  <w15:docId w15:val="{99F754AD-8A96-F64A-935A-18FEEBD7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2024-02-07T02:49:00Z</dcterms:created>
  <dcterms:modified xsi:type="dcterms:W3CDTF">2024-02-07T03:07:00Z</dcterms:modified>
</cp:coreProperties>
</file>