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4E10" w14:textId="1F832065" w:rsidR="007C1BC9" w:rsidRDefault="00870866">
      <w:r>
        <w:t xml:space="preserve">The ad features a cartoon </w:t>
      </w:r>
      <w:r w:rsidR="0008161E">
        <w:t xml:space="preserve">with different types of individuals </w:t>
      </w:r>
      <w:r>
        <w:t xml:space="preserve">endorsing the republican candidate and </w:t>
      </w:r>
      <w:r w:rsidR="0008161E">
        <w:t xml:space="preserve">stating their dislike for the </w:t>
      </w:r>
      <w:r w:rsidR="00285A94">
        <w:t>D</w:t>
      </w:r>
      <w:r w:rsidR="0008161E">
        <w:t>emocratic nominees.</w:t>
      </w:r>
      <w:r w:rsidR="00285A94">
        <w:t xml:space="preserve"> The ad emphasizes that everyone likes the candidate and that the people will take him to Washington; therefore, now is the time to vote for the candidate.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4B"/>
    <w:rsid w:val="00014C65"/>
    <w:rsid w:val="0008161E"/>
    <w:rsid w:val="00285A94"/>
    <w:rsid w:val="0040254B"/>
    <w:rsid w:val="007C1BC9"/>
    <w:rsid w:val="00870866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0C70"/>
  <w15:chartTrackingRefBased/>
  <w15:docId w15:val="{D53CDB9A-7B43-9749-A834-6CE98494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2024-02-13T02:26:00Z</dcterms:created>
  <dcterms:modified xsi:type="dcterms:W3CDTF">2024-02-13T02:29:00Z</dcterms:modified>
</cp:coreProperties>
</file>