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04D416E">
      <w:r w:rsidR="1800B8C3">
        <w:rPr/>
        <w:t xml:space="preserve">The candidate addresses a question about the issue of waste in Washington. Citing an example of a </w:t>
      </w:r>
      <w:r w:rsidR="1800B8C3">
        <w:rPr/>
        <w:t xml:space="preserve">government </w:t>
      </w:r>
      <w:r w:rsidR="1800B8C3">
        <w:rPr/>
        <w:t xml:space="preserve">bureau that </w:t>
      </w:r>
      <w:r w:rsidR="24E3CE57">
        <w:rPr/>
        <w:t>l</w:t>
      </w:r>
      <w:r w:rsidR="1800B8C3">
        <w:rPr/>
        <w:t>ost</w:t>
      </w:r>
      <w:r w:rsidR="1800B8C3">
        <w:rPr/>
        <w:t xml:space="preserve"> $400 million, which even the FBI could not </w:t>
      </w:r>
      <w:r w:rsidR="1800B8C3">
        <w:rPr/>
        <w:t>locate</w:t>
      </w:r>
      <w:r w:rsidR="1800B8C3">
        <w:rPr/>
        <w:t xml:space="preserve">, the candidate highlights a need for change in government practices under his leadership.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29ACA"/>
    <w:rsid w:val="1800B8C3"/>
    <w:rsid w:val="24A29ACA"/>
    <w:rsid w:val="24E3CE57"/>
    <w:rsid w:val="382CF1B4"/>
    <w:rsid w:val="66C08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ACA"/>
  <w15:chartTrackingRefBased/>
  <w15:docId w15:val="{6ED1902D-4123-42FF-AE28-704CE5D8B7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2024-02-27T04:42:27.3163601Z</dcterms:created>
  <dcterms:modified xsi:type="dcterms:W3CDTF">2024-02-27T04:47:15.7827399Z</dcterms:modified>
  <dc:creator>Ki, Yunseo Y</dc:creator>
  <lastModifiedBy>Ki, Yunseo Y</lastModifiedBy>
</coreProperties>
</file>