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E3F7A" w14:textId="77777777" w:rsidR="007C1BC9" w:rsidRDefault="007C1BC9"/>
    <w:p w14:paraId="0D587476" w14:textId="39270983" w:rsidR="00604F45" w:rsidRDefault="00D713AE">
      <w:r>
        <w:t xml:space="preserve">The ad features two different individuals who say they agree on very little but do both agree on endorsing the candidate in question. The </w:t>
      </w:r>
      <w:r w:rsidR="00384BDC">
        <w:t xml:space="preserve">candidate checks all the boxes for each individual regarding gun control, Medicare, education, </w:t>
      </w:r>
      <w:r w:rsidR="00F15223">
        <w:t>tax policy, and more</w:t>
      </w:r>
      <w:r w:rsidR="00384BDC">
        <w:t>.</w:t>
      </w:r>
      <w:r w:rsidR="00F15223">
        <w:t xml:space="preserve"> The ad highlights that it is not a tough choice to make.</w:t>
      </w:r>
    </w:p>
    <w:p w14:paraId="24E80B0F" w14:textId="77777777" w:rsidR="00D713AE" w:rsidRPr="00D713AE" w:rsidRDefault="00D713AE" w:rsidP="00D713AE"/>
    <w:p w14:paraId="2B29B11C" w14:textId="77777777" w:rsidR="00D713AE" w:rsidRPr="00D713AE" w:rsidRDefault="00D713AE" w:rsidP="00D713AE"/>
    <w:p w14:paraId="30EE6B18" w14:textId="77777777" w:rsidR="00D713AE" w:rsidRPr="00D713AE" w:rsidRDefault="00D713AE" w:rsidP="00D713AE"/>
    <w:p w14:paraId="62E6E3F4" w14:textId="50038B6F" w:rsidR="00D713AE" w:rsidRPr="00D713AE" w:rsidRDefault="00D713AE" w:rsidP="00D713AE">
      <w:pPr>
        <w:tabs>
          <w:tab w:val="left" w:pos="6440"/>
        </w:tabs>
      </w:pPr>
    </w:p>
    <w:sectPr w:rsidR="00D713AE" w:rsidRPr="00D71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F45"/>
    <w:rsid w:val="00014C65"/>
    <w:rsid w:val="00384BDC"/>
    <w:rsid w:val="00604F45"/>
    <w:rsid w:val="007C1BC9"/>
    <w:rsid w:val="00A4375C"/>
    <w:rsid w:val="00D713AE"/>
    <w:rsid w:val="00F1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87D5F"/>
  <w15:chartTrackingRefBased/>
  <w15:docId w15:val="{C7A82C82-B96F-1640-A547-1E7D1A7E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4</cp:revision>
  <dcterms:created xsi:type="dcterms:W3CDTF">2024-02-13T02:39:00Z</dcterms:created>
  <dcterms:modified xsi:type="dcterms:W3CDTF">2024-02-13T02:42:00Z</dcterms:modified>
</cp:coreProperties>
</file>