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148E924">
      <w:r w:rsidR="63E044ED">
        <w:rPr/>
        <w:t>The candidate giv</w:t>
      </w:r>
      <w:r w:rsidR="53C2339D">
        <w:rPr/>
        <w:t>es</w:t>
      </w:r>
      <w:r w:rsidR="63E044ED">
        <w:rPr/>
        <w:t xml:space="preserve"> a speech to an audience</w:t>
      </w:r>
      <w:r w:rsidR="54FEC0EA">
        <w:rPr/>
        <w:t xml:space="preserve"> in Washington D.C.</w:t>
      </w:r>
      <w:r w:rsidR="63E044ED">
        <w:rPr/>
        <w:t>, with the main goal of separating himself from the administration under which he served as vice president.</w:t>
      </w:r>
      <w:r w:rsidR="66ABB2BA">
        <w:rPr/>
        <w:t xml:space="preserve"> He emphasizes his role as vice president was a position under a team, but as president, he would be leading the team.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D11562"/>
    <w:rsid w:val="01D11562"/>
    <w:rsid w:val="03AA4AAF"/>
    <w:rsid w:val="084675E4"/>
    <w:rsid w:val="2C65384C"/>
    <w:rsid w:val="53C2339D"/>
    <w:rsid w:val="54FEC0EA"/>
    <w:rsid w:val="555E03FE"/>
    <w:rsid w:val="56C523B1"/>
    <w:rsid w:val="63E044ED"/>
    <w:rsid w:val="66ABB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11562"/>
  <w15:chartTrackingRefBased/>
  <w15:docId w15:val="{54E0EA6B-7877-4DA6-AF43-8A393EFF66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2024-01-29T02:31:36.1876057Z</dcterms:created>
  <dcterms:modified xsi:type="dcterms:W3CDTF">2024-01-29T02:37:28.9677505Z</dcterms:modified>
  <dc:creator>Behning, Delaney E</dc:creator>
  <lastModifiedBy>Behning, Delaney E</lastModifiedBy>
</coreProperties>
</file>