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3991" w14:textId="4D72CEFC" w:rsidR="007C1BC9" w:rsidRDefault="00510976">
      <w:r>
        <w:t>The ad critici</w:t>
      </w:r>
      <w:r w:rsidR="00DD4DFF">
        <w:t>z</w:t>
      </w:r>
      <w:r>
        <w:t xml:space="preserve">es </w:t>
      </w:r>
      <w:r w:rsidR="00DD4DFF">
        <w:t xml:space="preserve">a candidate for </w:t>
      </w:r>
      <w:r w:rsidR="00697256">
        <w:t>failing to</w:t>
      </w:r>
      <w:r w:rsidR="00DD4DFF">
        <w:t xml:space="preserve"> meet with the head of the Soviet Union. The candidate being endorsed emphasizes that he will push for annual summit conferences with the Soviets, negotiate to stop the arms race, </w:t>
      </w:r>
      <w:r w:rsidR="00697256">
        <w:t>and take charge of American foreign policy to bring peace.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01"/>
    <w:rsid w:val="00014C65"/>
    <w:rsid w:val="00510976"/>
    <w:rsid w:val="00697256"/>
    <w:rsid w:val="007C1BC9"/>
    <w:rsid w:val="00A4375C"/>
    <w:rsid w:val="00A94801"/>
    <w:rsid w:val="00D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4BF49"/>
  <w15:chartTrackingRefBased/>
  <w15:docId w15:val="{A8DF55F0-03BF-B84B-BD20-EF0A59F8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2024-02-13T04:15:00Z</dcterms:created>
  <dcterms:modified xsi:type="dcterms:W3CDTF">2024-02-13T04:18:00Z</dcterms:modified>
</cp:coreProperties>
</file>