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0B6E39D">
      <w:r w:rsidR="4641BBBA">
        <w:rPr/>
        <w:t>The candidate explains that Americans want to work but need a president who</w:t>
      </w:r>
      <w:r w:rsidR="11FE4FDB">
        <w:rPr/>
        <w:t>se policies</w:t>
      </w:r>
      <w:r w:rsidR="4641BBBA">
        <w:rPr/>
        <w:t xml:space="preserve"> can put them back to work. He is described </w:t>
      </w:r>
      <w:r w:rsidR="5ADA859E">
        <w:rPr/>
        <w:t xml:space="preserve">as having </w:t>
      </w:r>
      <w:r w:rsidR="4641BBBA">
        <w:rPr/>
        <w:t>a lifetime of leadership in various pol</w:t>
      </w:r>
      <w:r w:rsidR="67F898D8">
        <w:rPr/>
        <w:t xml:space="preserve">itical positions. As president, the candidate would fight on Americans’ side and first ensure that Americans have </w:t>
      </w:r>
      <w:r w:rsidR="362DB4F6">
        <w:rPr/>
        <w:t>work.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E84530"/>
    <w:rsid w:val="0290397F"/>
    <w:rsid w:val="11FE4FDB"/>
    <w:rsid w:val="362DB4F6"/>
    <w:rsid w:val="4582F811"/>
    <w:rsid w:val="4641BBBA"/>
    <w:rsid w:val="51A1BD24"/>
    <w:rsid w:val="57AE56F9"/>
    <w:rsid w:val="5ADA859E"/>
    <w:rsid w:val="62E84530"/>
    <w:rsid w:val="67F89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4530"/>
  <w15:chartTrackingRefBased/>
  <w15:docId w15:val="{2A0B87D0-B0E3-416D-9ADA-759AF3A1DD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2024-02-08T23:21:06.7758875Z</dcterms:created>
  <dcterms:modified xsi:type="dcterms:W3CDTF">2024-02-10T23:15:03.1426814Z</dcterms:modified>
  <dc:creator>Behning, Delaney E</dc:creator>
  <lastModifiedBy>Behning, Delaney E</lastModifiedBy>
</coreProperties>
</file>