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1984 ad promotes a presidential candidate touting his history of leadership and dedication to creating employment policies. It emphasises his experience as Attorney General, Senator, and Vice President. The ad communicates that this candidate will advocate for American workers and prioritises job creation for an effective presidency.</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2024-04-08T11:37:51Z</dcterms:modified>
  <cp:category/>
</cp:coreProperties>
</file>