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430D86B">
      <w:r w:rsidR="21B4C62E">
        <w:rPr/>
        <w:t>A former governor a</w:t>
      </w:r>
      <w:r w:rsidR="4384CBA9">
        <w:rPr/>
        <w:t xml:space="preserve">dvises </w:t>
      </w:r>
      <w:r w:rsidR="21B4C62E">
        <w:rPr/>
        <w:t xml:space="preserve">Florida voters </w:t>
      </w:r>
      <w:r w:rsidR="6ABD7FC3">
        <w:rPr/>
        <w:t xml:space="preserve">in the </w:t>
      </w:r>
      <w:r w:rsidR="17334952">
        <w:rPr/>
        <w:t xml:space="preserve">presidential </w:t>
      </w:r>
      <w:r w:rsidR="6ABD7FC3">
        <w:rPr/>
        <w:t>election</w:t>
      </w:r>
      <w:r w:rsidR="21B4C62E">
        <w:rPr/>
        <w:t>.</w:t>
      </w:r>
      <w:r w:rsidR="21B4C62E">
        <w:rPr/>
        <w:t xml:space="preserve"> He compares the candidate with one that will fight for working families</w:t>
      </w:r>
      <w:r w:rsidR="71241627">
        <w:rPr/>
        <w:t xml:space="preserve">, </w:t>
      </w:r>
      <w:r w:rsidR="20E2191E">
        <w:rPr/>
        <w:t>cut spending</w:t>
      </w:r>
      <w:r w:rsidR="48F72B45">
        <w:rPr/>
        <w:t>,</w:t>
      </w:r>
      <w:r w:rsidR="20E2191E">
        <w:rPr/>
        <w:t xml:space="preserve"> and </w:t>
      </w:r>
      <w:r w:rsidR="20E2191E">
        <w:rPr/>
        <w:t>eliminate</w:t>
      </w:r>
      <w:r w:rsidR="20E2191E">
        <w:rPr/>
        <w:t xml:space="preserve"> waste, instead </w:t>
      </w:r>
      <w:r w:rsidR="749096C6">
        <w:rPr/>
        <w:t>of one who will raise taxes and create a deeper debt.</w:t>
      </w:r>
      <w:r w:rsidR="059A7D84">
        <w:rPr/>
        <w:t xml:space="preserve"> The candidate has the experience and bipartisanship </w:t>
      </w:r>
      <w:r w:rsidR="27515AA2">
        <w:rPr/>
        <w:t>necessary for tough times.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2D6AC0"/>
    <w:rsid w:val="059A7D84"/>
    <w:rsid w:val="0C2D6AC0"/>
    <w:rsid w:val="17334952"/>
    <w:rsid w:val="1DFB4E49"/>
    <w:rsid w:val="1FCF9FEC"/>
    <w:rsid w:val="20E2191E"/>
    <w:rsid w:val="21B4C62E"/>
    <w:rsid w:val="2285D589"/>
    <w:rsid w:val="2387096F"/>
    <w:rsid w:val="2419B9E0"/>
    <w:rsid w:val="27515AA2"/>
    <w:rsid w:val="28EC6BED"/>
    <w:rsid w:val="31FAFED4"/>
    <w:rsid w:val="37C0E7B0"/>
    <w:rsid w:val="436BA34C"/>
    <w:rsid w:val="4384CBA9"/>
    <w:rsid w:val="48F72B45"/>
    <w:rsid w:val="6ABD7FC3"/>
    <w:rsid w:val="71241627"/>
    <w:rsid w:val="749096C6"/>
    <w:rsid w:val="7AFFD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6AC0"/>
  <w15:chartTrackingRefBased/>
  <w15:docId w15:val="{0EEF9B85-4ADB-4999-A3B6-6678C4B87D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2024-02-08T23:24:26.0109170Z</dcterms:created>
  <dcterms:modified xsi:type="dcterms:W3CDTF">2024-02-12T02:50:51.4061248Z</dcterms:modified>
  <dc:creator>Behning, Delaney E</dc:creator>
  <lastModifiedBy>Behning, Delaney E</lastModifiedBy>
</coreProperties>
</file>