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7954" w14:textId="73E63CFA" w:rsidR="007C1BC9" w:rsidRDefault="005E28EC">
      <w:r>
        <w:t>A</w:t>
      </w:r>
      <w:r w:rsidR="00D53758">
        <w:t xml:space="preserve"> candidate speaks on the economy and how it is not growing fast enough. He </w:t>
      </w:r>
      <w:r w:rsidR="00156C47">
        <w:t xml:space="preserve">highlights that he has things before Congress that they should be moving </w:t>
      </w:r>
      <w:r w:rsidR="00CE5E2A">
        <w:t>immediately.</w:t>
      </w:r>
      <w:r>
        <w:t xml:space="preserve"> The ad then switches to attacking the candidate for failing to make any change </w:t>
      </w:r>
      <w:r w:rsidR="00387AF8">
        <w:t>as</w:t>
      </w:r>
      <w:r w:rsidR="00441B06">
        <w:t xml:space="preserve"> unemployment </w:t>
      </w:r>
      <w:r w:rsidR="00387AF8">
        <w:t xml:space="preserve">is </w:t>
      </w:r>
      <w:r w:rsidR="00441B06">
        <w:t xml:space="preserve">still high and millions of Americans </w:t>
      </w:r>
      <w:r w:rsidR="00387AF8">
        <w:t xml:space="preserve">are </w:t>
      </w:r>
      <w:r w:rsidR="00441B06">
        <w:t>out of work.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35"/>
    <w:rsid w:val="00014C65"/>
    <w:rsid w:val="00156C47"/>
    <w:rsid w:val="00387AF8"/>
    <w:rsid w:val="00441B06"/>
    <w:rsid w:val="005E28EC"/>
    <w:rsid w:val="007C1BC9"/>
    <w:rsid w:val="00A4375C"/>
    <w:rsid w:val="00CE5E2A"/>
    <w:rsid w:val="00D53758"/>
    <w:rsid w:val="00D5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EF224"/>
  <w15:chartTrackingRefBased/>
  <w15:docId w15:val="{C1C286B2-EEA3-DF44-9AC7-01A4957E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2024-02-13T18:21:00Z</dcterms:created>
  <dcterms:modified xsi:type="dcterms:W3CDTF">2024-02-13T18:33:00Z</dcterms:modified>
</cp:coreProperties>
</file>