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C99F" w14:textId="0DDF5CC0" w:rsidR="007C1BC9" w:rsidRDefault="00C272C6">
      <w:r>
        <w:t xml:space="preserve">The governor of </w:t>
      </w:r>
      <w:r w:rsidR="00F54817">
        <w:t>California</w:t>
      </w:r>
      <w:r>
        <w:t xml:space="preserve"> discusses the candidate </w:t>
      </w:r>
      <w:r w:rsidR="00F54817">
        <w:t xml:space="preserve">and his </w:t>
      </w:r>
      <w:proofErr w:type="spellStart"/>
      <w:r w:rsidR="00F54817">
        <w:t>adnibistration</w:t>
      </w:r>
      <w:proofErr w:type="spellEnd"/>
      <w:r w:rsidR="00F54817">
        <w:t xml:space="preserve"> can unite the country. He discusses the concept of a wasted vote and </w:t>
      </w:r>
      <w:proofErr w:type="spellStart"/>
      <w:r w:rsidR="00F54817">
        <w:t>inividuals</w:t>
      </w:r>
      <w:proofErr w:type="spellEnd"/>
      <w:r w:rsidR="00F54817">
        <w:t xml:space="preserve"> who want to see change should not waste their votes on third party candidates; they should instead vote for the republican party and the candidate.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D6"/>
    <w:rsid w:val="00014C65"/>
    <w:rsid w:val="00717BD6"/>
    <w:rsid w:val="007C1BC9"/>
    <w:rsid w:val="00C272C6"/>
    <w:rsid w:val="00F5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D6973"/>
  <w15:chartTrackingRefBased/>
  <w15:docId w15:val="{92E4E401-740C-C748-9ABA-3244AF3F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B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B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2024-01-29T19:18:00Z</dcterms:created>
  <dcterms:modified xsi:type="dcterms:W3CDTF">2024-01-30T20:20:00Z</dcterms:modified>
</cp:coreProperties>
</file>