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This political ad from the 1964 presidential campaign features the Democratic candidate emphasizing the importance of education and change. The candidate presents his serious dedication to combating illiteracy and promoting a peaceful revolution, implying the potential for inevitable, violent change if conditions fail to improve. His frequent reference to "violent change" suggests a passionate urgency.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2024-04-08T11:37:57Z</dcterms:modified>
  <cp:category/>
</cp:coreProperties>
</file>