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FB3D6" w14:textId="55D9AF47" w:rsidR="00366DDF" w:rsidRDefault="00DE05E5">
      <w:r>
        <w:t xml:space="preserve">Accompanied by ominous music, an image of a locked company gate is used while discussing job loss and insecurity, highlighting the importance of a law </w:t>
      </w:r>
      <w:r w:rsidR="003A69E3">
        <w:t>mandating prior notification of company closures</w:t>
      </w:r>
      <w:r w:rsidR="00184871">
        <w:t>.</w:t>
      </w:r>
      <w:r w:rsidR="003A69E3">
        <w:t xml:space="preserve"> While the opposing candidate </w:t>
      </w:r>
      <w:r w:rsidR="00184871">
        <w:t xml:space="preserve">is cited to have </w:t>
      </w:r>
      <w:r w:rsidR="003A69E3">
        <w:t>opposed this legislation, the endorsed candidate</w:t>
      </w:r>
      <w:r w:rsidR="00184871">
        <w:t xml:space="preserve">s have championed such legislation. </w:t>
      </w:r>
    </w:p>
    <w:sectPr w:rsidR="00366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DDF"/>
    <w:rsid w:val="00041333"/>
    <w:rsid w:val="00184871"/>
    <w:rsid w:val="00366DDF"/>
    <w:rsid w:val="003A69E3"/>
    <w:rsid w:val="004F7FFB"/>
    <w:rsid w:val="006F669F"/>
    <w:rsid w:val="00741474"/>
    <w:rsid w:val="009F4C2E"/>
    <w:rsid w:val="00DE05E5"/>
    <w:rsid w:val="00DF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8B609E"/>
  <w15:chartTrackingRefBased/>
  <w15:docId w15:val="{AF6FC283-DB3C-B84B-9C49-AD3EA6FFB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Ki, Yunseo Y</dc:creator>
  <cp:keywords/>
  <dc:description/>
  <cp:lastModifiedBy>Ki, Yunseo Y</cp:lastModifiedBy>
  <cp:revision>10</cp:revision>
  <dcterms:created xsi:type="dcterms:W3CDTF">2024-02-13T07:17:00Z</dcterms:created>
  <dcterms:modified xsi:type="dcterms:W3CDTF">2024-02-13T07:25:00Z</dcterms:modified>
</cp:coreProperties>
</file>