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1968 political television ad for the Democratic candidate presents him directly engaging with ordinary citizens and laborers, emphasizing a reduction in government control, opting for tax relief, and stressing the significant role Indiana could play in shaping the country's future. The ad portrays the candidate as relatable and focused on peace and wisdom in policy-making.</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2024-04-08T11:37:57Z</dcterms:modified>
  <cp:category/>
</cp:coreProperties>
</file>