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3896817">
      <w:r w:rsidR="49C604A5">
        <w:rPr/>
        <w:t xml:space="preserve">The candidate introduces himself while photographing various farm scenes, emphasizing Iowa’s beauty as a reflection of America’s strength. The candidate seeks out </w:t>
      </w:r>
      <w:r w:rsidR="761786FC">
        <w:rPr/>
        <w:t xml:space="preserve">leadership that strengthens farming education and export programs and urges </w:t>
      </w:r>
      <w:r w:rsidR="761786FC">
        <w:rPr/>
        <w:t>viewers</w:t>
      </w:r>
      <w:r w:rsidR="5DEE63C7">
        <w:rPr/>
        <w:t xml:space="preserve"> in agreement</w:t>
      </w:r>
      <w:r w:rsidR="761786FC">
        <w:rPr/>
        <w:t xml:space="preserve"> to </w:t>
      </w:r>
      <w:r w:rsidR="761786FC">
        <w:rPr/>
        <w:t xml:space="preserve">take part in the caucus </w:t>
      </w:r>
      <w:r w:rsidR="761786FC">
        <w:rPr/>
        <w:t>in order to</w:t>
      </w:r>
      <w:r w:rsidR="761786FC">
        <w:rPr/>
        <w:t xml:space="preserve"> restore America’s special strengths.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B206B"/>
    <w:rsid w:val="3EABA37C"/>
    <w:rsid w:val="49C604A5"/>
    <w:rsid w:val="49F36A3C"/>
    <w:rsid w:val="505A00A0"/>
    <w:rsid w:val="5DEE63C7"/>
    <w:rsid w:val="747BB69B"/>
    <w:rsid w:val="761786FC"/>
    <w:rsid w:val="78FB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206B"/>
  <w15:chartTrackingRefBased/>
  <w15:docId w15:val="{DDAD3772-E08E-4618-9BAD-EFB1F8599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2024-02-13T14:01:15.3799042Z</dcterms:created>
  <dcterms:modified xsi:type="dcterms:W3CDTF">2024-02-13T14:07:47.7182931Z</dcterms:modified>
  <dc:creator>Ki, Yunseo Y</dc:creator>
  <lastModifiedBy>Ki, Yunseo Y</lastModifiedBy>
</coreProperties>
</file>