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EEFC4EF">
      <w:r w:rsidR="1CFB0BC1">
        <w:rPr/>
        <w:t>The advertisement begins with a negative remark about the opposing candidate's focus on speech-making in the election. The si</w:t>
      </w:r>
      <w:r w:rsidR="1E96DC22">
        <w:rPr/>
        <w:t xml:space="preserve">tting president recommends </w:t>
      </w:r>
      <w:r w:rsidR="25061DA6">
        <w:rPr/>
        <w:t xml:space="preserve">using the </w:t>
      </w:r>
      <w:r w:rsidR="1E96DC22">
        <w:rPr/>
        <w:t xml:space="preserve">virtues of character, ability, responsibility, and </w:t>
      </w:r>
      <w:r w:rsidR="4FBBCF9C">
        <w:rPr/>
        <w:t>experience to evaluate the candidates. He endorses the candidat</w:t>
      </w:r>
      <w:r w:rsidR="24811CDD">
        <w:rPr/>
        <w:t>e and his running mate</w:t>
      </w:r>
      <w:r w:rsidR="14592745">
        <w:rPr/>
        <w:t xml:space="preserve"> whom he trusts with these values.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E4DF3"/>
    <w:rsid w:val="0436F88D"/>
    <w:rsid w:val="14592745"/>
    <w:rsid w:val="1CFB0BC1"/>
    <w:rsid w:val="1E96DC22"/>
    <w:rsid w:val="24811CDD"/>
    <w:rsid w:val="25061DA6"/>
    <w:rsid w:val="2737527A"/>
    <w:rsid w:val="3EC813E0"/>
    <w:rsid w:val="3FBB0EAC"/>
    <w:rsid w:val="47E4DFE1"/>
    <w:rsid w:val="4FBBCF9C"/>
    <w:rsid w:val="59498985"/>
    <w:rsid w:val="5A0E4DF3"/>
    <w:rsid w:val="6A5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4DF3"/>
  <w15:chartTrackingRefBased/>
  <w15:docId w15:val="{8CAFA0BF-AF0E-42EF-ACD8-3F9A0C0BE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2024-01-25T02:51:55.5637570Z</dcterms:created>
  <dcterms:modified xsi:type="dcterms:W3CDTF">2024-01-25T02:58:23.2025248Z</dcterms:modified>
  <dc:creator>Behning, Delaney E</dc:creator>
  <lastModifiedBy>Behning, Delaney E</lastModifiedBy>
</coreProperties>
</file>