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D0448E" w14:textId="571F4A78" w:rsidR="00C82C8A" w:rsidRPr="009239E3" w:rsidRDefault="00C82C8A" w:rsidP="00D169B6">
      <w:pPr>
        <w:pStyle w:val="Ingenmellomrom"/>
        <w:rPr>
          <w:rFonts w:ascii="Times New Roman" w:hAnsi="Times New Roman"/>
          <w:sz w:val="36"/>
          <w:szCs w:val="36"/>
        </w:rPr>
      </w:pPr>
      <w:r w:rsidRPr="009239E3">
        <w:rPr>
          <w:rFonts w:ascii="Times New Roman" w:hAnsi="Times New Roman"/>
          <w:sz w:val="36"/>
          <w:szCs w:val="36"/>
        </w:rPr>
        <w:t>Encoding an Old Norwegian text in XML : A tutorial</w:t>
      </w:r>
    </w:p>
    <w:p w14:paraId="445D21BF" w14:textId="77777777" w:rsidR="00C82C8A" w:rsidRPr="009239E3" w:rsidRDefault="00C82C8A" w:rsidP="00C82C8A">
      <w:pPr>
        <w:spacing w:line="160" w:lineRule="exact"/>
        <w:rPr>
          <w:rFonts w:ascii="Times New Roman" w:hAnsi="Times New Roman"/>
          <w:sz w:val="36"/>
          <w:szCs w:val="36"/>
        </w:rPr>
      </w:pPr>
    </w:p>
    <w:p w14:paraId="4616BA25" w14:textId="6D510DEC" w:rsidR="00E37E71" w:rsidRPr="00C82C8A" w:rsidRDefault="00C82C8A" w:rsidP="006958DF">
      <w:pPr>
        <w:spacing w:line="300" w:lineRule="atLeast"/>
        <w:ind w:right="-143"/>
        <w:rPr>
          <w:rFonts w:ascii="Times" w:hAnsi="Times"/>
          <w:sz w:val="32"/>
          <w:szCs w:val="32"/>
        </w:rPr>
      </w:pPr>
      <w:r w:rsidRPr="00C82C8A">
        <w:rPr>
          <w:rFonts w:ascii="Times" w:hAnsi="Times"/>
          <w:sz w:val="32"/>
          <w:szCs w:val="32"/>
        </w:rPr>
        <w:t>T</w:t>
      </w:r>
      <w:r w:rsidR="00386857" w:rsidRPr="00C82C8A">
        <w:rPr>
          <w:rFonts w:ascii="Times" w:hAnsi="Times"/>
          <w:sz w:val="32"/>
          <w:szCs w:val="32"/>
        </w:rPr>
        <w:t xml:space="preserve">he </w:t>
      </w:r>
      <w:r w:rsidR="006958DF" w:rsidRPr="00C82C8A">
        <w:rPr>
          <w:rFonts w:ascii="Times" w:hAnsi="Times"/>
          <w:sz w:val="32"/>
          <w:szCs w:val="32"/>
        </w:rPr>
        <w:t>L</w:t>
      </w:r>
      <w:r w:rsidR="00386857" w:rsidRPr="00C82C8A">
        <w:rPr>
          <w:rFonts w:ascii="Times" w:hAnsi="Times"/>
          <w:sz w:val="32"/>
          <w:szCs w:val="32"/>
        </w:rPr>
        <w:t>egend</w:t>
      </w:r>
      <w:r w:rsidR="006958DF" w:rsidRPr="00C82C8A">
        <w:rPr>
          <w:rFonts w:ascii="Times" w:hAnsi="Times"/>
          <w:sz w:val="32"/>
          <w:szCs w:val="32"/>
        </w:rPr>
        <w:t xml:space="preserve"> of Cos</w:t>
      </w:r>
      <w:r w:rsidR="008C35B1">
        <w:rPr>
          <w:rFonts w:ascii="Times" w:hAnsi="Times"/>
          <w:sz w:val="32"/>
          <w:szCs w:val="32"/>
        </w:rPr>
        <w:t>d</w:t>
      </w:r>
      <w:r w:rsidR="006958DF" w:rsidRPr="00C82C8A">
        <w:rPr>
          <w:rFonts w:ascii="Times" w:hAnsi="Times"/>
          <w:sz w:val="32"/>
          <w:szCs w:val="32"/>
        </w:rPr>
        <w:t xml:space="preserve">roe and </w:t>
      </w:r>
      <w:r w:rsidR="008C35B1">
        <w:rPr>
          <w:rFonts w:ascii="Times" w:hAnsi="Times"/>
          <w:sz w:val="32"/>
          <w:szCs w:val="32"/>
        </w:rPr>
        <w:t>Heraclius</w:t>
      </w:r>
      <w:r w:rsidR="00AB19C0" w:rsidRPr="00C82C8A">
        <w:rPr>
          <w:rFonts w:ascii="Times" w:hAnsi="Times"/>
          <w:sz w:val="32"/>
          <w:szCs w:val="32"/>
        </w:rPr>
        <w:t xml:space="preserve"> </w:t>
      </w:r>
      <w:r w:rsidR="00386857" w:rsidRPr="00C82C8A">
        <w:rPr>
          <w:rFonts w:ascii="Times" w:hAnsi="Times"/>
          <w:sz w:val="32"/>
          <w:szCs w:val="32"/>
        </w:rPr>
        <w:t>in</w:t>
      </w:r>
      <w:r w:rsidR="00AB19C0" w:rsidRPr="00C82C8A">
        <w:rPr>
          <w:rFonts w:ascii="Times" w:hAnsi="Times"/>
          <w:sz w:val="32"/>
          <w:szCs w:val="32"/>
        </w:rPr>
        <w:t xml:space="preserve"> AM 619 4to</w:t>
      </w:r>
    </w:p>
    <w:p w14:paraId="556293A1" w14:textId="77777777" w:rsidR="007358A1" w:rsidRDefault="007358A1" w:rsidP="00A47A3C">
      <w:pPr>
        <w:spacing w:line="300" w:lineRule="atLeast"/>
        <w:rPr>
          <w:rFonts w:ascii="Times" w:hAnsi="Times"/>
        </w:rPr>
      </w:pPr>
    </w:p>
    <w:p w14:paraId="41C6781B" w14:textId="6A7518A9" w:rsidR="007358A1" w:rsidRPr="00DA7D2C" w:rsidRDefault="00C82C8A" w:rsidP="00A47A3C">
      <w:pPr>
        <w:spacing w:line="300" w:lineRule="atLeast"/>
        <w:rPr>
          <w:rFonts w:ascii="Times" w:hAnsi="Times"/>
        </w:rPr>
      </w:pPr>
      <w:r>
        <w:rPr>
          <w:rFonts w:ascii="Times" w:hAnsi="Times"/>
        </w:rPr>
        <w:t>By</w:t>
      </w:r>
      <w:r w:rsidR="007358A1">
        <w:rPr>
          <w:rFonts w:ascii="Times" w:hAnsi="Times"/>
        </w:rPr>
        <w:t xml:space="preserve"> </w:t>
      </w:r>
      <w:r w:rsidR="007358A1" w:rsidRPr="007358A1">
        <w:rPr>
          <w:rFonts w:ascii="Times" w:hAnsi="Times"/>
          <w:i/>
        </w:rPr>
        <w:t>Odd Einar Haugen</w:t>
      </w:r>
      <w:r w:rsidR="00DA7D2C">
        <w:rPr>
          <w:rFonts w:ascii="Times" w:hAnsi="Times"/>
        </w:rPr>
        <w:t xml:space="preserve">  ·  </w:t>
      </w:r>
      <w:r w:rsidR="0012221F">
        <w:rPr>
          <w:rFonts w:ascii="Times" w:hAnsi="Times"/>
        </w:rPr>
        <w:t xml:space="preserve">Version </w:t>
      </w:r>
      <w:r w:rsidR="001B5ED4">
        <w:rPr>
          <w:rFonts w:ascii="Times" w:hAnsi="Times"/>
        </w:rPr>
        <w:t>1.0</w:t>
      </w:r>
      <w:r w:rsidR="0012221F">
        <w:rPr>
          <w:rFonts w:ascii="Times" w:hAnsi="Times"/>
        </w:rPr>
        <w:t xml:space="preserve">  ·  </w:t>
      </w:r>
      <w:r w:rsidR="00723499">
        <w:rPr>
          <w:rFonts w:ascii="Times" w:hAnsi="Times"/>
        </w:rPr>
        <w:t>7</w:t>
      </w:r>
      <w:r w:rsidR="00DA7D2C">
        <w:rPr>
          <w:rFonts w:ascii="Times" w:hAnsi="Times"/>
        </w:rPr>
        <w:t xml:space="preserve"> </w:t>
      </w:r>
      <w:r w:rsidR="00723499">
        <w:rPr>
          <w:rFonts w:ascii="Times" w:hAnsi="Times"/>
        </w:rPr>
        <w:t>June</w:t>
      </w:r>
      <w:r w:rsidR="00DA7D2C">
        <w:rPr>
          <w:rFonts w:ascii="Times" w:hAnsi="Times"/>
        </w:rPr>
        <w:t xml:space="preserve"> 2017</w:t>
      </w:r>
    </w:p>
    <w:p w14:paraId="655DE4E6" w14:textId="4507379D" w:rsidR="004E133B" w:rsidRDefault="004E133B" w:rsidP="00A47A3C">
      <w:pPr>
        <w:spacing w:line="300" w:lineRule="atLeast"/>
        <w:ind w:left="-397"/>
        <w:rPr>
          <w:rFonts w:ascii="Times" w:hAnsi="Times"/>
        </w:rPr>
      </w:pPr>
      <w:r>
        <w:rPr>
          <w:rFonts w:ascii="Times" w:hAnsi="Times"/>
          <w:noProof/>
          <w:lang w:val="en-US" w:eastAsia="nb-NO"/>
        </w:rPr>
        <w:drawing>
          <wp:inline distT="0" distB="0" distL="0" distR="0" wp14:anchorId="185B39D3" wp14:editId="242D7EE1">
            <wp:extent cx="4847802" cy="2968159"/>
            <wp:effectExtent l="0" t="0" r="3810" b="3810"/>
            <wp:docPr id="1" name="Bilde 1" descr="Macintosh HD:Users:oddeinar:Dropbox:AnticoNordico:Texts for Lingon:Images:[0] Fig 5 Homiliebok opps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oddeinar:Dropbox:AnticoNordico:Texts for Lingon:Images:[0] Fig 5 Homiliebok oppslag.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8078" cy="2968328"/>
                    </a:xfrm>
                    <a:prstGeom prst="rect">
                      <a:avLst/>
                    </a:prstGeom>
                    <a:noFill/>
                    <a:ln>
                      <a:noFill/>
                    </a:ln>
                  </pic:spPr>
                </pic:pic>
              </a:graphicData>
            </a:graphic>
          </wp:inline>
        </w:drawing>
      </w:r>
    </w:p>
    <w:p w14:paraId="7E913AD3" w14:textId="77777777" w:rsidR="00C82C8A" w:rsidRDefault="00C82C8A" w:rsidP="00A47A3C">
      <w:pPr>
        <w:spacing w:line="300" w:lineRule="atLeast"/>
        <w:rPr>
          <w:rFonts w:ascii="Times" w:hAnsi="Times"/>
        </w:rPr>
      </w:pPr>
    </w:p>
    <w:p w14:paraId="13262D54" w14:textId="1DEBBE6B" w:rsidR="00DE226B" w:rsidRDefault="00C82C8A" w:rsidP="00A47A3C">
      <w:pPr>
        <w:spacing w:line="300" w:lineRule="atLeast"/>
        <w:rPr>
          <w:rFonts w:ascii="Times" w:hAnsi="Times"/>
        </w:rPr>
      </w:pPr>
      <w:r>
        <w:rPr>
          <w:rFonts w:ascii="Times" w:hAnsi="Times"/>
        </w:rPr>
        <w:t>This is an extended version of a tutorial made for a course in text encoding held at the University of Verona, 20–21 April</w:t>
      </w:r>
      <w:r w:rsidR="001D7AF9">
        <w:rPr>
          <w:rFonts w:ascii="Times" w:hAnsi="Times"/>
        </w:rPr>
        <w:t xml:space="preserve"> 2017</w:t>
      </w:r>
      <w:r>
        <w:rPr>
          <w:rFonts w:ascii="Times" w:hAnsi="Times"/>
        </w:rPr>
        <w:t xml:space="preserve">, </w:t>
      </w:r>
      <w:r w:rsidRPr="00C82C8A">
        <w:rPr>
          <w:rFonts w:ascii="Times" w:hAnsi="Times"/>
          <w:i/>
        </w:rPr>
        <w:t>Edizione Scientifica Digitale</w:t>
      </w:r>
      <w:r>
        <w:rPr>
          <w:rFonts w:ascii="Times" w:hAnsi="Times"/>
        </w:rPr>
        <w:t xml:space="preserve">. In this extended version, it is hopefully useful for anyone who would like to try encoding a </w:t>
      </w:r>
      <w:r w:rsidR="005D55B4">
        <w:rPr>
          <w:rFonts w:ascii="Times" w:hAnsi="Times"/>
        </w:rPr>
        <w:t xml:space="preserve">rather simple </w:t>
      </w:r>
      <w:r>
        <w:rPr>
          <w:rFonts w:ascii="Times" w:hAnsi="Times"/>
        </w:rPr>
        <w:t xml:space="preserve">medieval text </w:t>
      </w:r>
      <w:r w:rsidR="005D55B4">
        <w:rPr>
          <w:rFonts w:ascii="Times" w:hAnsi="Times"/>
        </w:rPr>
        <w:t>on a diplomatic level, i.e. transcribing the text word by word, line by line</w:t>
      </w:r>
      <w:r>
        <w:rPr>
          <w:rFonts w:ascii="Times" w:hAnsi="Times"/>
        </w:rPr>
        <w:t xml:space="preserve">. Translations of the text into </w:t>
      </w:r>
      <w:r w:rsidR="00963FBA">
        <w:rPr>
          <w:rFonts w:ascii="Times" w:hAnsi="Times"/>
        </w:rPr>
        <w:t>German</w:t>
      </w:r>
      <w:r>
        <w:rPr>
          <w:rFonts w:ascii="Times" w:hAnsi="Times"/>
        </w:rPr>
        <w:t xml:space="preserve"> and Italian are located at the end</w:t>
      </w:r>
      <w:r w:rsidR="00326D4F">
        <w:rPr>
          <w:rFonts w:ascii="Times" w:hAnsi="Times"/>
        </w:rPr>
        <w:t xml:space="preserve"> of the tutorial</w:t>
      </w:r>
      <w:r>
        <w:rPr>
          <w:rFonts w:ascii="Times" w:hAnsi="Times"/>
        </w:rPr>
        <w:t>.</w:t>
      </w:r>
    </w:p>
    <w:p w14:paraId="39A1F73A" w14:textId="77777777" w:rsidR="00C82C8A" w:rsidRDefault="00C82C8A" w:rsidP="00A47A3C">
      <w:pPr>
        <w:spacing w:line="300" w:lineRule="atLeast"/>
        <w:rPr>
          <w:rFonts w:ascii="Times" w:hAnsi="Times"/>
        </w:rPr>
      </w:pPr>
    </w:p>
    <w:p w14:paraId="159641A4" w14:textId="69578DB6" w:rsidR="00C82C8A" w:rsidRDefault="00C82C8A" w:rsidP="00A47A3C">
      <w:pPr>
        <w:spacing w:line="300" w:lineRule="atLeast"/>
        <w:rPr>
          <w:rFonts w:ascii="Times" w:hAnsi="Times"/>
        </w:rPr>
      </w:pPr>
      <w:r>
        <w:rPr>
          <w:rFonts w:ascii="Times" w:hAnsi="Times"/>
        </w:rPr>
        <w:t xml:space="preserve">Please note that all files in this PDF tutorial are available from the </w:t>
      </w:r>
      <w:r w:rsidRPr="00656B72">
        <w:rPr>
          <w:rFonts w:ascii="Times" w:hAnsi="Times"/>
          <w:i/>
        </w:rPr>
        <w:t>Tutorial</w:t>
      </w:r>
      <w:r>
        <w:rPr>
          <w:rFonts w:ascii="Times" w:hAnsi="Times"/>
        </w:rPr>
        <w:t xml:space="preserve"> and </w:t>
      </w:r>
      <w:r w:rsidRPr="00656B72">
        <w:rPr>
          <w:rFonts w:ascii="Times" w:hAnsi="Times"/>
          <w:i/>
        </w:rPr>
        <w:t>Samples</w:t>
      </w:r>
      <w:r>
        <w:rPr>
          <w:rFonts w:ascii="Times" w:hAnsi="Times"/>
        </w:rPr>
        <w:t xml:space="preserve"> of the </w:t>
      </w:r>
      <w:r w:rsidRPr="00656B72">
        <w:rPr>
          <w:rFonts w:ascii="Times" w:hAnsi="Times"/>
          <w:i/>
        </w:rPr>
        <w:t>Menota Handbook</w:t>
      </w:r>
      <w:r>
        <w:rPr>
          <w:rFonts w:ascii="Times" w:hAnsi="Times"/>
        </w:rPr>
        <w:t xml:space="preserve">, v. 3.0, at </w:t>
      </w:r>
      <w:hyperlink r:id="rId8" w:history="1">
        <w:r w:rsidR="00656B72" w:rsidRPr="00215288">
          <w:rPr>
            <w:rStyle w:val="Hyperkobling"/>
            <w:rFonts w:ascii="Times" w:hAnsi="Times"/>
          </w:rPr>
          <w:t>http://www.menota.org/HB3_index.xml</w:t>
        </w:r>
      </w:hyperlink>
    </w:p>
    <w:p w14:paraId="319E40C2" w14:textId="77777777" w:rsidR="00656B72" w:rsidRDefault="00656B72" w:rsidP="00A47A3C">
      <w:pPr>
        <w:spacing w:line="300" w:lineRule="atLeast"/>
        <w:rPr>
          <w:rFonts w:ascii="Times" w:hAnsi="Times"/>
        </w:rPr>
      </w:pPr>
    </w:p>
    <w:p w14:paraId="281B8095" w14:textId="48CF2862" w:rsidR="00046A23" w:rsidRDefault="00393F66" w:rsidP="00A47A3C">
      <w:pPr>
        <w:spacing w:line="300" w:lineRule="atLeast"/>
        <w:rPr>
          <w:rFonts w:ascii="Times" w:hAnsi="Times"/>
        </w:rPr>
      </w:pPr>
      <w:r>
        <w:rPr>
          <w:rFonts w:ascii="Times" w:hAnsi="Times"/>
        </w:rPr>
        <w:t xml:space="preserve">The text used for this tutorial is </w:t>
      </w:r>
      <w:r w:rsidR="00C1694C">
        <w:rPr>
          <w:rFonts w:ascii="Times" w:hAnsi="Times"/>
        </w:rPr>
        <w:t>the</w:t>
      </w:r>
      <w:r w:rsidR="000B4C47">
        <w:rPr>
          <w:rFonts w:ascii="Times" w:hAnsi="Times"/>
        </w:rPr>
        <w:t xml:space="preserve"> legend </w:t>
      </w:r>
      <w:r w:rsidR="00C1694C">
        <w:rPr>
          <w:rFonts w:ascii="Times" w:hAnsi="Times"/>
        </w:rPr>
        <w:t xml:space="preserve">of Cosdroe and Heraclius </w:t>
      </w:r>
      <w:r w:rsidR="000B4C47">
        <w:rPr>
          <w:rFonts w:ascii="Times" w:hAnsi="Times"/>
        </w:rPr>
        <w:t>in</w:t>
      </w:r>
      <w:r>
        <w:rPr>
          <w:rFonts w:ascii="Times" w:hAnsi="Times"/>
        </w:rPr>
        <w:t xml:space="preserve"> the</w:t>
      </w:r>
      <w:r w:rsidR="00E37E71">
        <w:rPr>
          <w:rFonts w:ascii="Times" w:hAnsi="Times"/>
        </w:rPr>
        <w:t xml:space="preserve"> Old Norw</w:t>
      </w:r>
      <w:r w:rsidR="00951EE2">
        <w:rPr>
          <w:rFonts w:ascii="Times" w:hAnsi="Times"/>
        </w:rPr>
        <w:t xml:space="preserve">egian </w:t>
      </w:r>
      <w:r w:rsidR="000B4C47">
        <w:rPr>
          <w:rFonts w:ascii="Times" w:hAnsi="Times"/>
        </w:rPr>
        <w:t>H</w:t>
      </w:r>
      <w:r w:rsidR="00951EE2">
        <w:rPr>
          <w:rFonts w:ascii="Times" w:hAnsi="Times"/>
        </w:rPr>
        <w:t xml:space="preserve">omily </w:t>
      </w:r>
      <w:r w:rsidR="000B4C47">
        <w:rPr>
          <w:rFonts w:ascii="Times" w:hAnsi="Times"/>
        </w:rPr>
        <w:t>B</w:t>
      </w:r>
      <w:r w:rsidR="00951EE2">
        <w:rPr>
          <w:rFonts w:ascii="Times" w:hAnsi="Times"/>
        </w:rPr>
        <w:t xml:space="preserve">ook. </w:t>
      </w:r>
      <w:r w:rsidR="00C1694C">
        <w:rPr>
          <w:rFonts w:ascii="Times" w:hAnsi="Times"/>
        </w:rPr>
        <w:t>This</w:t>
      </w:r>
      <w:r w:rsidR="000B4C47">
        <w:rPr>
          <w:rFonts w:ascii="Times" w:hAnsi="Times"/>
        </w:rPr>
        <w:t xml:space="preserve"> text</w:t>
      </w:r>
      <w:r w:rsidR="00951EE2">
        <w:rPr>
          <w:rFonts w:ascii="Times" w:hAnsi="Times"/>
        </w:rPr>
        <w:t xml:space="preserve"> is </w:t>
      </w:r>
      <w:r w:rsidR="00E37E71">
        <w:rPr>
          <w:rFonts w:ascii="Times" w:hAnsi="Times"/>
        </w:rPr>
        <w:t xml:space="preserve">based on a Latin </w:t>
      </w:r>
      <w:r w:rsidR="00BE3D03">
        <w:rPr>
          <w:rFonts w:ascii="Times" w:hAnsi="Times"/>
        </w:rPr>
        <w:t>version</w:t>
      </w:r>
      <w:r w:rsidR="00E37E71">
        <w:rPr>
          <w:rFonts w:ascii="Times" w:hAnsi="Times"/>
        </w:rPr>
        <w:t xml:space="preserve"> of the legend</w:t>
      </w:r>
      <w:r w:rsidR="00951EE2">
        <w:rPr>
          <w:rFonts w:ascii="Times" w:hAnsi="Times"/>
        </w:rPr>
        <w:t xml:space="preserve">, and is in the manuscript entitled </w:t>
      </w:r>
      <w:r w:rsidR="004438F9" w:rsidRPr="004438F9">
        <w:rPr>
          <w:rFonts w:ascii="Times" w:hAnsi="Times"/>
          <w:i/>
        </w:rPr>
        <w:t>In exaltatione sancte crucis</w:t>
      </w:r>
      <w:r w:rsidR="000B4C47">
        <w:rPr>
          <w:rFonts w:ascii="Times" w:hAnsi="Times"/>
        </w:rPr>
        <w:t xml:space="preserve"> ‘On the E</w:t>
      </w:r>
      <w:r w:rsidR="004438F9">
        <w:rPr>
          <w:rFonts w:ascii="Times" w:hAnsi="Times"/>
        </w:rPr>
        <w:t>xal</w:t>
      </w:r>
      <w:r w:rsidR="003B5F32">
        <w:rPr>
          <w:rFonts w:ascii="Times" w:hAnsi="Times"/>
        </w:rPr>
        <w:softHyphen/>
      </w:r>
      <w:r w:rsidR="004438F9">
        <w:rPr>
          <w:rFonts w:ascii="Times" w:hAnsi="Times"/>
        </w:rPr>
        <w:t>tation of the Holy Cross’</w:t>
      </w:r>
      <w:r w:rsidR="00E37E71">
        <w:rPr>
          <w:rFonts w:ascii="Times" w:hAnsi="Times"/>
        </w:rPr>
        <w:t>.</w:t>
      </w:r>
      <w:r w:rsidR="00C1694C">
        <w:rPr>
          <w:rFonts w:ascii="Times" w:hAnsi="Times"/>
        </w:rPr>
        <w:t xml:space="preserve"> It appears alongside a number of homilies.</w:t>
      </w:r>
    </w:p>
    <w:p w14:paraId="78D90A9E" w14:textId="77777777" w:rsidR="00046A23" w:rsidRDefault="00046A23" w:rsidP="00A47A3C">
      <w:pPr>
        <w:spacing w:line="300" w:lineRule="atLeast"/>
        <w:rPr>
          <w:rFonts w:ascii="Times" w:hAnsi="Times"/>
        </w:rPr>
      </w:pPr>
    </w:p>
    <w:p w14:paraId="61E3CDDF" w14:textId="2E2221D1" w:rsidR="004438F9" w:rsidRDefault="00186E3F" w:rsidP="004438F9">
      <w:pPr>
        <w:spacing w:line="300" w:lineRule="atLeast"/>
        <w:rPr>
          <w:rFonts w:ascii="Times" w:hAnsi="Times"/>
        </w:rPr>
      </w:pPr>
      <w:r>
        <w:rPr>
          <w:rFonts w:ascii="Times" w:hAnsi="Times"/>
        </w:rPr>
        <w:t xml:space="preserve">The Old Norwegian </w:t>
      </w:r>
      <w:r w:rsidR="00675558">
        <w:rPr>
          <w:rFonts w:ascii="Times" w:hAnsi="Times"/>
        </w:rPr>
        <w:t>H</w:t>
      </w:r>
      <w:r>
        <w:rPr>
          <w:rFonts w:ascii="Times" w:hAnsi="Times"/>
        </w:rPr>
        <w:t xml:space="preserve">omily </w:t>
      </w:r>
      <w:r w:rsidR="00675558">
        <w:rPr>
          <w:rFonts w:ascii="Times" w:hAnsi="Times"/>
        </w:rPr>
        <w:t>B</w:t>
      </w:r>
      <w:r>
        <w:rPr>
          <w:rFonts w:ascii="Times" w:hAnsi="Times"/>
        </w:rPr>
        <w:t>ook</w:t>
      </w:r>
      <w:r w:rsidR="00006950">
        <w:rPr>
          <w:rFonts w:ascii="Times" w:hAnsi="Times"/>
        </w:rPr>
        <w:t xml:space="preserve"> (shown above)</w:t>
      </w:r>
      <w:r>
        <w:rPr>
          <w:rFonts w:ascii="Times" w:hAnsi="Times"/>
        </w:rPr>
        <w:t xml:space="preserve"> </w:t>
      </w:r>
      <w:r w:rsidR="003931C7">
        <w:rPr>
          <w:rFonts w:ascii="Times" w:hAnsi="Times"/>
        </w:rPr>
        <w:t>is also referred to as</w:t>
      </w:r>
      <w:r>
        <w:rPr>
          <w:rFonts w:ascii="Times" w:hAnsi="Times"/>
        </w:rPr>
        <w:t xml:space="preserve"> AM 619 4to, </w:t>
      </w:r>
      <w:r w:rsidR="00AB3082">
        <w:rPr>
          <w:rFonts w:ascii="Times" w:hAnsi="Times"/>
        </w:rPr>
        <w:t>meaning</w:t>
      </w:r>
      <w:r>
        <w:rPr>
          <w:rFonts w:ascii="Times" w:hAnsi="Times"/>
        </w:rPr>
        <w:t xml:space="preserve"> that it belongs to the manuscript collection of Árni Magnússon (</w:t>
      </w:r>
      <w:r w:rsidR="004F05A7">
        <w:rPr>
          <w:rFonts w:ascii="Times" w:hAnsi="Times"/>
        </w:rPr>
        <w:t>1663</w:t>
      </w:r>
      <w:r>
        <w:rPr>
          <w:rFonts w:ascii="Times" w:hAnsi="Times"/>
        </w:rPr>
        <w:t>–</w:t>
      </w:r>
      <w:r w:rsidR="004F05A7">
        <w:rPr>
          <w:rFonts w:ascii="Times" w:hAnsi="Times"/>
        </w:rPr>
        <w:t>1730</w:t>
      </w:r>
      <w:r>
        <w:rPr>
          <w:rFonts w:ascii="Times" w:hAnsi="Times"/>
        </w:rPr>
        <w:t xml:space="preserve">) and is now </w:t>
      </w:r>
      <w:r w:rsidR="00B9153E">
        <w:rPr>
          <w:rFonts w:ascii="Times" w:hAnsi="Times"/>
        </w:rPr>
        <w:t>kept</w:t>
      </w:r>
      <w:r w:rsidR="00F80C73">
        <w:rPr>
          <w:rFonts w:ascii="Times" w:hAnsi="Times"/>
        </w:rPr>
        <w:t xml:space="preserve"> in the</w:t>
      </w:r>
      <w:r>
        <w:rPr>
          <w:rFonts w:ascii="Times" w:hAnsi="Times"/>
        </w:rPr>
        <w:t xml:space="preserve"> collection still carrying his name in Copenhagen</w:t>
      </w:r>
      <w:r w:rsidR="000E0B3A">
        <w:rPr>
          <w:rFonts w:ascii="Times" w:hAnsi="Times"/>
        </w:rPr>
        <w:t xml:space="preserve">, </w:t>
      </w:r>
      <w:r w:rsidR="000E0B3A" w:rsidRPr="000E0B3A">
        <w:rPr>
          <w:rFonts w:ascii="Times" w:hAnsi="Times"/>
          <w:i/>
        </w:rPr>
        <w:t>The Arna</w:t>
      </w:r>
      <w:r w:rsidR="007E1FE4">
        <w:rPr>
          <w:rFonts w:ascii="Times" w:hAnsi="Times"/>
          <w:i/>
        </w:rPr>
        <w:softHyphen/>
      </w:r>
      <w:r w:rsidR="000E0B3A" w:rsidRPr="000E0B3A">
        <w:rPr>
          <w:rFonts w:ascii="Times" w:hAnsi="Times"/>
          <w:i/>
        </w:rPr>
        <w:t>magnæan Collection</w:t>
      </w:r>
      <w:r>
        <w:rPr>
          <w:rFonts w:ascii="Times" w:hAnsi="Times"/>
        </w:rPr>
        <w:t>.</w:t>
      </w:r>
      <w:r w:rsidR="00046A23">
        <w:rPr>
          <w:rFonts w:ascii="Times" w:hAnsi="Times"/>
        </w:rPr>
        <w:t xml:space="preserve"> It</w:t>
      </w:r>
      <w:r>
        <w:rPr>
          <w:rFonts w:ascii="Times" w:hAnsi="Times"/>
        </w:rPr>
        <w:t xml:space="preserve"> is the </w:t>
      </w:r>
      <w:r w:rsidR="00750C8E">
        <w:rPr>
          <w:rFonts w:ascii="Times" w:hAnsi="Times"/>
        </w:rPr>
        <w:t>earliest</w:t>
      </w:r>
      <w:r>
        <w:rPr>
          <w:rFonts w:ascii="Times" w:hAnsi="Times"/>
        </w:rPr>
        <w:t xml:space="preserve"> almost complete Norwegian codex, written in Bergen not long after 1200. </w:t>
      </w:r>
      <w:r w:rsidR="0018643B">
        <w:rPr>
          <w:rFonts w:ascii="Times" w:hAnsi="Times"/>
        </w:rPr>
        <w:t>The s</w:t>
      </w:r>
      <w:r w:rsidR="00AF252D">
        <w:rPr>
          <w:rFonts w:ascii="Times" w:hAnsi="Times"/>
        </w:rPr>
        <w:t>cript might be called an early P</w:t>
      </w:r>
      <w:r w:rsidR="0018643B">
        <w:rPr>
          <w:rFonts w:ascii="Times" w:hAnsi="Times"/>
        </w:rPr>
        <w:t>rotogothic type with distinct Insular features, and it clearly testifies to the fact the Early Norwegian script was based on English script of the time, showing a mixture of Insular and Carolingian traits. Unusually, the scribe of AM 619 4to also wrote the rubrics and drew th</w:t>
      </w:r>
      <w:r w:rsidR="00CE001F">
        <w:rPr>
          <w:rFonts w:ascii="Times" w:hAnsi="Times"/>
        </w:rPr>
        <w:t>e initials himself, and his hand</w:t>
      </w:r>
      <w:r w:rsidR="000E0B3A">
        <w:rPr>
          <w:rFonts w:ascii="Times" w:hAnsi="Times"/>
        </w:rPr>
        <w:t xml:space="preserve"> has also been identified in fragments of Latin liturgical codices.</w:t>
      </w:r>
    </w:p>
    <w:p w14:paraId="7B5DD5AD" w14:textId="77777777" w:rsidR="004438F9" w:rsidRDefault="004438F9" w:rsidP="004438F9">
      <w:pPr>
        <w:rPr>
          <w:rFonts w:ascii="Times" w:hAnsi="Times"/>
        </w:rPr>
      </w:pPr>
      <w:r>
        <w:rPr>
          <w:rFonts w:ascii="Times" w:hAnsi="Times"/>
          <w:noProof/>
          <w:lang w:val="en-US" w:eastAsia="nb-NO"/>
        </w:rPr>
        <w:lastRenderedPageBreak/>
        <w:drawing>
          <wp:inline distT="0" distB="0" distL="0" distR="0" wp14:anchorId="34837761" wp14:editId="32878713">
            <wp:extent cx="5401945" cy="7738745"/>
            <wp:effectExtent l="0" t="0" r="8255" b="8255"/>
            <wp:docPr id="2" name="Bilde 2" descr="Macintosh HD:Users:oddeinar:Desktop:Menota-UBB:trunk:facsimiles:AM-619-4to:AM-619-4to-65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oddeinar:Desktop:Menota-UBB:trunk:facsimiles:AM-619-4to:AM-619-4to-65v.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1945" cy="7738745"/>
                    </a:xfrm>
                    <a:prstGeom prst="rect">
                      <a:avLst/>
                    </a:prstGeom>
                    <a:noFill/>
                    <a:ln>
                      <a:noFill/>
                    </a:ln>
                  </pic:spPr>
                </pic:pic>
              </a:graphicData>
            </a:graphic>
          </wp:inline>
        </w:drawing>
      </w:r>
    </w:p>
    <w:p w14:paraId="59DB3CBE" w14:textId="77777777" w:rsidR="004438F9" w:rsidRDefault="004438F9" w:rsidP="004438F9">
      <w:pPr>
        <w:rPr>
          <w:rFonts w:ascii="Times" w:hAnsi="Times"/>
        </w:rPr>
      </w:pPr>
    </w:p>
    <w:p w14:paraId="4AB61845" w14:textId="77777777" w:rsidR="004438F9" w:rsidRDefault="004438F9" w:rsidP="004438F9">
      <w:pPr>
        <w:rPr>
          <w:rFonts w:ascii="Times" w:hAnsi="Times"/>
        </w:rPr>
      </w:pPr>
      <w:r>
        <w:rPr>
          <w:rFonts w:ascii="Times" w:hAnsi="Times"/>
        </w:rPr>
        <w:t>AM 619 4to, fol. 65v</w:t>
      </w:r>
    </w:p>
    <w:p w14:paraId="46CDE156" w14:textId="77777777" w:rsidR="004438F9" w:rsidRDefault="004438F9" w:rsidP="004438F9">
      <w:pPr>
        <w:spacing w:line="120" w:lineRule="exact"/>
        <w:rPr>
          <w:rFonts w:ascii="Times" w:hAnsi="Times"/>
        </w:rPr>
      </w:pPr>
    </w:p>
    <w:p w14:paraId="634A8B03" w14:textId="287CC0FB" w:rsidR="004438F9" w:rsidRDefault="004438F9" w:rsidP="004438F9">
      <w:pPr>
        <w:rPr>
          <w:rFonts w:ascii="Times" w:hAnsi="Times"/>
        </w:rPr>
      </w:pPr>
      <w:r>
        <w:rPr>
          <w:rFonts w:ascii="Times" w:hAnsi="Times"/>
        </w:rPr>
        <w:t>The Legend of Cos</w:t>
      </w:r>
      <w:r w:rsidR="0051126C">
        <w:rPr>
          <w:rFonts w:ascii="Times" w:hAnsi="Times"/>
        </w:rPr>
        <w:t>d</w:t>
      </w:r>
      <w:r>
        <w:rPr>
          <w:rFonts w:ascii="Times" w:hAnsi="Times"/>
        </w:rPr>
        <w:t xml:space="preserve">roe and </w:t>
      </w:r>
      <w:r w:rsidR="0051126C">
        <w:rPr>
          <w:rFonts w:ascii="Times" w:hAnsi="Times"/>
        </w:rPr>
        <w:t>He</w:t>
      </w:r>
      <w:r>
        <w:rPr>
          <w:rFonts w:ascii="Times" w:hAnsi="Times"/>
        </w:rPr>
        <w:t>racli</w:t>
      </w:r>
      <w:r w:rsidR="0051126C">
        <w:rPr>
          <w:rFonts w:ascii="Times" w:hAnsi="Times"/>
        </w:rPr>
        <w:t>us</w:t>
      </w:r>
      <w:r>
        <w:rPr>
          <w:rFonts w:ascii="Times" w:hAnsi="Times"/>
        </w:rPr>
        <w:t xml:space="preserve"> begins with the large initial “C” in line 26.</w:t>
      </w:r>
    </w:p>
    <w:p w14:paraId="3DC3EC13" w14:textId="77777777" w:rsidR="004438F9" w:rsidRDefault="004438F9" w:rsidP="004438F9">
      <w:pPr>
        <w:rPr>
          <w:rFonts w:ascii="Times" w:hAnsi="Times"/>
        </w:rPr>
      </w:pPr>
    </w:p>
    <w:p w14:paraId="204463A7" w14:textId="77777777" w:rsidR="004438F9" w:rsidRDefault="004438F9" w:rsidP="004438F9">
      <w:pPr>
        <w:rPr>
          <w:rFonts w:ascii="Times" w:hAnsi="Times"/>
        </w:rPr>
      </w:pPr>
      <w:r>
        <w:rPr>
          <w:rFonts w:ascii="Times" w:hAnsi="Times"/>
          <w:noProof/>
          <w:lang w:val="en-US" w:eastAsia="nb-NO"/>
        </w:rPr>
        <w:drawing>
          <wp:inline distT="0" distB="0" distL="0" distR="0" wp14:anchorId="1455BEA5" wp14:editId="387F7225">
            <wp:extent cx="5401945" cy="7891145"/>
            <wp:effectExtent l="0" t="0" r="8255" b="8255"/>
            <wp:docPr id="3" name="Bilde 3" descr="Macintosh HD:Users:oddeinar:Desktop:AM-619-4to-66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oddeinar:Desktop:AM-619-4to-66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1945" cy="7891145"/>
                    </a:xfrm>
                    <a:prstGeom prst="rect">
                      <a:avLst/>
                    </a:prstGeom>
                    <a:noFill/>
                    <a:ln>
                      <a:noFill/>
                    </a:ln>
                  </pic:spPr>
                </pic:pic>
              </a:graphicData>
            </a:graphic>
          </wp:inline>
        </w:drawing>
      </w:r>
    </w:p>
    <w:p w14:paraId="7AAFD3D5" w14:textId="77777777" w:rsidR="004438F9" w:rsidRDefault="004438F9" w:rsidP="004438F9">
      <w:pPr>
        <w:rPr>
          <w:rFonts w:ascii="Times" w:hAnsi="Times"/>
        </w:rPr>
      </w:pPr>
    </w:p>
    <w:p w14:paraId="4E83A614" w14:textId="77777777" w:rsidR="00046A23" w:rsidRDefault="004438F9" w:rsidP="004438F9">
      <w:pPr>
        <w:rPr>
          <w:rFonts w:ascii="Times" w:hAnsi="Times"/>
        </w:rPr>
      </w:pPr>
      <w:r>
        <w:rPr>
          <w:rFonts w:ascii="Times" w:hAnsi="Times"/>
        </w:rPr>
        <w:t>AM 619 4to, fol. 66r</w:t>
      </w:r>
    </w:p>
    <w:p w14:paraId="7C5E382F" w14:textId="77777777" w:rsidR="00046A23" w:rsidRDefault="00046A23" w:rsidP="00046A23">
      <w:pPr>
        <w:spacing w:line="120" w:lineRule="exact"/>
        <w:rPr>
          <w:rFonts w:ascii="Times" w:hAnsi="Times"/>
        </w:rPr>
      </w:pPr>
    </w:p>
    <w:p w14:paraId="465E8E3C" w14:textId="59FF5947" w:rsidR="004438F9" w:rsidRDefault="00046A23" w:rsidP="004438F9">
      <w:pPr>
        <w:rPr>
          <w:rFonts w:ascii="Times" w:hAnsi="Times"/>
        </w:rPr>
      </w:pPr>
      <w:r>
        <w:rPr>
          <w:rFonts w:ascii="Times" w:hAnsi="Times"/>
        </w:rPr>
        <w:t xml:space="preserve">The legend ends in the </w:t>
      </w:r>
      <w:r w:rsidR="00CB472E">
        <w:rPr>
          <w:rFonts w:ascii="Times" w:hAnsi="Times"/>
        </w:rPr>
        <w:t xml:space="preserve">line immediately above the red rubric </w:t>
      </w:r>
      <w:r w:rsidR="00E14ECB">
        <w:rPr>
          <w:rFonts w:ascii="Times" w:hAnsi="Times"/>
        </w:rPr>
        <w:t>in</w:t>
      </w:r>
      <w:r w:rsidR="00CB472E">
        <w:rPr>
          <w:rFonts w:ascii="Times" w:hAnsi="Times"/>
        </w:rPr>
        <w:t xml:space="preserve"> the bottom</w:t>
      </w:r>
      <w:r w:rsidR="00E14ECB">
        <w:rPr>
          <w:rFonts w:ascii="Times" w:hAnsi="Times"/>
        </w:rPr>
        <w:t xml:space="preserve"> line</w:t>
      </w:r>
      <w:r w:rsidR="00CB472E">
        <w:rPr>
          <w:rFonts w:ascii="Times" w:hAnsi="Times"/>
        </w:rPr>
        <w:t>.</w:t>
      </w:r>
    </w:p>
    <w:p w14:paraId="6DEBC51D" w14:textId="77777777" w:rsidR="00046A23" w:rsidRDefault="00046A23" w:rsidP="004438F9">
      <w:pPr>
        <w:rPr>
          <w:rFonts w:ascii="Times" w:hAnsi="Times"/>
        </w:rPr>
      </w:pPr>
    </w:p>
    <w:p w14:paraId="03BB413D" w14:textId="27A821F2" w:rsidR="009373F3" w:rsidRDefault="00341E98" w:rsidP="00A47A3C">
      <w:pPr>
        <w:spacing w:line="300" w:lineRule="atLeast"/>
        <w:rPr>
          <w:rFonts w:ascii="Times" w:hAnsi="Times"/>
          <w:sz w:val="28"/>
          <w:szCs w:val="28"/>
          <w:lang w:val="nb-NO"/>
        </w:rPr>
      </w:pPr>
      <w:r>
        <w:rPr>
          <w:rFonts w:ascii="Times" w:hAnsi="Times"/>
          <w:sz w:val="28"/>
          <w:szCs w:val="28"/>
          <w:lang w:val="nb-NO"/>
        </w:rPr>
        <w:t xml:space="preserve">1. </w:t>
      </w:r>
      <w:r w:rsidR="00EA7C64">
        <w:rPr>
          <w:rFonts w:ascii="Times" w:hAnsi="Times"/>
          <w:sz w:val="28"/>
          <w:szCs w:val="28"/>
          <w:lang w:val="nb-NO"/>
        </w:rPr>
        <w:t>Selecting the XML editor</w:t>
      </w:r>
    </w:p>
    <w:p w14:paraId="49682D8A" w14:textId="77777777" w:rsidR="009373F3" w:rsidRDefault="009373F3" w:rsidP="00A47A3C">
      <w:pPr>
        <w:spacing w:line="300" w:lineRule="atLeast"/>
        <w:rPr>
          <w:rFonts w:ascii="Times" w:hAnsi="Times"/>
        </w:rPr>
      </w:pPr>
    </w:p>
    <w:p w14:paraId="41C26B45" w14:textId="52D38221" w:rsidR="009373F3" w:rsidRDefault="009373F3" w:rsidP="00A47A3C">
      <w:pPr>
        <w:spacing w:line="300" w:lineRule="atLeast"/>
        <w:rPr>
          <w:rFonts w:ascii="Times" w:hAnsi="Times"/>
        </w:rPr>
      </w:pPr>
      <w:r>
        <w:rPr>
          <w:rFonts w:ascii="Times" w:hAnsi="Times"/>
        </w:rPr>
        <w:t>There are a number of XML editors available. In the Menota project, we recommend using</w:t>
      </w:r>
      <w:r w:rsidR="004A2025">
        <w:rPr>
          <w:rFonts w:ascii="Times" w:hAnsi="Times"/>
        </w:rPr>
        <w:t xml:space="preserve"> the</w:t>
      </w:r>
      <w:r>
        <w:rPr>
          <w:rFonts w:ascii="Times" w:hAnsi="Times"/>
        </w:rPr>
        <w:t xml:space="preserve"> </w:t>
      </w:r>
      <w:r w:rsidR="004A2025">
        <w:rPr>
          <w:rFonts w:ascii="Times" w:hAnsi="Times"/>
        </w:rPr>
        <w:t>O</w:t>
      </w:r>
      <w:r w:rsidRPr="004A2025">
        <w:rPr>
          <w:rFonts w:ascii="Times" w:hAnsi="Times"/>
        </w:rPr>
        <w:t>xygen</w:t>
      </w:r>
      <w:r w:rsidR="004A2025" w:rsidRPr="004A2025">
        <w:rPr>
          <w:rFonts w:ascii="Times" w:hAnsi="Times"/>
        </w:rPr>
        <w:t xml:space="preserve"> XML Editor</w:t>
      </w:r>
      <w:r w:rsidR="009911FC">
        <w:rPr>
          <w:rFonts w:ascii="Times" w:hAnsi="Times"/>
        </w:rPr>
        <w:t>. O</w:t>
      </w:r>
      <w:r w:rsidR="00046A23">
        <w:rPr>
          <w:rFonts w:ascii="Times" w:hAnsi="Times"/>
        </w:rPr>
        <w:t>ther editors may be used</w:t>
      </w:r>
      <w:r w:rsidR="009911FC">
        <w:rPr>
          <w:rFonts w:ascii="Times" w:hAnsi="Times"/>
        </w:rPr>
        <w:t xml:space="preserve"> for the </w:t>
      </w:r>
      <w:r w:rsidR="00EE7074">
        <w:rPr>
          <w:rFonts w:ascii="Times" w:hAnsi="Times"/>
        </w:rPr>
        <w:t xml:space="preserve">actual </w:t>
      </w:r>
      <w:r w:rsidR="009911FC">
        <w:rPr>
          <w:rFonts w:ascii="Times" w:hAnsi="Times"/>
        </w:rPr>
        <w:t>transcription</w:t>
      </w:r>
      <w:r w:rsidR="00046A23">
        <w:rPr>
          <w:rFonts w:ascii="Times" w:hAnsi="Times"/>
        </w:rPr>
        <w:t xml:space="preserve">, </w:t>
      </w:r>
      <w:r w:rsidR="00A44635">
        <w:rPr>
          <w:rFonts w:ascii="Times" w:hAnsi="Times"/>
        </w:rPr>
        <w:t xml:space="preserve">but they may not work </w:t>
      </w:r>
      <w:r w:rsidR="00DD1CF3">
        <w:rPr>
          <w:rFonts w:ascii="Times" w:hAnsi="Times"/>
        </w:rPr>
        <w:t xml:space="preserve">as well </w:t>
      </w:r>
      <w:r w:rsidR="00A44635">
        <w:rPr>
          <w:rFonts w:ascii="Times" w:hAnsi="Times"/>
        </w:rPr>
        <w:t xml:space="preserve">for the </w:t>
      </w:r>
      <w:r w:rsidR="009911FC">
        <w:rPr>
          <w:rFonts w:ascii="Times" w:hAnsi="Times"/>
        </w:rPr>
        <w:t>remaining</w:t>
      </w:r>
      <w:r w:rsidR="00A44635">
        <w:rPr>
          <w:rFonts w:ascii="Times" w:hAnsi="Times"/>
        </w:rPr>
        <w:t xml:space="preserve"> process described here</w:t>
      </w:r>
      <w:r w:rsidR="00046A23">
        <w:rPr>
          <w:rFonts w:ascii="Times" w:hAnsi="Times"/>
        </w:rPr>
        <w:t>.</w:t>
      </w:r>
    </w:p>
    <w:p w14:paraId="59C72E83" w14:textId="77777777" w:rsidR="004A2025" w:rsidRDefault="004A2025" w:rsidP="00A47A3C">
      <w:pPr>
        <w:spacing w:line="300" w:lineRule="atLeast"/>
        <w:rPr>
          <w:rFonts w:ascii="Times" w:hAnsi="Times"/>
        </w:rPr>
      </w:pPr>
    </w:p>
    <w:p w14:paraId="49504F7A" w14:textId="5DF09F88" w:rsidR="004A2025" w:rsidRDefault="004A2025" w:rsidP="00A47A3C">
      <w:pPr>
        <w:spacing w:line="300" w:lineRule="atLeast"/>
        <w:rPr>
          <w:rFonts w:ascii="Times" w:hAnsi="Times"/>
        </w:rPr>
      </w:pPr>
      <w:r>
        <w:rPr>
          <w:rFonts w:ascii="Times" w:hAnsi="Times"/>
          <w:noProof/>
          <w:lang w:val="en-US" w:eastAsia="nb-NO"/>
        </w:rPr>
        <w:drawing>
          <wp:inline distT="0" distB="0" distL="0" distR="0" wp14:anchorId="7B8FC40E" wp14:editId="0765E9D6">
            <wp:extent cx="2877380" cy="477772"/>
            <wp:effectExtent l="0" t="0" r="0" b="5080"/>
            <wp:docPr id="4" name="Bilde 4" descr="Macintosh HD:Users:oddeinar:Desktop:Skjermbilde 2017-04-23 kl. 13.4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oddeinar:Desktop:Skjermbilde 2017-04-23 kl. 13.43.2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7380" cy="477772"/>
                    </a:xfrm>
                    <a:prstGeom prst="rect">
                      <a:avLst/>
                    </a:prstGeom>
                    <a:noFill/>
                    <a:ln>
                      <a:noFill/>
                    </a:ln>
                  </pic:spPr>
                </pic:pic>
              </a:graphicData>
            </a:graphic>
          </wp:inline>
        </w:drawing>
      </w:r>
    </w:p>
    <w:p w14:paraId="2905C6C6" w14:textId="77777777" w:rsidR="004A2025" w:rsidRDefault="004A2025" w:rsidP="00A47A3C">
      <w:pPr>
        <w:spacing w:line="300" w:lineRule="atLeast"/>
        <w:rPr>
          <w:rFonts w:ascii="Times" w:hAnsi="Times"/>
        </w:rPr>
      </w:pPr>
    </w:p>
    <w:p w14:paraId="74913CA7" w14:textId="0751B75C" w:rsidR="00D15043" w:rsidRDefault="00EA7C64" w:rsidP="00A47A3C">
      <w:pPr>
        <w:spacing w:line="300" w:lineRule="atLeast"/>
        <w:rPr>
          <w:rFonts w:ascii="Times" w:hAnsi="Times"/>
        </w:rPr>
      </w:pPr>
      <w:r>
        <w:rPr>
          <w:rFonts w:ascii="Times" w:hAnsi="Times"/>
        </w:rPr>
        <w:t xml:space="preserve">The </w:t>
      </w:r>
      <w:r w:rsidRPr="00EA7C64">
        <w:rPr>
          <w:rFonts w:ascii="Times" w:hAnsi="Times"/>
        </w:rPr>
        <w:t>Oxygen</w:t>
      </w:r>
      <w:r>
        <w:rPr>
          <w:rFonts w:ascii="Times" w:hAnsi="Times"/>
        </w:rPr>
        <w:t xml:space="preserve"> editor can be downloaded free of charge for a test period of 30 days. If </w:t>
      </w:r>
      <w:r w:rsidR="00D15043">
        <w:rPr>
          <w:rFonts w:ascii="Times" w:hAnsi="Times"/>
        </w:rPr>
        <w:br/>
      </w:r>
      <w:r>
        <w:rPr>
          <w:rFonts w:ascii="Times" w:hAnsi="Times"/>
        </w:rPr>
        <w:t xml:space="preserve">you would like to continue using it, there are favourable </w:t>
      </w:r>
      <w:r w:rsidR="004A2025">
        <w:rPr>
          <w:rFonts w:ascii="Times" w:hAnsi="Times"/>
        </w:rPr>
        <w:t>academic</w:t>
      </w:r>
      <w:r>
        <w:rPr>
          <w:rFonts w:ascii="Times" w:hAnsi="Times"/>
        </w:rPr>
        <w:t xml:space="preserve"> licenses to be had</w:t>
      </w:r>
      <w:r w:rsidR="00D15043">
        <w:rPr>
          <w:rFonts w:ascii="Times" w:hAnsi="Times"/>
        </w:rPr>
        <w:t xml:space="preserve">, </w:t>
      </w:r>
      <w:r w:rsidR="00D15043">
        <w:rPr>
          <w:rFonts w:ascii="Times" w:hAnsi="Times"/>
        </w:rPr>
        <w:br/>
        <w:t xml:space="preserve">cf. </w:t>
      </w:r>
      <w:hyperlink r:id="rId12" w:history="1">
        <w:r w:rsidR="00D15043" w:rsidRPr="00215288">
          <w:rPr>
            <w:rStyle w:val="Hyperkobling"/>
            <w:rFonts w:ascii="Times" w:hAnsi="Times"/>
          </w:rPr>
          <w:t>https://www.oxygenxml.com/xml_editor.html</w:t>
        </w:r>
      </w:hyperlink>
      <w:r w:rsidR="00D15043">
        <w:rPr>
          <w:rFonts w:ascii="Times" w:hAnsi="Times"/>
        </w:rPr>
        <w:br/>
      </w:r>
    </w:p>
    <w:p w14:paraId="796A8BF5" w14:textId="02D0CA55" w:rsidR="00EA7C64" w:rsidRDefault="004A2025" w:rsidP="00A47A3C">
      <w:pPr>
        <w:spacing w:line="300" w:lineRule="atLeast"/>
        <w:rPr>
          <w:rFonts w:ascii="Times" w:hAnsi="Times"/>
        </w:rPr>
      </w:pPr>
      <w:r>
        <w:rPr>
          <w:rFonts w:ascii="Times" w:hAnsi="Times"/>
        </w:rPr>
        <w:t>An important advantag</w:t>
      </w:r>
      <w:r w:rsidR="00EA7C64" w:rsidRPr="00EA7C64">
        <w:rPr>
          <w:rFonts w:ascii="Times" w:hAnsi="Times"/>
        </w:rPr>
        <w:t xml:space="preserve">e of Oxygen is that it </w:t>
      </w:r>
      <w:r w:rsidR="00EA7C64">
        <w:rPr>
          <w:rFonts w:ascii="Times" w:hAnsi="Times"/>
        </w:rPr>
        <w:t>runs on all major platforms, including Windows, Mac and Linux.</w:t>
      </w:r>
    </w:p>
    <w:p w14:paraId="7FAC0FB2" w14:textId="77777777" w:rsidR="00EA7C64" w:rsidRDefault="00EA7C64" w:rsidP="00A47A3C">
      <w:pPr>
        <w:spacing w:line="300" w:lineRule="atLeast"/>
        <w:rPr>
          <w:rFonts w:ascii="Times" w:hAnsi="Times"/>
        </w:rPr>
      </w:pPr>
    </w:p>
    <w:p w14:paraId="3E45C009" w14:textId="77777777" w:rsidR="00EA7C64" w:rsidRDefault="00EA7C64" w:rsidP="00A47A3C">
      <w:pPr>
        <w:spacing w:line="300" w:lineRule="atLeast"/>
        <w:rPr>
          <w:rFonts w:ascii="Times" w:hAnsi="Times"/>
        </w:rPr>
      </w:pPr>
    </w:p>
    <w:p w14:paraId="53B7690B" w14:textId="69857652" w:rsidR="00EA7C64" w:rsidRDefault="00EA7C64" w:rsidP="00EA7C64">
      <w:pPr>
        <w:spacing w:line="300" w:lineRule="atLeast"/>
        <w:rPr>
          <w:rFonts w:ascii="Times" w:hAnsi="Times"/>
          <w:sz w:val="28"/>
          <w:szCs w:val="28"/>
          <w:lang w:val="nb-NO"/>
        </w:rPr>
      </w:pPr>
      <w:r>
        <w:rPr>
          <w:rFonts w:ascii="Times" w:hAnsi="Times"/>
          <w:sz w:val="28"/>
          <w:szCs w:val="28"/>
          <w:lang w:val="nb-NO"/>
        </w:rPr>
        <w:t xml:space="preserve">2. </w:t>
      </w:r>
      <w:r w:rsidR="00545473">
        <w:rPr>
          <w:rFonts w:ascii="Times" w:hAnsi="Times"/>
          <w:sz w:val="28"/>
          <w:szCs w:val="28"/>
          <w:lang w:val="nb-NO"/>
        </w:rPr>
        <w:t>Opening a</w:t>
      </w:r>
      <w:r>
        <w:rPr>
          <w:rFonts w:ascii="Times" w:hAnsi="Times"/>
          <w:sz w:val="28"/>
          <w:szCs w:val="28"/>
          <w:lang w:val="nb-NO"/>
        </w:rPr>
        <w:t xml:space="preserve"> transcription file</w:t>
      </w:r>
    </w:p>
    <w:p w14:paraId="06E32963" w14:textId="77777777" w:rsidR="00EA7C64" w:rsidRDefault="00EA7C64" w:rsidP="00A47A3C">
      <w:pPr>
        <w:spacing w:line="300" w:lineRule="atLeast"/>
        <w:rPr>
          <w:rFonts w:ascii="Times" w:hAnsi="Times"/>
        </w:rPr>
      </w:pPr>
    </w:p>
    <w:p w14:paraId="52BA1F32" w14:textId="5F81B48B" w:rsidR="009373F3" w:rsidRDefault="009373F3" w:rsidP="00A47A3C">
      <w:pPr>
        <w:spacing w:line="300" w:lineRule="atLeast"/>
        <w:rPr>
          <w:rFonts w:ascii="Times" w:hAnsi="Times"/>
        </w:rPr>
      </w:pPr>
      <w:r>
        <w:rPr>
          <w:rFonts w:ascii="Times" w:hAnsi="Times"/>
        </w:rPr>
        <w:t xml:space="preserve">For the </w:t>
      </w:r>
      <w:r w:rsidR="00895970">
        <w:rPr>
          <w:rFonts w:ascii="Times" w:hAnsi="Times"/>
        </w:rPr>
        <w:t>simplified</w:t>
      </w:r>
      <w:r>
        <w:rPr>
          <w:rFonts w:ascii="Times" w:hAnsi="Times"/>
        </w:rPr>
        <w:t xml:space="preserve"> transcription</w:t>
      </w:r>
      <w:r w:rsidR="00895970">
        <w:rPr>
          <w:rFonts w:ascii="Times" w:hAnsi="Times"/>
        </w:rPr>
        <w:t xml:space="preserve"> </w:t>
      </w:r>
      <w:r w:rsidR="00046A23">
        <w:rPr>
          <w:rFonts w:ascii="Times" w:hAnsi="Times"/>
        </w:rPr>
        <w:t>in this tutorial</w:t>
      </w:r>
      <w:r w:rsidR="00895970">
        <w:rPr>
          <w:rFonts w:ascii="Times" w:hAnsi="Times"/>
        </w:rPr>
        <w:t xml:space="preserve">, a </w:t>
      </w:r>
      <w:r w:rsidR="00963FBA">
        <w:rPr>
          <w:rFonts w:ascii="Times" w:hAnsi="Times"/>
        </w:rPr>
        <w:t>suitable</w:t>
      </w:r>
      <w:r>
        <w:rPr>
          <w:rFonts w:ascii="Times" w:hAnsi="Times"/>
        </w:rPr>
        <w:t xml:space="preserve"> XML file </w:t>
      </w:r>
      <w:r w:rsidR="00895970">
        <w:rPr>
          <w:rFonts w:ascii="Times" w:hAnsi="Times"/>
        </w:rPr>
        <w:t>will be</w:t>
      </w:r>
      <w:r>
        <w:rPr>
          <w:rFonts w:ascii="Times" w:hAnsi="Times"/>
        </w:rPr>
        <w:t xml:space="preserve"> needed. </w:t>
      </w:r>
      <w:r w:rsidR="009F7A25">
        <w:rPr>
          <w:rFonts w:ascii="Times" w:hAnsi="Times"/>
        </w:rPr>
        <w:br/>
      </w:r>
      <w:r>
        <w:rPr>
          <w:rFonts w:ascii="Times" w:hAnsi="Times"/>
        </w:rPr>
        <w:t xml:space="preserve">An empty transcription file containing the necessary links can be downloaded from </w:t>
      </w:r>
      <w:r w:rsidR="009F7A25">
        <w:rPr>
          <w:rFonts w:ascii="Times" w:hAnsi="Times"/>
        </w:rPr>
        <w:br/>
      </w:r>
      <w:r w:rsidR="00943246">
        <w:rPr>
          <w:rFonts w:ascii="Times" w:hAnsi="Times"/>
        </w:rPr>
        <w:t>the</w:t>
      </w:r>
      <w:r w:rsidR="005120A3">
        <w:rPr>
          <w:rFonts w:ascii="Times" w:hAnsi="Times"/>
        </w:rPr>
        <w:t xml:space="preserve"> </w:t>
      </w:r>
      <w:r w:rsidR="005120A3" w:rsidRPr="005120A3">
        <w:rPr>
          <w:rFonts w:ascii="Times" w:hAnsi="Times"/>
          <w:b/>
        </w:rPr>
        <w:t>S 4 Skeleton XML file</w:t>
      </w:r>
      <w:r w:rsidR="00943246">
        <w:rPr>
          <w:rFonts w:ascii="Times" w:hAnsi="Times"/>
        </w:rPr>
        <w:t xml:space="preserve">: </w:t>
      </w:r>
      <w:hyperlink r:id="rId13" w:history="1">
        <w:r w:rsidR="0073545C" w:rsidRPr="0073545C">
          <w:rPr>
            <w:rStyle w:val="Hyperkobling"/>
            <w:rFonts w:ascii="Times" w:hAnsi="Times"/>
          </w:rPr>
          <w:t>http://www.menota.org/HB3_S1.xml</w:t>
        </w:r>
      </w:hyperlink>
      <w:r w:rsidR="00943246">
        <w:rPr>
          <w:rFonts w:ascii="Times" w:hAnsi="Times"/>
        </w:rPr>
        <w:t xml:space="preserve"> </w:t>
      </w:r>
    </w:p>
    <w:p w14:paraId="7463C896" w14:textId="77777777" w:rsidR="009373F3" w:rsidRDefault="009373F3" w:rsidP="00A47A3C">
      <w:pPr>
        <w:spacing w:line="300" w:lineRule="atLeast"/>
        <w:rPr>
          <w:rFonts w:ascii="Times" w:hAnsi="Times"/>
        </w:rPr>
      </w:pPr>
    </w:p>
    <w:p w14:paraId="71B896C4" w14:textId="2E6D276D" w:rsidR="002D698D" w:rsidRDefault="005120A3" w:rsidP="00A47A3C">
      <w:pPr>
        <w:spacing w:line="300" w:lineRule="atLeast"/>
        <w:rPr>
          <w:rFonts w:ascii="Times" w:hAnsi="Times"/>
        </w:rPr>
      </w:pPr>
      <w:r>
        <w:rPr>
          <w:rFonts w:ascii="Times" w:hAnsi="Times"/>
        </w:rPr>
        <w:t xml:space="preserve">The file is called </w:t>
      </w:r>
      <w:r w:rsidRPr="005120A3">
        <w:rPr>
          <w:rFonts w:ascii="Times" w:hAnsi="Times"/>
          <w:b/>
        </w:rPr>
        <w:t>etf.xml</w:t>
      </w:r>
      <w:r>
        <w:rPr>
          <w:rFonts w:ascii="Times" w:hAnsi="Times"/>
        </w:rPr>
        <w:t xml:space="preserve"> (meaning “empty transcription file”).</w:t>
      </w:r>
    </w:p>
    <w:p w14:paraId="36069EFA" w14:textId="77777777" w:rsidR="005120A3" w:rsidRDefault="005120A3" w:rsidP="00A47A3C">
      <w:pPr>
        <w:spacing w:line="300" w:lineRule="atLeast"/>
        <w:rPr>
          <w:rFonts w:ascii="Times" w:hAnsi="Times"/>
        </w:rPr>
      </w:pPr>
    </w:p>
    <w:p w14:paraId="1B90C312" w14:textId="77777777" w:rsidR="009373F3" w:rsidRDefault="009373F3" w:rsidP="00A47A3C">
      <w:pPr>
        <w:spacing w:line="300" w:lineRule="atLeast"/>
        <w:rPr>
          <w:rFonts w:ascii="Times" w:hAnsi="Times"/>
        </w:rPr>
      </w:pPr>
      <w:r>
        <w:rPr>
          <w:rFonts w:ascii="Times" w:hAnsi="Times"/>
        </w:rPr>
        <w:t>If you would like to set up the file on your own, this is what it should look like:</w:t>
      </w:r>
    </w:p>
    <w:p w14:paraId="3A94B230" w14:textId="77777777" w:rsidR="009373F3" w:rsidRDefault="009373F3" w:rsidP="00A47A3C">
      <w:pPr>
        <w:spacing w:line="300" w:lineRule="atLeast"/>
        <w:rPr>
          <w:rFonts w:ascii="Times" w:hAnsi="Times"/>
        </w:rPr>
      </w:pPr>
    </w:p>
    <w:p w14:paraId="52683577" w14:textId="77777777" w:rsidR="002C3BB1" w:rsidRDefault="009373F3" w:rsidP="00A47A3C">
      <w:pPr>
        <w:spacing w:line="300" w:lineRule="atLeast"/>
        <w:rPr>
          <w:rFonts w:ascii="Times New Roman" w:hAnsi="Times New Roman"/>
          <w:color w:val="993300"/>
          <w:szCs w:val="24"/>
          <w:lang w:val="en-US" w:eastAsia="ja-JP"/>
        </w:rPr>
      </w:pPr>
      <w:r>
        <w:rPr>
          <w:rFonts w:ascii="Times New Roman" w:hAnsi="Times New Roman"/>
          <w:color w:val="8B26C9"/>
          <w:szCs w:val="24"/>
          <w:lang w:val="en-US" w:eastAsia="ja-JP"/>
        </w:rPr>
        <w:t>&lt;?xml version="1.0" encoding="UTF-8"?&gt;</w:t>
      </w:r>
      <w:r>
        <w:rPr>
          <w:rFonts w:ascii="Times New Roman" w:hAnsi="Times New Roman"/>
          <w:color w:val="000000"/>
          <w:szCs w:val="24"/>
          <w:lang w:val="en-US" w:eastAsia="ja-JP"/>
        </w:rPr>
        <w:br/>
      </w:r>
      <w:r>
        <w:rPr>
          <w:rFonts w:ascii="Times New Roman" w:hAnsi="Times New Roman"/>
          <w:color w:val="0000FF"/>
          <w:szCs w:val="24"/>
          <w:lang w:val="en-US" w:eastAsia="ja-JP"/>
        </w:rPr>
        <w:t>&lt;!DOCTYPE transcription [</w:t>
      </w:r>
      <w:r>
        <w:rPr>
          <w:rFonts w:ascii="Times New Roman" w:hAnsi="Times New Roman"/>
          <w:color w:val="000000"/>
          <w:szCs w:val="24"/>
          <w:lang w:val="en-US" w:eastAsia="ja-JP"/>
        </w:rPr>
        <w:br/>
      </w:r>
      <w:r>
        <w:rPr>
          <w:rFonts w:ascii="Times New Roman" w:hAnsi="Times New Roman"/>
          <w:color w:val="0000FF"/>
          <w:szCs w:val="24"/>
          <w:lang w:val="en-US" w:eastAsia="ja-JP"/>
        </w:rPr>
        <w:t xml:space="preserve">   &lt;!ENTITY % menotaEntities SYSTEM</w:t>
      </w:r>
      <w:r>
        <w:rPr>
          <w:rFonts w:ascii="Times New Roman" w:hAnsi="Times New Roman"/>
          <w:color w:val="000000"/>
          <w:szCs w:val="24"/>
          <w:lang w:val="en-US" w:eastAsia="ja-JP"/>
        </w:rPr>
        <w:br/>
      </w:r>
      <w:r>
        <w:rPr>
          <w:rFonts w:ascii="Times New Roman" w:hAnsi="Times New Roman"/>
          <w:color w:val="0000FF"/>
          <w:szCs w:val="24"/>
          <w:lang w:val="en-US" w:eastAsia="ja-JP"/>
        </w:rPr>
        <w:t xml:space="preserve">      'http://www.menota.org/menota-entities.txt'&gt;</w:t>
      </w:r>
      <w:r>
        <w:rPr>
          <w:rFonts w:ascii="Times New Roman" w:hAnsi="Times New Roman"/>
          <w:color w:val="000000"/>
          <w:szCs w:val="24"/>
          <w:lang w:val="en-US" w:eastAsia="ja-JP"/>
        </w:rPr>
        <w:br/>
      </w:r>
      <w:r>
        <w:rPr>
          <w:rFonts w:ascii="Times New Roman" w:hAnsi="Times New Roman"/>
          <w:color w:val="0000FF"/>
          <w:szCs w:val="24"/>
          <w:lang w:val="en-US" w:eastAsia="ja-JP"/>
        </w:rPr>
        <w:t xml:space="preserve">   %menotaEntities;]&gt;</w:t>
      </w:r>
      <w:r>
        <w:rPr>
          <w:rFonts w:ascii="Times New Roman" w:hAnsi="Times New Roman"/>
          <w:color w:val="000000"/>
          <w:szCs w:val="24"/>
          <w:lang w:val="en-US" w:eastAsia="ja-JP"/>
        </w:rPr>
        <w:br/>
      </w:r>
      <w:r>
        <w:rPr>
          <w:rFonts w:ascii="Times New Roman" w:hAnsi="Times New Roman"/>
          <w:color w:val="000096"/>
          <w:szCs w:val="24"/>
          <w:lang w:val="en-US" w:eastAsia="ja-JP"/>
        </w:rPr>
        <w:t>&lt;transcription</w:t>
      </w:r>
      <w:r>
        <w:rPr>
          <w:rFonts w:ascii="Times New Roman" w:hAnsi="Times New Roman"/>
          <w:color w:val="F5844C"/>
          <w:szCs w:val="24"/>
          <w:lang w:val="en-US" w:eastAsia="ja-JP"/>
        </w:rPr>
        <w:t xml:space="preserve"> </w:t>
      </w:r>
      <w:r>
        <w:rPr>
          <w:rFonts w:ascii="Times New Roman" w:hAnsi="Times New Roman"/>
          <w:color w:val="000000"/>
          <w:szCs w:val="24"/>
          <w:lang w:val="en-US" w:eastAsia="ja-JP"/>
        </w:rPr>
        <w:br/>
      </w:r>
      <w:r>
        <w:rPr>
          <w:rFonts w:ascii="Times New Roman" w:hAnsi="Times New Roman"/>
          <w:color w:val="F5844C"/>
          <w:szCs w:val="24"/>
          <w:lang w:val="en-US" w:eastAsia="ja-JP"/>
        </w:rPr>
        <w:t xml:space="preserve">   </w:t>
      </w:r>
      <w:r>
        <w:rPr>
          <w:rFonts w:ascii="Times New Roman" w:hAnsi="Times New Roman"/>
          <w:color w:val="0099CC"/>
          <w:szCs w:val="24"/>
          <w:lang w:val="en-US" w:eastAsia="ja-JP"/>
        </w:rPr>
        <w:t>xmlns:xsi</w:t>
      </w:r>
      <w:r>
        <w:rPr>
          <w:rFonts w:ascii="Times New Roman" w:hAnsi="Times New Roman"/>
          <w:color w:val="FF8040"/>
          <w:szCs w:val="24"/>
          <w:lang w:val="en-US" w:eastAsia="ja-JP"/>
        </w:rPr>
        <w:t>=</w:t>
      </w:r>
      <w:r>
        <w:rPr>
          <w:rFonts w:ascii="Times New Roman" w:hAnsi="Times New Roman"/>
          <w:color w:val="993300"/>
          <w:szCs w:val="24"/>
          <w:lang w:val="en-US" w:eastAsia="ja-JP"/>
        </w:rPr>
        <w:t xml:space="preserve">"http://www.w3.org/2001/XMLSchema-instance" </w:t>
      </w:r>
      <w:r>
        <w:rPr>
          <w:rFonts w:ascii="Times New Roman" w:hAnsi="Times New Roman"/>
          <w:color w:val="000000"/>
          <w:szCs w:val="24"/>
          <w:lang w:val="en-US" w:eastAsia="ja-JP"/>
        </w:rPr>
        <w:br/>
      </w:r>
      <w:r>
        <w:rPr>
          <w:rFonts w:ascii="Times New Roman" w:hAnsi="Times New Roman"/>
          <w:color w:val="F5844C"/>
          <w:szCs w:val="24"/>
          <w:lang w:val="en-US" w:eastAsia="ja-JP"/>
        </w:rPr>
        <w:t>xsi:noNamespaceSchemaLocation</w:t>
      </w:r>
      <w:r>
        <w:rPr>
          <w:rFonts w:ascii="Times New Roman" w:hAnsi="Times New Roman"/>
          <w:color w:val="FF8040"/>
          <w:szCs w:val="24"/>
          <w:lang w:val="en-US" w:eastAsia="ja-JP"/>
        </w:rPr>
        <w:t>=</w:t>
      </w:r>
      <w:r>
        <w:rPr>
          <w:rFonts w:ascii="Times New Roman" w:hAnsi="Times New Roman"/>
          <w:color w:val="993300"/>
          <w:szCs w:val="24"/>
          <w:lang w:val="en-US" w:eastAsia="ja-JP"/>
        </w:rPr>
        <w:t>"http://www.menota.org/handbok_3/samples/</w:t>
      </w:r>
    </w:p>
    <w:p w14:paraId="75849D5F" w14:textId="02D7F192" w:rsidR="009373F3" w:rsidRDefault="009373F3" w:rsidP="00A47A3C">
      <w:pPr>
        <w:spacing w:line="300" w:lineRule="atLeast"/>
        <w:rPr>
          <w:rFonts w:ascii="Times" w:hAnsi="Times"/>
        </w:rPr>
      </w:pPr>
      <w:r>
        <w:rPr>
          <w:rFonts w:ascii="Times New Roman" w:hAnsi="Times New Roman"/>
          <w:color w:val="993300"/>
          <w:szCs w:val="24"/>
          <w:lang w:val="en-US" w:eastAsia="ja-JP"/>
        </w:rPr>
        <w:t>menotaBliX.xsd"</w:t>
      </w:r>
      <w:r>
        <w:rPr>
          <w:rFonts w:ascii="Times New Roman" w:hAnsi="Times New Roman"/>
          <w:color w:val="000096"/>
          <w:szCs w:val="24"/>
          <w:lang w:val="en-US" w:eastAsia="ja-JP"/>
        </w:rPr>
        <w:t>&gt;</w:t>
      </w:r>
      <w:r>
        <w:rPr>
          <w:rFonts w:ascii="Times New Roman" w:hAnsi="Times New Roman"/>
          <w:color w:val="000000"/>
          <w:szCs w:val="24"/>
          <w:lang w:val="en-US" w:eastAsia="ja-JP"/>
        </w:rPr>
        <w:br/>
        <w:t xml:space="preserve">   </w:t>
      </w:r>
      <w:r>
        <w:rPr>
          <w:rFonts w:ascii="Times New Roman" w:hAnsi="Times New Roman"/>
          <w:color w:val="000096"/>
          <w:szCs w:val="24"/>
          <w:lang w:val="en-US" w:eastAsia="ja-JP"/>
        </w:rPr>
        <w:t>&lt;text&gt;</w:t>
      </w:r>
      <w:r>
        <w:rPr>
          <w:rFonts w:ascii="Times New Roman" w:hAnsi="Times New Roman"/>
          <w:color w:val="000000"/>
          <w:szCs w:val="24"/>
          <w:lang w:val="en-US" w:eastAsia="ja-JP"/>
        </w:rPr>
        <w:br/>
        <w:t xml:space="preserve">      </w:t>
      </w:r>
      <w:r>
        <w:rPr>
          <w:rFonts w:ascii="Times New Roman" w:hAnsi="Times New Roman"/>
          <w:color w:val="000096"/>
          <w:szCs w:val="24"/>
          <w:lang w:val="en-US" w:eastAsia="ja-JP"/>
        </w:rPr>
        <w:t>&lt;div</w:t>
      </w:r>
      <w:r>
        <w:rPr>
          <w:rFonts w:ascii="Times New Roman" w:hAnsi="Times New Roman"/>
          <w:color w:val="F5844C"/>
          <w:szCs w:val="24"/>
          <w:lang w:val="en-US" w:eastAsia="ja-JP"/>
        </w:rPr>
        <w:t xml:space="preserve"> type</w:t>
      </w:r>
      <w:r>
        <w:rPr>
          <w:rFonts w:ascii="Times New Roman" w:hAnsi="Times New Roman"/>
          <w:color w:val="FF8040"/>
          <w:szCs w:val="24"/>
          <w:lang w:val="en-US" w:eastAsia="ja-JP"/>
        </w:rPr>
        <w:t>=</w:t>
      </w:r>
      <w:r>
        <w:rPr>
          <w:rFonts w:ascii="Times New Roman" w:hAnsi="Times New Roman"/>
          <w:color w:val="993300"/>
          <w:szCs w:val="24"/>
          <w:lang w:val="en-US" w:eastAsia="ja-JP"/>
        </w:rPr>
        <w:t>"text"</w:t>
      </w:r>
      <w:r>
        <w:rPr>
          <w:rFonts w:ascii="Times New Roman" w:hAnsi="Times New Roman"/>
          <w:color w:val="000096"/>
          <w:szCs w:val="24"/>
          <w:lang w:val="en-US" w:eastAsia="ja-JP"/>
        </w:rPr>
        <w:t>&gt;</w:t>
      </w:r>
      <w:r>
        <w:rPr>
          <w:rFonts w:ascii="Times New Roman" w:hAnsi="Times New Roman"/>
          <w:color w:val="000000"/>
          <w:szCs w:val="24"/>
          <w:lang w:val="en-US" w:eastAsia="ja-JP"/>
        </w:rPr>
        <w:br/>
        <w:t xml:space="preserve">         </w:t>
      </w:r>
      <w:r>
        <w:rPr>
          <w:rFonts w:ascii="Times New Roman" w:hAnsi="Times New Roman"/>
          <w:color w:val="000096"/>
          <w:szCs w:val="24"/>
          <w:lang w:val="en-US" w:eastAsia="ja-JP"/>
        </w:rPr>
        <w:t>&lt;p&gt;</w:t>
      </w:r>
      <w:r>
        <w:rPr>
          <w:rFonts w:ascii="Times New Roman" w:hAnsi="Times New Roman"/>
          <w:color w:val="000000"/>
          <w:szCs w:val="24"/>
          <w:lang w:val="en-US" w:eastAsia="ja-JP"/>
        </w:rPr>
        <w:br/>
        <w:t xml:space="preserve">            </w:t>
      </w:r>
      <w:r>
        <w:rPr>
          <w:rFonts w:ascii="Times New Roman" w:hAnsi="Times New Roman"/>
          <w:color w:val="006400"/>
          <w:szCs w:val="24"/>
          <w:lang w:val="en-US" w:eastAsia="ja-JP"/>
        </w:rPr>
        <w:t>&lt;!-- YOUR TRANSCRIPTION HERE! --&gt;</w:t>
      </w:r>
      <w:r>
        <w:rPr>
          <w:rFonts w:ascii="Times New Roman" w:hAnsi="Times New Roman"/>
          <w:color w:val="000000"/>
          <w:szCs w:val="24"/>
          <w:lang w:val="en-US" w:eastAsia="ja-JP"/>
        </w:rPr>
        <w:br/>
        <w:t xml:space="preserve">         </w:t>
      </w:r>
      <w:r>
        <w:rPr>
          <w:rFonts w:ascii="Times New Roman" w:hAnsi="Times New Roman"/>
          <w:color w:val="000096"/>
          <w:szCs w:val="24"/>
          <w:lang w:val="en-US" w:eastAsia="ja-JP"/>
        </w:rPr>
        <w:t>&lt;/p&gt;</w:t>
      </w:r>
      <w:r>
        <w:rPr>
          <w:rFonts w:ascii="Times New Roman" w:hAnsi="Times New Roman"/>
          <w:color w:val="000000"/>
          <w:szCs w:val="24"/>
          <w:lang w:val="en-US" w:eastAsia="ja-JP"/>
        </w:rPr>
        <w:br/>
        <w:t xml:space="preserve">      </w:t>
      </w:r>
      <w:r>
        <w:rPr>
          <w:rFonts w:ascii="Times New Roman" w:hAnsi="Times New Roman"/>
          <w:color w:val="000096"/>
          <w:szCs w:val="24"/>
          <w:lang w:val="en-US" w:eastAsia="ja-JP"/>
        </w:rPr>
        <w:t>&lt;/div&gt;</w:t>
      </w:r>
      <w:r>
        <w:rPr>
          <w:rFonts w:ascii="Times New Roman" w:hAnsi="Times New Roman"/>
          <w:color w:val="000000"/>
          <w:szCs w:val="24"/>
          <w:lang w:val="en-US" w:eastAsia="ja-JP"/>
        </w:rPr>
        <w:br/>
        <w:t xml:space="preserve">   </w:t>
      </w:r>
      <w:r>
        <w:rPr>
          <w:rFonts w:ascii="Times New Roman" w:hAnsi="Times New Roman"/>
          <w:color w:val="000096"/>
          <w:szCs w:val="24"/>
          <w:lang w:val="en-US" w:eastAsia="ja-JP"/>
        </w:rPr>
        <w:t>&lt;/text&gt;</w:t>
      </w:r>
      <w:r>
        <w:rPr>
          <w:rFonts w:ascii="Times New Roman" w:hAnsi="Times New Roman"/>
          <w:color w:val="000000"/>
          <w:szCs w:val="24"/>
          <w:lang w:val="en-US" w:eastAsia="ja-JP"/>
        </w:rPr>
        <w:br/>
      </w:r>
      <w:r>
        <w:rPr>
          <w:rFonts w:ascii="Times New Roman" w:hAnsi="Times New Roman"/>
          <w:color w:val="000096"/>
          <w:szCs w:val="24"/>
          <w:lang w:val="en-US" w:eastAsia="ja-JP"/>
        </w:rPr>
        <w:t>&lt;/transcription&gt;</w:t>
      </w:r>
    </w:p>
    <w:p w14:paraId="57A338B5" w14:textId="77777777" w:rsidR="00451C9D" w:rsidRDefault="00451C9D" w:rsidP="00A47A3C">
      <w:pPr>
        <w:spacing w:line="300" w:lineRule="atLeast"/>
        <w:rPr>
          <w:rFonts w:ascii="Times" w:hAnsi="Times"/>
        </w:rPr>
      </w:pPr>
    </w:p>
    <w:p w14:paraId="5D8D9C29" w14:textId="5C5F4A3B" w:rsidR="00563CF9" w:rsidRDefault="009F7A25" w:rsidP="00A47A3C">
      <w:pPr>
        <w:spacing w:line="300" w:lineRule="atLeast"/>
        <w:rPr>
          <w:rFonts w:ascii="Times" w:hAnsi="Times"/>
          <w:sz w:val="28"/>
          <w:szCs w:val="28"/>
          <w:lang w:val="nb-NO"/>
        </w:rPr>
      </w:pPr>
      <w:r>
        <w:rPr>
          <w:rFonts w:ascii="Times" w:hAnsi="Times"/>
          <w:sz w:val="28"/>
          <w:szCs w:val="28"/>
          <w:lang w:val="nb-NO"/>
        </w:rPr>
        <w:t>3</w:t>
      </w:r>
      <w:r w:rsidR="00341E98">
        <w:rPr>
          <w:rFonts w:ascii="Times" w:hAnsi="Times"/>
          <w:sz w:val="28"/>
          <w:szCs w:val="28"/>
          <w:lang w:val="nb-NO"/>
        </w:rPr>
        <w:t xml:space="preserve">. </w:t>
      </w:r>
      <w:r w:rsidR="0099485E">
        <w:rPr>
          <w:rFonts w:ascii="Times" w:hAnsi="Times"/>
          <w:sz w:val="28"/>
          <w:szCs w:val="28"/>
          <w:lang w:val="nb-NO"/>
        </w:rPr>
        <w:t>Beginning</w:t>
      </w:r>
      <w:r w:rsidR="00563CF9">
        <w:rPr>
          <w:rFonts w:ascii="Times" w:hAnsi="Times"/>
          <w:sz w:val="28"/>
          <w:szCs w:val="28"/>
          <w:lang w:val="nb-NO"/>
        </w:rPr>
        <w:t xml:space="preserve"> </w:t>
      </w:r>
      <w:r w:rsidR="0099485E">
        <w:rPr>
          <w:rFonts w:ascii="Times" w:hAnsi="Times"/>
          <w:sz w:val="28"/>
          <w:szCs w:val="28"/>
          <w:lang w:val="nb-NO"/>
        </w:rPr>
        <w:t>a simplified</w:t>
      </w:r>
      <w:r w:rsidR="00563CF9">
        <w:rPr>
          <w:rFonts w:ascii="Times" w:hAnsi="Times"/>
          <w:sz w:val="28"/>
          <w:szCs w:val="28"/>
          <w:lang w:val="nb-NO"/>
        </w:rPr>
        <w:t xml:space="preserve"> transcription</w:t>
      </w:r>
    </w:p>
    <w:p w14:paraId="1CACC1E4" w14:textId="77777777" w:rsidR="00563CF9" w:rsidRDefault="00563CF9" w:rsidP="00A47A3C">
      <w:pPr>
        <w:spacing w:line="300" w:lineRule="atLeast"/>
        <w:rPr>
          <w:rFonts w:ascii="Times" w:hAnsi="Times"/>
        </w:rPr>
      </w:pPr>
    </w:p>
    <w:p w14:paraId="4E175993" w14:textId="67743505" w:rsidR="009373F3" w:rsidRDefault="00563CF9" w:rsidP="00A47A3C">
      <w:pPr>
        <w:spacing w:line="300" w:lineRule="atLeast"/>
        <w:rPr>
          <w:rFonts w:ascii="Times" w:hAnsi="Times"/>
        </w:rPr>
      </w:pPr>
      <w:r>
        <w:rPr>
          <w:rFonts w:ascii="Times" w:hAnsi="Times"/>
        </w:rPr>
        <w:t>When transcribing the text, you shou</w:t>
      </w:r>
      <w:r w:rsidR="00341E98">
        <w:rPr>
          <w:rFonts w:ascii="Times" w:hAnsi="Times"/>
        </w:rPr>
        <w:t>l</w:t>
      </w:r>
      <w:r>
        <w:rPr>
          <w:rFonts w:ascii="Times" w:hAnsi="Times"/>
        </w:rPr>
        <w:t xml:space="preserve">d </w:t>
      </w:r>
      <w:r w:rsidR="00341E98">
        <w:rPr>
          <w:rFonts w:ascii="Times" w:hAnsi="Times"/>
        </w:rPr>
        <w:t>follow</w:t>
      </w:r>
      <w:r w:rsidR="00C27605">
        <w:rPr>
          <w:rFonts w:ascii="Times" w:hAnsi="Times"/>
        </w:rPr>
        <w:t xml:space="preserve"> the</w:t>
      </w:r>
      <w:r w:rsidR="00341E98">
        <w:rPr>
          <w:rFonts w:ascii="Times" w:hAnsi="Times"/>
        </w:rPr>
        <w:t xml:space="preserve"> simple rules </w:t>
      </w:r>
      <w:r w:rsidR="00C27605">
        <w:rPr>
          <w:rFonts w:ascii="Times" w:hAnsi="Times"/>
        </w:rPr>
        <w:t xml:space="preserve">set out in </w:t>
      </w:r>
      <w:r w:rsidR="00341E98">
        <w:rPr>
          <w:rFonts w:ascii="Times" w:hAnsi="Times"/>
        </w:rPr>
        <w:t>section</w:t>
      </w:r>
      <w:r w:rsidR="00C27605">
        <w:rPr>
          <w:rFonts w:ascii="Times" w:hAnsi="Times"/>
        </w:rPr>
        <w:br/>
      </w:r>
      <w:r w:rsidR="00341E98" w:rsidRPr="00C27605">
        <w:rPr>
          <w:rFonts w:ascii="Times" w:hAnsi="Times"/>
          <w:b/>
        </w:rPr>
        <w:t>T 3</w:t>
      </w:r>
      <w:r w:rsidR="00C27605" w:rsidRPr="00C27605">
        <w:rPr>
          <w:rFonts w:ascii="Times" w:hAnsi="Times"/>
          <w:b/>
        </w:rPr>
        <w:t xml:space="preserve"> Simplified transcription</w:t>
      </w:r>
      <w:r w:rsidR="00341E98">
        <w:rPr>
          <w:rFonts w:ascii="Times" w:hAnsi="Times"/>
        </w:rPr>
        <w:t xml:space="preserve">, </w:t>
      </w:r>
      <w:hyperlink r:id="rId14" w:history="1">
        <w:r w:rsidR="00341E98" w:rsidRPr="00341E98">
          <w:rPr>
            <w:rStyle w:val="Hyperkobling"/>
            <w:rFonts w:ascii="Times" w:hAnsi="Times"/>
          </w:rPr>
          <w:t>http://www.menota.org/HB3_T1.xml</w:t>
        </w:r>
      </w:hyperlink>
    </w:p>
    <w:p w14:paraId="1440BAAD" w14:textId="7DEB998B" w:rsidR="003B5F32" w:rsidRDefault="003B5F32" w:rsidP="00A47A3C">
      <w:pPr>
        <w:pStyle w:val="Normalweb"/>
        <w:spacing w:line="300" w:lineRule="atLeast"/>
        <w:rPr>
          <w:b/>
          <w:bCs/>
          <w:color w:val="FF0000"/>
          <w:sz w:val="24"/>
          <w:szCs w:val="24"/>
        </w:rPr>
      </w:pPr>
      <w:r>
        <w:rPr>
          <w:color w:val="000000"/>
          <w:sz w:val="24"/>
          <w:szCs w:val="24"/>
        </w:rPr>
        <w:t xml:space="preserve">Begin by deleting the comment </w:t>
      </w:r>
      <w:r w:rsidRPr="00F67A20">
        <w:rPr>
          <w:color w:val="008000"/>
          <w:sz w:val="24"/>
          <w:szCs w:val="24"/>
        </w:rPr>
        <w:t>&lt;!-- YOUR TRANSCRIPTION HERE! --&gt;</w:t>
      </w:r>
      <w:r>
        <w:rPr>
          <w:color w:val="000000"/>
          <w:sz w:val="24"/>
          <w:szCs w:val="24"/>
        </w:rPr>
        <w:t xml:space="preserve"> and </w:t>
      </w:r>
      <w:r w:rsidR="00F67A20">
        <w:rPr>
          <w:color w:val="000000"/>
          <w:sz w:val="24"/>
          <w:szCs w:val="24"/>
        </w:rPr>
        <w:t>start</w:t>
      </w:r>
      <w:r>
        <w:rPr>
          <w:color w:val="000000"/>
          <w:sz w:val="24"/>
          <w:szCs w:val="24"/>
        </w:rPr>
        <w:t xml:space="preserve"> the transcription on this line. Do not worry about </w:t>
      </w:r>
      <w:r w:rsidR="00700C60">
        <w:rPr>
          <w:color w:val="000000"/>
          <w:sz w:val="24"/>
          <w:szCs w:val="24"/>
        </w:rPr>
        <w:t>the number of spaces (or tabulators)</w:t>
      </w:r>
      <w:r w:rsidR="00287BBB">
        <w:rPr>
          <w:color w:val="000000"/>
          <w:sz w:val="24"/>
          <w:szCs w:val="24"/>
        </w:rPr>
        <w:t xml:space="preserve"> anywhere in the file</w:t>
      </w:r>
      <w:r>
        <w:rPr>
          <w:color w:val="000000"/>
          <w:sz w:val="24"/>
          <w:szCs w:val="24"/>
        </w:rPr>
        <w:t xml:space="preserve">, since in an XML file, a space is always just a single space, whether you have in fact </w:t>
      </w:r>
      <w:r w:rsidR="00700C60">
        <w:rPr>
          <w:color w:val="000000"/>
          <w:sz w:val="24"/>
          <w:szCs w:val="24"/>
        </w:rPr>
        <w:t xml:space="preserve">hit the space bar one </w:t>
      </w:r>
      <w:r w:rsidR="00203BC3">
        <w:rPr>
          <w:color w:val="000000"/>
          <w:sz w:val="24"/>
          <w:szCs w:val="24"/>
        </w:rPr>
        <w:t xml:space="preserve">time </w:t>
      </w:r>
      <w:r w:rsidR="00700C60">
        <w:rPr>
          <w:color w:val="000000"/>
          <w:sz w:val="24"/>
          <w:szCs w:val="24"/>
        </w:rPr>
        <w:t>or a hund</w:t>
      </w:r>
      <w:r>
        <w:rPr>
          <w:color w:val="000000"/>
          <w:sz w:val="24"/>
          <w:szCs w:val="24"/>
        </w:rPr>
        <w:t>red time</w:t>
      </w:r>
      <w:r w:rsidR="00700C60">
        <w:rPr>
          <w:color w:val="000000"/>
          <w:sz w:val="24"/>
          <w:szCs w:val="24"/>
        </w:rPr>
        <w:t>s between two words.</w:t>
      </w:r>
      <w:r>
        <w:rPr>
          <w:color w:val="000000"/>
          <w:sz w:val="24"/>
          <w:szCs w:val="24"/>
        </w:rPr>
        <w:t xml:space="preserve">  </w:t>
      </w:r>
    </w:p>
    <w:p w14:paraId="6BDF5DB7" w14:textId="0F348899" w:rsidR="00341E98" w:rsidRPr="00341E98" w:rsidRDefault="00341E98" w:rsidP="00A47A3C">
      <w:pPr>
        <w:pStyle w:val="Normalweb"/>
        <w:spacing w:line="300" w:lineRule="atLeast"/>
        <w:rPr>
          <w:color w:val="000000"/>
          <w:sz w:val="24"/>
          <w:szCs w:val="24"/>
        </w:rPr>
      </w:pPr>
      <w:r w:rsidRPr="00341E98">
        <w:rPr>
          <w:b/>
          <w:bCs/>
          <w:color w:val="FF0000"/>
          <w:sz w:val="24"/>
          <w:szCs w:val="24"/>
        </w:rPr>
        <w:t>1</w:t>
      </w:r>
      <w:r w:rsidRPr="00341E98">
        <w:rPr>
          <w:color w:val="000000"/>
          <w:sz w:val="24"/>
          <w:szCs w:val="24"/>
        </w:rPr>
        <w:t>. Whether you are using the skeleton XML file or not, remember to have your whole transcription within this structure: &lt;div&gt; &lt;p&gt; ... &lt;/p&gt; &lt;/div&gt;. There may be more than one &lt;div&gt; within the overarching &lt;div&gt;, and more than one &lt;p&gt; within each &lt;div&gt;. There may also be a &lt;head&gt; in each &lt;div&gt;, preceding all &lt;p&gt; elements.</w:t>
      </w:r>
      <w:r w:rsidRPr="00341E98">
        <w:rPr>
          <w:rStyle w:val="apple-converted-space"/>
          <w:color w:val="000000"/>
          <w:sz w:val="24"/>
          <w:szCs w:val="24"/>
        </w:rPr>
        <w:t> </w:t>
      </w:r>
    </w:p>
    <w:p w14:paraId="731B1B01" w14:textId="75366BF5" w:rsidR="00341E98" w:rsidRPr="00341E98" w:rsidRDefault="00341E98" w:rsidP="00A47A3C">
      <w:pPr>
        <w:pStyle w:val="Normalweb"/>
        <w:spacing w:line="300" w:lineRule="atLeast"/>
        <w:rPr>
          <w:color w:val="000000"/>
          <w:sz w:val="24"/>
          <w:szCs w:val="24"/>
        </w:rPr>
      </w:pPr>
      <w:r w:rsidRPr="00341E98">
        <w:rPr>
          <w:b/>
          <w:bCs/>
          <w:color w:val="FF0000"/>
          <w:sz w:val="24"/>
          <w:szCs w:val="24"/>
        </w:rPr>
        <w:t>2</w:t>
      </w:r>
      <w:r w:rsidRPr="00341E98">
        <w:rPr>
          <w:color w:val="000000"/>
          <w:sz w:val="24"/>
          <w:szCs w:val="24"/>
        </w:rPr>
        <w:t>. Begin by entering the leaf/page/colum/line number for the text, delimited by colons. Leaf numbers should be given as :1r:, :1v:, :2r:, etc. Sometimes a manuscript has been paginated rather than foliated, in which case page numbers should be given as :1p:, :2p:, :3p:, etc. Column numbers (if there are more than one column) are given as :a: and :b: (etc.) Line numbers are simply given as :1:, :2:, :3:, etc. A manuscript reference like 17ra.9 would then be :17r: :a: :9: (with or without spaces, new lines or the like in between). Note that there should always be white space after a linebreak, except for the case described in section 5 below</w:t>
      </w:r>
      <w:r w:rsidR="002856BB">
        <w:rPr>
          <w:rStyle w:val="apple-converted-space"/>
          <w:color w:val="000000"/>
          <w:sz w:val="24"/>
          <w:szCs w:val="24"/>
        </w:rPr>
        <w:t>.</w:t>
      </w:r>
    </w:p>
    <w:p w14:paraId="71E7FA5C" w14:textId="1F713CBE" w:rsidR="00341E98" w:rsidRPr="00341E98" w:rsidRDefault="00341E98" w:rsidP="00A47A3C">
      <w:pPr>
        <w:pStyle w:val="Normalweb"/>
        <w:spacing w:line="300" w:lineRule="atLeast"/>
        <w:rPr>
          <w:color w:val="000000"/>
          <w:sz w:val="24"/>
          <w:szCs w:val="24"/>
        </w:rPr>
      </w:pPr>
      <w:r w:rsidRPr="00341E98">
        <w:rPr>
          <w:b/>
          <w:bCs/>
          <w:color w:val="FF0000"/>
          <w:sz w:val="24"/>
          <w:szCs w:val="24"/>
        </w:rPr>
        <w:t>3</w:t>
      </w:r>
      <w:r w:rsidRPr="00341E98">
        <w:rPr>
          <w:color w:val="000000"/>
          <w:sz w:val="24"/>
          <w:szCs w:val="24"/>
        </w:rPr>
        <w:t>. Transcribe words on a diplomatic l</w:t>
      </w:r>
      <w:r w:rsidR="002D698D">
        <w:rPr>
          <w:color w:val="000000"/>
          <w:sz w:val="24"/>
          <w:szCs w:val="24"/>
        </w:rPr>
        <w:t xml:space="preserve">evel, as defined in the </w:t>
      </w:r>
      <w:r w:rsidR="002D698D" w:rsidRPr="002D698D">
        <w:rPr>
          <w:i/>
          <w:color w:val="000000"/>
          <w:sz w:val="24"/>
          <w:szCs w:val="24"/>
        </w:rPr>
        <w:t xml:space="preserve">Menota </w:t>
      </w:r>
      <w:r w:rsidR="0090191C" w:rsidRPr="0090191C">
        <w:rPr>
          <w:i/>
          <w:color w:val="000000"/>
          <w:sz w:val="24"/>
          <w:szCs w:val="24"/>
        </w:rPr>
        <w:t>Handboo</w:t>
      </w:r>
      <w:r w:rsidR="005D0735">
        <w:rPr>
          <w:i/>
          <w:color w:val="000000"/>
          <w:sz w:val="24"/>
          <w:szCs w:val="24"/>
        </w:rPr>
        <w:t>k</w:t>
      </w:r>
      <w:r w:rsidR="005D0735">
        <w:rPr>
          <w:color w:val="000000"/>
          <w:sz w:val="24"/>
          <w:szCs w:val="24"/>
        </w:rPr>
        <w:t xml:space="preserve"> </w:t>
      </w:r>
      <w:hyperlink r:id="rId15" w:history="1">
        <w:r w:rsidR="005D0735" w:rsidRPr="005D0735">
          <w:rPr>
            <w:rStyle w:val="Hyperkobling"/>
            <w:sz w:val="24"/>
            <w:szCs w:val="24"/>
          </w:rPr>
          <w:t>ch. 4</w:t>
        </w:r>
      </w:hyperlink>
      <w:r w:rsidR="0090191C">
        <w:rPr>
          <w:color w:val="000000"/>
          <w:sz w:val="24"/>
          <w:szCs w:val="24"/>
        </w:rPr>
        <w:t xml:space="preserve">. </w:t>
      </w:r>
      <w:r w:rsidRPr="0090191C">
        <w:rPr>
          <w:color w:val="000000"/>
          <w:sz w:val="24"/>
          <w:szCs w:val="24"/>
        </w:rPr>
        <w:t>Use</w:t>
      </w:r>
      <w:r w:rsidRPr="00341E98">
        <w:rPr>
          <w:color w:val="000000"/>
          <w:sz w:val="24"/>
          <w:szCs w:val="24"/>
        </w:rPr>
        <w:t xml:space="preserve"> the space bar (or any amount of white space) between each graphic word in the text.</w:t>
      </w:r>
    </w:p>
    <w:p w14:paraId="6B7C8525" w14:textId="65C48BE5" w:rsidR="00341E98" w:rsidRPr="00341E98" w:rsidRDefault="00341E98" w:rsidP="00A47A3C">
      <w:pPr>
        <w:pStyle w:val="Normalweb"/>
        <w:spacing w:line="300" w:lineRule="atLeast"/>
        <w:rPr>
          <w:color w:val="000000"/>
          <w:sz w:val="24"/>
          <w:szCs w:val="24"/>
        </w:rPr>
      </w:pPr>
      <w:r w:rsidRPr="00341E98">
        <w:rPr>
          <w:b/>
          <w:bCs/>
          <w:color w:val="FF0000"/>
          <w:sz w:val="24"/>
          <w:szCs w:val="24"/>
        </w:rPr>
        <w:t>3.1</w:t>
      </w:r>
      <w:r w:rsidRPr="00341E98">
        <w:rPr>
          <w:color w:val="000000"/>
          <w:sz w:val="24"/>
          <w:szCs w:val="24"/>
        </w:rPr>
        <w:t xml:space="preserve">. Two or more graphic words representing a single lexical word should be connected by a single underline. Decide on a dictionary as a norm. Example: “veiði kona” should be transcribed as “veiði_kona”, and will thus be regarded as </w:t>
      </w:r>
      <w:r w:rsidR="004374C5">
        <w:rPr>
          <w:color w:val="000000"/>
          <w:sz w:val="24"/>
          <w:szCs w:val="24"/>
        </w:rPr>
        <w:t xml:space="preserve">an example of the lexical word </w:t>
      </w:r>
      <w:r w:rsidR="004374C5" w:rsidRPr="004374C5">
        <w:rPr>
          <w:i/>
          <w:color w:val="000000"/>
          <w:sz w:val="24"/>
          <w:szCs w:val="24"/>
        </w:rPr>
        <w:t>veiðikona</w:t>
      </w:r>
      <w:r w:rsidRPr="00341E98">
        <w:rPr>
          <w:color w:val="000000"/>
          <w:sz w:val="24"/>
          <w:szCs w:val="24"/>
        </w:rPr>
        <w:t xml:space="preserve"> f.</w:t>
      </w:r>
    </w:p>
    <w:p w14:paraId="230CC1AC" w14:textId="77777777" w:rsidR="00341E98" w:rsidRPr="00341E98" w:rsidRDefault="00341E98" w:rsidP="00A47A3C">
      <w:pPr>
        <w:pStyle w:val="Normalweb"/>
        <w:spacing w:line="300" w:lineRule="atLeast"/>
        <w:rPr>
          <w:color w:val="000000"/>
          <w:sz w:val="24"/>
          <w:szCs w:val="24"/>
        </w:rPr>
      </w:pPr>
      <w:r w:rsidRPr="00341E98">
        <w:rPr>
          <w:b/>
          <w:bCs/>
          <w:color w:val="FF0000"/>
          <w:sz w:val="24"/>
          <w:szCs w:val="24"/>
        </w:rPr>
        <w:t>3.2</w:t>
      </w:r>
      <w:r w:rsidRPr="00341E98">
        <w:rPr>
          <w:color w:val="000000"/>
          <w:sz w:val="24"/>
          <w:szCs w:val="24"/>
        </w:rPr>
        <w:t xml:space="preserve">. One graphic word representing two or more lexical words should be divided by a single plus character. Example: “alandi” should be transcribed as “a+landi”, and will thus be regarded as an example of “á” prep. + “landi” (dative of </w:t>
      </w:r>
      <w:r w:rsidRPr="004374C5">
        <w:rPr>
          <w:i/>
          <w:color w:val="000000"/>
          <w:sz w:val="24"/>
          <w:szCs w:val="24"/>
        </w:rPr>
        <w:t>land</w:t>
      </w:r>
      <w:r w:rsidRPr="00341E98">
        <w:rPr>
          <w:color w:val="000000"/>
          <w:sz w:val="24"/>
          <w:szCs w:val="24"/>
        </w:rPr>
        <w:t xml:space="preserve"> n.).</w:t>
      </w:r>
    </w:p>
    <w:p w14:paraId="3B6EA63F" w14:textId="77777777" w:rsidR="00341E98" w:rsidRPr="00341E98" w:rsidRDefault="00341E98" w:rsidP="00A47A3C">
      <w:pPr>
        <w:pStyle w:val="Normalweb"/>
        <w:spacing w:line="300" w:lineRule="atLeast"/>
        <w:rPr>
          <w:color w:val="000000"/>
          <w:sz w:val="24"/>
          <w:szCs w:val="24"/>
        </w:rPr>
      </w:pPr>
      <w:r w:rsidRPr="00341E98">
        <w:rPr>
          <w:b/>
          <w:bCs/>
          <w:color w:val="FF0000"/>
          <w:sz w:val="24"/>
          <w:szCs w:val="24"/>
        </w:rPr>
        <w:t>4</w:t>
      </w:r>
      <w:r w:rsidRPr="00341E98">
        <w:rPr>
          <w:color w:val="000000"/>
          <w:sz w:val="24"/>
          <w:szCs w:val="24"/>
        </w:rPr>
        <w:t>. Abbreviations should be expanded and inserted in round brackets, e.g. “h(ann)”.</w:t>
      </w:r>
    </w:p>
    <w:p w14:paraId="1EEC92A9" w14:textId="77777777" w:rsidR="00341E98" w:rsidRPr="00341E98" w:rsidRDefault="00341E98" w:rsidP="00A47A3C">
      <w:pPr>
        <w:pStyle w:val="Normalweb"/>
        <w:spacing w:line="300" w:lineRule="atLeast"/>
        <w:rPr>
          <w:color w:val="000000"/>
          <w:sz w:val="24"/>
          <w:szCs w:val="24"/>
        </w:rPr>
      </w:pPr>
      <w:r w:rsidRPr="00341E98">
        <w:rPr>
          <w:b/>
          <w:bCs/>
          <w:color w:val="FF0000"/>
          <w:sz w:val="24"/>
          <w:szCs w:val="24"/>
        </w:rPr>
        <w:t>5</w:t>
      </w:r>
      <w:r w:rsidRPr="00341E98">
        <w:rPr>
          <w:color w:val="000000"/>
          <w:sz w:val="24"/>
          <w:szCs w:val="24"/>
        </w:rPr>
        <w:t>. Lexical words across a linebreak should be transcribed with the line number at the break and no spaces on either side of the line number, e.g. “kon:5:ungr”.</w:t>
      </w:r>
    </w:p>
    <w:p w14:paraId="74C313B7" w14:textId="77777777" w:rsidR="00341E98" w:rsidRPr="00341E98" w:rsidRDefault="00341E98" w:rsidP="00A47A3C">
      <w:pPr>
        <w:pStyle w:val="Normalweb"/>
        <w:spacing w:line="300" w:lineRule="atLeast"/>
        <w:rPr>
          <w:color w:val="000000"/>
          <w:sz w:val="24"/>
          <w:szCs w:val="24"/>
        </w:rPr>
      </w:pPr>
      <w:r w:rsidRPr="00341E98">
        <w:rPr>
          <w:b/>
          <w:bCs/>
          <w:color w:val="FF0000"/>
          <w:sz w:val="24"/>
          <w:szCs w:val="24"/>
        </w:rPr>
        <w:t>5.1</w:t>
      </w:r>
      <w:r w:rsidRPr="00341E98">
        <w:rPr>
          <w:color w:val="000000"/>
          <w:sz w:val="24"/>
          <w:szCs w:val="24"/>
        </w:rPr>
        <w:t>. If there is a hyphen in the manuscript, add this to the word, e.g. “kon-:5:ungr”</w:t>
      </w:r>
    </w:p>
    <w:p w14:paraId="7AD847C4" w14:textId="7CF1E34A" w:rsidR="00341E98" w:rsidRPr="00341E98" w:rsidRDefault="00341E98" w:rsidP="00A47A3C">
      <w:pPr>
        <w:pStyle w:val="Normalweb"/>
        <w:spacing w:line="300" w:lineRule="atLeast"/>
        <w:rPr>
          <w:color w:val="000000"/>
          <w:sz w:val="24"/>
          <w:szCs w:val="24"/>
        </w:rPr>
      </w:pPr>
      <w:r w:rsidRPr="00341E98">
        <w:rPr>
          <w:b/>
          <w:bCs/>
          <w:color w:val="FF0000"/>
          <w:sz w:val="24"/>
          <w:szCs w:val="24"/>
        </w:rPr>
        <w:t>5.2</w:t>
      </w:r>
      <w:r w:rsidR="00286E66">
        <w:rPr>
          <w:rStyle w:val="apple-converted-space"/>
          <w:color w:val="000000"/>
          <w:sz w:val="24"/>
          <w:szCs w:val="24"/>
        </w:rPr>
        <w:t xml:space="preserve">. </w:t>
      </w:r>
      <w:r w:rsidRPr="00341E98">
        <w:rPr>
          <w:color w:val="000000"/>
          <w:sz w:val="24"/>
          <w:szCs w:val="24"/>
        </w:rPr>
        <w:t>If there is no hyphen, simply transcribe the word without a hypen, e.g. “kon:5:ungr”.</w:t>
      </w:r>
    </w:p>
    <w:p w14:paraId="1FEC0B2E" w14:textId="06D64408" w:rsidR="00A47A3C" w:rsidRDefault="00D710FA" w:rsidP="00A47A3C">
      <w:pPr>
        <w:spacing w:line="300" w:lineRule="atLeast"/>
        <w:rPr>
          <w:rFonts w:ascii="Times" w:hAnsi="Times"/>
          <w:sz w:val="28"/>
          <w:szCs w:val="28"/>
          <w:lang w:val="nb-NO"/>
        </w:rPr>
      </w:pPr>
      <w:r>
        <w:rPr>
          <w:rFonts w:ascii="Times" w:hAnsi="Times"/>
          <w:sz w:val="28"/>
          <w:szCs w:val="28"/>
          <w:lang w:val="nb-NO"/>
        </w:rPr>
        <w:t>4</w:t>
      </w:r>
      <w:r w:rsidR="00D85BE3">
        <w:rPr>
          <w:rFonts w:ascii="Times" w:hAnsi="Times"/>
          <w:sz w:val="28"/>
          <w:szCs w:val="28"/>
          <w:lang w:val="nb-NO"/>
        </w:rPr>
        <w:t>. Dealing with s</w:t>
      </w:r>
      <w:r w:rsidR="00A47A3C">
        <w:rPr>
          <w:rFonts w:ascii="Times" w:hAnsi="Times"/>
          <w:sz w:val="28"/>
          <w:szCs w:val="28"/>
          <w:lang w:val="nb-NO"/>
        </w:rPr>
        <w:t>pecial characters</w:t>
      </w:r>
    </w:p>
    <w:p w14:paraId="3D75B659" w14:textId="77777777" w:rsidR="00A47A3C" w:rsidRDefault="00A47A3C" w:rsidP="00A47A3C">
      <w:pPr>
        <w:spacing w:line="300" w:lineRule="atLeast"/>
        <w:rPr>
          <w:rFonts w:ascii="Times" w:hAnsi="Times"/>
        </w:rPr>
      </w:pPr>
    </w:p>
    <w:p w14:paraId="39468D1E" w14:textId="0A2B71F5" w:rsidR="00D710FA" w:rsidRDefault="00A47A3C" w:rsidP="00A47A3C">
      <w:pPr>
        <w:tabs>
          <w:tab w:val="left" w:pos="1701"/>
          <w:tab w:val="left" w:pos="3402"/>
        </w:tabs>
        <w:spacing w:line="300" w:lineRule="atLeast"/>
        <w:rPr>
          <w:rFonts w:ascii="Times" w:hAnsi="Times"/>
        </w:rPr>
      </w:pPr>
      <w:r>
        <w:rPr>
          <w:rFonts w:ascii="Times" w:hAnsi="Times"/>
        </w:rPr>
        <w:t>Wh</w:t>
      </w:r>
      <w:r w:rsidR="00F74E1E">
        <w:rPr>
          <w:rFonts w:ascii="Times" w:hAnsi="Times"/>
        </w:rPr>
        <w:t>ile the standard characters in the Latin alphabet</w:t>
      </w:r>
      <w:r w:rsidR="00D710FA">
        <w:rPr>
          <w:rFonts w:ascii="Times" w:hAnsi="Times"/>
        </w:rPr>
        <w:t xml:space="preserve"> </w:t>
      </w:r>
      <w:r w:rsidR="00F74E1E">
        <w:rPr>
          <w:rFonts w:ascii="Times" w:hAnsi="Times"/>
        </w:rPr>
        <w:t xml:space="preserve">should not cause any problems, some of the Medieval Nordic characters may not be as easily accessible. If this happens to be the case, </w:t>
      </w:r>
      <w:r w:rsidR="00D710FA">
        <w:rPr>
          <w:rFonts w:ascii="Times" w:hAnsi="Times"/>
        </w:rPr>
        <w:t xml:space="preserve">a character entity can be used. These are always opened by an </w:t>
      </w:r>
      <w:r w:rsidR="00D710FA" w:rsidRPr="00C07D02">
        <w:rPr>
          <w:rFonts w:ascii="Times" w:hAnsi="Times"/>
          <w:b/>
        </w:rPr>
        <w:t>ampersand</w:t>
      </w:r>
      <w:r w:rsidR="00D710FA">
        <w:rPr>
          <w:rFonts w:ascii="Times" w:hAnsi="Times"/>
        </w:rPr>
        <w:t xml:space="preserve"> and closed by a </w:t>
      </w:r>
      <w:r w:rsidR="00D710FA" w:rsidRPr="00C07D02">
        <w:rPr>
          <w:rFonts w:ascii="Times" w:hAnsi="Times"/>
          <w:b/>
        </w:rPr>
        <w:t>semicolon</w:t>
      </w:r>
      <w:r w:rsidR="00D710FA">
        <w:rPr>
          <w:rFonts w:ascii="Times" w:hAnsi="Times"/>
        </w:rPr>
        <w:t xml:space="preserve">. Here, </w:t>
      </w:r>
      <w:r w:rsidR="00A840AB">
        <w:rPr>
          <w:rFonts w:ascii="Times" w:hAnsi="Times"/>
        </w:rPr>
        <w:t>entities</w:t>
      </w:r>
      <w:r w:rsidR="00D710FA">
        <w:rPr>
          <w:rFonts w:ascii="Times" w:hAnsi="Times"/>
        </w:rPr>
        <w:t xml:space="preserve"> are use</w:t>
      </w:r>
      <w:r w:rsidR="00C3447D">
        <w:rPr>
          <w:rFonts w:ascii="Times" w:hAnsi="Times"/>
        </w:rPr>
        <w:t>d</w:t>
      </w:r>
      <w:r w:rsidR="00D710FA">
        <w:rPr>
          <w:rFonts w:ascii="Times" w:hAnsi="Times"/>
        </w:rPr>
        <w:t xml:space="preserve"> for single characters, but they can in fact be used for several characters, words, phrases, etc. In most XML editors, character entities will be highlighted in a differ</w:t>
      </w:r>
      <w:r w:rsidR="000254AC">
        <w:rPr>
          <w:rFonts w:ascii="Times" w:hAnsi="Times"/>
        </w:rPr>
        <w:t>en</w:t>
      </w:r>
      <w:r w:rsidR="00D710FA">
        <w:rPr>
          <w:rFonts w:ascii="Times" w:hAnsi="Times"/>
        </w:rPr>
        <w:t>t colour.</w:t>
      </w:r>
    </w:p>
    <w:p w14:paraId="43FE3D1A" w14:textId="77777777" w:rsidR="00D710FA" w:rsidRDefault="00D710FA" w:rsidP="00A47A3C">
      <w:pPr>
        <w:tabs>
          <w:tab w:val="left" w:pos="1701"/>
          <w:tab w:val="left" w:pos="3402"/>
        </w:tabs>
        <w:spacing w:line="300" w:lineRule="atLeast"/>
        <w:rPr>
          <w:rFonts w:ascii="Times" w:hAnsi="Times"/>
        </w:rPr>
      </w:pPr>
    </w:p>
    <w:p w14:paraId="0FAE68C2" w14:textId="62A08AEB" w:rsidR="00F74E1E" w:rsidRDefault="00F74E1E" w:rsidP="00A47A3C">
      <w:pPr>
        <w:tabs>
          <w:tab w:val="left" w:pos="1701"/>
          <w:tab w:val="left" w:pos="3402"/>
        </w:tabs>
        <w:spacing w:line="300" w:lineRule="atLeast"/>
        <w:rPr>
          <w:rFonts w:ascii="Times" w:hAnsi="Times"/>
        </w:rPr>
      </w:pPr>
      <w:r>
        <w:rPr>
          <w:rFonts w:ascii="Times" w:hAnsi="Times"/>
        </w:rPr>
        <w:t>The list below should cover all special characters in the specimen from the Old Norwegian Homily Book:</w:t>
      </w:r>
    </w:p>
    <w:p w14:paraId="5ADD1293" w14:textId="77777777" w:rsidR="00F74E1E" w:rsidRDefault="00F74E1E" w:rsidP="00A47A3C">
      <w:pPr>
        <w:tabs>
          <w:tab w:val="left" w:pos="1701"/>
          <w:tab w:val="left" w:pos="3402"/>
        </w:tabs>
        <w:spacing w:line="300" w:lineRule="atLeast"/>
        <w:rPr>
          <w:rFonts w:ascii="Times" w:hAnsi="Times"/>
        </w:rPr>
      </w:pPr>
    </w:p>
    <w:p w14:paraId="1DAAB64F" w14:textId="6E1E7102" w:rsidR="00A47A3C" w:rsidRPr="00110A47" w:rsidRDefault="00A47A3C" w:rsidP="00DC0184">
      <w:pPr>
        <w:tabs>
          <w:tab w:val="left" w:pos="1701"/>
          <w:tab w:val="left" w:pos="3402"/>
        </w:tabs>
        <w:spacing w:after="120" w:line="300" w:lineRule="atLeast"/>
        <w:rPr>
          <w:rFonts w:ascii="Times" w:hAnsi="Times"/>
          <w:b/>
        </w:rPr>
      </w:pPr>
      <w:r w:rsidRPr="00110A47">
        <w:rPr>
          <w:rFonts w:ascii="Times" w:hAnsi="Times"/>
          <w:b/>
        </w:rPr>
        <w:t>Character</w:t>
      </w:r>
      <w:r w:rsidRPr="00110A47">
        <w:rPr>
          <w:rFonts w:ascii="Times" w:hAnsi="Times"/>
          <w:b/>
        </w:rPr>
        <w:tab/>
        <w:t>Code point</w:t>
      </w:r>
      <w:r w:rsidRPr="00110A47">
        <w:rPr>
          <w:rFonts w:ascii="Times" w:hAnsi="Times"/>
          <w:b/>
        </w:rPr>
        <w:tab/>
        <w:t>Entity</w:t>
      </w:r>
    </w:p>
    <w:p w14:paraId="3920B24B"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þ</w:t>
      </w:r>
      <w:r>
        <w:rPr>
          <w:rFonts w:ascii="Times" w:hAnsi="Times"/>
        </w:rPr>
        <w:tab/>
        <w:t>00FE</w:t>
      </w:r>
      <w:r>
        <w:rPr>
          <w:rFonts w:ascii="Times" w:hAnsi="Times"/>
        </w:rPr>
        <w:tab/>
        <w:t>&amp;thorn;</w:t>
      </w:r>
    </w:p>
    <w:p w14:paraId="3664A690"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Þ</w:t>
      </w:r>
      <w:r>
        <w:rPr>
          <w:rFonts w:ascii="Times" w:hAnsi="Times"/>
        </w:rPr>
        <w:tab/>
        <w:t>00DE</w:t>
      </w:r>
      <w:r>
        <w:rPr>
          <w:rFonts w:ascii="Times" w:hAnsi="Times"/>
        </w:rPr>
        <w:tab/>
        <w:t>&amp;THORN;</w:t>
      </w:r>
    </w:p>
    <w:p w14:paraId="4E56A872"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ð</w:t>
      </w:r>
      <w:r>
        <w:rPr>
          <w:rFonts w:ascii="Times" w:hAnsi="Times"/>
        </w:rPr>
        <w:tab/>
        <w:t>00F0</w:t>
      </w:r>
      <w:r>
        <w:rPr>
          <w:rFonts w:ascii="Times" w:hAnsi="Times"/>
        </w:rPr>
        <w:tab/>
        <w:t>&amp;eth;</w:t>
      </w:r>
    </w:p>
    <w:p w14:paraId="6D88F7DA"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Ð</w:t>
      </w:r>
      <w:r>
        <w:rPr>
          <w:rFonts w:ascii="Times" w:hAnsi="Times"/>
        </w:rPr>
        <w:tab/>
        <w:t>00D0</w:t>
      </w:r>
      <w:r>
        <w:rPr>
          <w:rFonts w:ascii="Times" w:hAnsi="Times"/>
        </w:rPr>
        <w:tab/>
        <w:t>&amp;ETH;</w:t>
      </w:r>
    </w:p>
    <w:p w14:paraId="4D027162" w14:textId="77777777" w:rsidR="000B4F9C" w:rsidRDefault="000B4F9C" w:rsidP="00A47A3C">
      <w:pPr>
        <w:tabs>
          <w:tab w:val="left" w:pos="1701"/>
          <w:tab w:val="left" w:pos="3402"/>
        </w:tabs>
        <w:spacing w:line="300" w:lineRule="atLeast"/>
        <w:rPr>
          <w:rFonts w:ascii="Times" w:hAnsi="Times"/>
        </w:rPr>
      </w:pPr>
    </w:p>
    <w:p w14:paraId="71C494F0" w14:textId="4E162637" w:rsidR="000B4F9C" w:rsidRDefault="000B4F9C" w:rsidP="00A47A3C">
      <w:pPr>
        <w:tabs>
          <w:tab w:val="left" w:pos="1701"/>
          <w:tab w:val="left" w:pos="3402"/>
        </w:tabs>
        <w:spacing w:line="300" w:lineRule="atLeast"/>
        <w:rPr>
          <w:rFonts w:ascii="Times" w:hAnsi="Times"/>
        </w:rPr>
      </w:pPr>
      <w:r>
        <w:rPr>
          <w:rFonts w:ascii="Times" w:hAnsi="Times"/>
        </w:rPr>
        <w:t>á</w:t>
      </w:r>
      <w:r>
        <w:rPr>
          <w:rFonts w:ascii="Times" w:hAnsi="Times"/>
        </w:rPr>
        <w:tab/>
        <w:t>00</w:t>
      </w:r>
      <w:r w:rsidR="00A25087">
        <w:rPr>
          <w:rFonts w:ascii="Times" w:hAnsi="Times"/>
        </w:rPr>
        <w:t>E1</w:t>
      </w:r>
      <w:r>
        <w:rPr>
          <w:rFonts w:ascii="Times" w:hAnsi="Times"/>
        </w:rPr>
        <w:tab/>
        <w:t>&amp;aacute;</w:t>
      </w:r>
    </w:p>
    <w:p w14:paraId="220ED2EF" w14:textId="19777B05" w:rsidR="000B4F9C" w:rsidRDefault="000B4F9C" w:rsidP="00A47A3C">
      <w:pPr>
        <w:tabs>
          <w:tab w:val="left" w:pos="1701"/>
          <w:tab w:val="left" w:pos="3402"/>
        </w:tabs>
        <w:spacing w:line="300" w:lineRule="atLeast"/>
        <w:rPr>
          <w:rFonts w:ascii="Times" w:hAnsi="Times"/>
        </w:rPr>
      </w:pPr>
      <w:r>
        <w:rPr>
          <w:rFonts w:ascii="Times" w:hAnsi="Times"/>
        </w:rPr>
        <w:t>é</w:t>
      </w:r>
      <w:r>
        <w:rPr>
          <w:rFonts w:ascii="Times" w:hAnsi="Times"/>
        </w:rPr>
        <w:tab/>
        <w:t>00</w:t>
      </w:r>
      <w:r w:rsidR="00A25087">
        <w:rPr>
          <w:rFonts w:ascii="Times" w:hAnsi="Times"/>
        </w:rPr>
        <w:t>E9</w:t>
      </w:r>
      <w:r>
        <w:rPr>
          <w:rFonts w:ascii="Times" w:hAnsi="Times"/>
        </w:rPr>
        <w:tab/>
        <w:t>&amp;eacute;</w:t>
      </w:r>
    </w:p>
    <w:p w14:paraId="10F6985B" w14:textId="0E22ADA4" w:rsidR="000B4F9C" w:rsidRDefault="000B4F9C" w:rsidP="00A47A3C">
      <w:pPr>
        <w:tabs>
          <w:tab w:val="left" w:pos="1701"/>
          <w:tab w:val="left" w:pos="3402"/>
        </w:tabs>
        <w:spacing w:line="300" w:lineRule="atLeast"/>
        <w:rPr>
          <w:rFonts w:ascii="Times" w:hAnsi="Times"/>
        </w:rPr>
      </w:pPr>
      <w:r>
        <w:rPr>
          <w:rFonts w:ascii="Times" w:hAnsi="Times"/>
        </w:rPr>
        <w:t>í</w:t>
      </w:r>
      <w:r>
        <w:rPr>
          <w:rFonts w:ascii="Times" w:hAnsi="Times"/>
        </w:rPr>
        <w:tab/>
        <w:t>00</w:t>
      </w:r>
      <w:r w:rsidR="00FB27D1">
        <w:rPr>
          <w:rFonts w:ascii="Times" w:hAnsi="Times"/>
        </w:rPr>
        <w:t>ED</w:t>
      </w:r>
      <w:r>
        <w:rPr>
          <w:rFonts w:ascii="Times" w:hAnsi="Times"/>
        </w:rPr>
        <w:tab/>
        <w:t>&amp;iacute;</w:t>
      </w:r>
    </w:p>
    <w:p w14:paraId="6BFBC9A3" w14:textId="5228EC1D" w:rsidR="000B4F9C" w:rsidRDefault="000B4F9C" w:rsidP="00A47A3C">
      <w:pPr>
        <w:tabs>
          <w:tab w:val="left" w:pos="1701"/>
          <w:tab w:val="left" w:pos="3402"/>
        </w:tabs>
        <w:spacing w:line="300" w:lineRule="atLeast"/>
        <w:rPr>
          <w:rFonts w:ascii="Times" w:hAnsi="Times"/>
        </w:rPr>
      </w:pPr>
      <w:r>
        <w:rPr>
          <w:rFonts w:ascii="Times" w:hAnsi="Times"/>
        </w:rPr>
        <w:t>ó</w:t>
      </w:r>
      <w:r>
        <w:rPr>
          <w:rFonts w:ascii="Times" w:hAnsi="Times"/>
        </w:rPr>
        <w:tab/>
        <w:t>00</w:t>
      </w:r>
      <w:r w:rsidR="00C6066C">
        <w:rPr>
          <w:rFonts w:ascii="Times" w:hAnsi="Times"/>
        </w:rPr>
        <w:t>F3</w:t>
      </w:r>
      <w:r>
        <w:rPr>
          <w:rFonts w:ascii="Times" w:hAnsi="Times"/>
        </w:rPr>
        <w:tab/>
        <w:t>&amp;oacute;</w:t>
      </w:r>
    </w:p>
    <w:p w14:paraId="3A994940" w14:textId="77777777" w:rsidR="00A47A3C" w:rsidRDefault="00A47A3C" w:rsidP="00A47A3C">
      <w:pPr>
        <w:tabs>
          <w:tab w:val="left" w:pos="1701"/>
          <w:tab w:val="left" w:pos="3402"/>
        </w:tabs>
        <w:spacing w:line="300" w:lineRule="atLeast"/>
        <w:rPr>
          <w:rFonts w:ascii="Andron Mega Corpus" w:hAnsi="Andron Mega Corpus"/>
          <w:sz w:val="26"/>
          <w:szCs w:val="26"/>
        </w:rPr>
      </w:pPr>
    </w:p>
    <w:p w14:paraId="259BFB30"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æ</w:t>
      </w:r>
      <w:r>
        <w:rPr>
          <w:rFonts w:ascii="Times" w:hAnsi="Times"/>
        </w:rPr>
        <w:tab/>
        <w:t>00E6</w:t>
      </w:r>
      <w:r>
        <w:rPr>
          <w:rFonts w:ascii="Times" w:hAnsi="Times"/>
        </w:rPr>
        <w:tab/>
        <w:t>&amp;aelig;</w:t>
      </w:r>
    </w:p>
    <w:p w14:paraId="6C00193B" w14:textId="77777777" w:rsidR="00A47A3C" w:rsidRPr="00060A99"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ǽ</w:t>
      </w:r>
      <w:r>
        <w:rPr>
          <w:rFonts w:ascii="Times" w:hAnsi="Times"/>
        </w:rPr>
        <w:tab/>
        <w:t>01FD</w:t>
      </w:r>
      <w:r>
        <w:rPr>
          <w:rFonts w:ascii="Times" w:hAnsi="Times"/>
        </w:rPr>
        <w:tab/>
        <w:t>&amp;aeligacute;</w:t>
      </w:r>
    </w:p>
    <w:p w14:paraId="5AD4E07F"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cs="Palemonas MUFI"/>
          <w:sz w:val="26"/>
          <w:szCs w:val="26"/>
        </w:rPr>
        <w:t>ꜵ</w:t>
      </w:r>
      <w:r>
        <w:rPr>
          <w:rFonts w:ascii="Times" w:hAnsi="Times"/>
        </w:rPr>
        <w:tab/>
        <w:t>A735</w:t>
      </w:r>
      <w:r>
        <w:rPr>
          <w:rFonts w:ascii="Times" w:hAnsi="Times"/>
        </w:rPr>
        <w:tab/>
        <w:t>&amp;aolig;</w:t>
      </w:r>
    </w:p>
    <w:p w14:paraId="33B54FEA"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ę</w:t>
      </w:r>
      <w:r>
        <w:rPr>
          <w:rFonts w:ascii="Times" w:hAnsi="Times"/>
        </w:rPr>
        <w:tab/>
        <w:t>0119</w:t>
      </w:r>
      <w:r>
        <w:rPr>
          <w:rFonts w:ascii="Times" w:hAnsi="Times"/>
        </w:rPr>
        <w:tab/>
        <w:t xml:space="preserve">&amp;eogon; </w:t>
      </w:r>
    </w:p>
    <w:p w14:paraId="4DC78D70"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ǫ</w:t>
      </w:r>
      <w:r>
        <w:rPr>
          <w:rFonts w:ascii="Times" w:hAnsi="Times"/>
        </w:rPr>
        <w:tab/>
        <w:t>01EB</w:t>
      </w:r>
      <w:r>
        <w:rPr>
          <w:rFonts w:ascii="Times" w:hAnsi="Times"/>
        </w:rPr>
        <w:tab/>
        <w:t>&amp;oogon;</w:t>
      </w:r>
    </w:p>
    <w:p w14:paraId="7B89DBD3"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ø</w:t>
      </w:r>
      <w:r>
        <w:rPr>
          <w:rFonts w:ascii="Times" w:hAnsi="Times"/>
        </w:rPr>
        <w:tab/>
        <w:t>00F8</w:t>
      </w:r>
      <w:r>
        <w:rPr>
          <w:rFonts w:ascii="Times" w:hAnsi="Times"/>
        </w:rPr>
        <w:tab/>
        <w:t>&amp;oslash;</w:t>
      </w:r>
    </w:p>
    <w:p w14:paraId="72C31B32"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ǿ</w:t>
      </w:r>
      <w:r>
        <w:rPr>
          <w:rFonts w:ascii="Times" w:hAnsi="Times"/>
        </w:rPr>
        <w:tab/>
        <w:t>01FF</w:t>
      </w:r>
      <w:r>
        <w:rPr>
          <w:rFonts w:ascii="Times" w:hAnsi="Times"/>
        </w:rPr>
        <w:tab/>
        <w:t>&amp;oslashacute;</w:t>
      </w:r>
    </w:p>
    <w:p w14:paraId="41F73C95" w14:textId="77777777" w:rsidR="00A47A3C" w:rsidRDefault="00A47A3C" w:rsidP="00A47A3C">
      <w:pPr>
        <w:tabs>
          <w:tab w:val="left" w:pos="1701"/>
          <w:tab w:val="left" w:pos="3402"/>
        </w:tabs>
        <w:spacing w:line="300" w:lineRule="atLeast"/>
        <w:rPr>
          <w:rFonts w:ascii="Andron Mega Corpus" w:hAnsi="Andron Mega Corpus"/>
          <w:sz w:val="26"/>
          <w:szCs w:val="26"/>
        </w:rPr>
      </w:pPr>
    </w:p>
    <w:p w14:paraId="44DBFDDD"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ᴍ</w:t>
      </w:r>
      <w:r>
        <w:rPr>
          <w:rFonts w:ascii="Times" w:hAnsi="Times"/>
        </w:rPr>
        <w:tab/>
        <w:t>1D0D</w:t>
      </w:r>
      <w:r>
        <w:rPr>
          <w:rFonts w:ascii="Times" w:hAnsi="Times"/>
        </w:rPr>
        <w:tab/>
        <w:t>&amp;mscap;</w:t>
      </w:r>
    </w:p>
    <w:p w14:paraId="46A6EA0A" w14:textId="73F577FC"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sz w:val="26"/>
          <w:szCs w:val="26"/>
        </w:rPr>
        <w:t>ſ</w:t>
      </w:r>
      <w:r w:rsidR="00852D78">
        <w:rPr>
          <w:rFonts w:ascii="Times" w:hAnsi="Times"/>
        </w:rPr>
        <w:tab/>
        <w:t>017F</w:t>
      </w:r>
      <w:r w:rsidR="00852D78">
        <w:rPr>
          <w:rFonts w:ascii="Times" w:hAnsi="Times"/>
        </w:rPr>
        <w:tab/>
        <w:t>&amp;slong</w:t>
      </w:r>
      <w:r>
        <w:rPr>
          <w:rFonts w:ascii="Times" w:hAnsi="Times"/>
        </w:rPr>
        <w:t>;</w:t>
      </w:r>
    </w:p>
    <w:p w14:paraId="0C6D6AE9"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cs="Palemonas MUFI"/>
          <w:sz w:val="26"/>
          <w:szCs w:val="26"/>
        </w:rPr>
        <w:t>ꜱ</w:t>
      </w:r>
      <w:r>
        <w:rPr>
          <w:rFonts w:ascii="Times" w:hAnsi="Times"/>
        </w:rPr>
        <w:tab/>
        <w:t>A731</w:t>
      </w:r>
      <w:r>
        <w:rPr>
          <w:rFonts w:ascii="Times" w:hAnsi="Times"/>
        </w:rPr>
        <w:tab/>
        <w:t>&amp;sscap;</w:t>
      </w:r>
    </w:p>
    <w:p w14:paraId="5CAB27FC"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cs="Palemonas MUFI"/>
          <w:sz w:val="26"/>
          <w:szCs w:val="26"/>
        </w:rPr>
        <w:t>ꝩ</w:t>
      </w:r>
      <w:r>
        <w:rPr>
          <w:rFonts w:ascii="Times" w:hAnsi="Times"/>
        </w:rPr>
        <w:tab/>
        <w:t>A769</w:t>
      </w:r>
      <w:r>
        <w:rPr>
          <w:rFonts w:ascii="Times" w:hAnsi="Times"/>
        </w:rPr>
        <w:tab/>
        <w:t>&amp;vins;</w:t>
      </w:r>
    </w:p>
    <w:p w14:paraId="2D29E95B" w14:textId="77777777" w:rsidR="00A47A3C" w:rsidRDefault="00A47A3C" w:rsidP="00A47A3C">
      <w:pPr>
        <w:tabs>
          <w:tab w:val="left" w:pos="1701"/>
          <w:tab w:val="left" w:pos="3402"/>
        </w:tabs>
        <w:spacing w:line="300" w:lineRule="atLeast"/>
        <w:rPr>
          <w:rFonts w:ascii="Times" w:hAnsi="Times"/>
        </w:rPr>
      </w:pPr>
    </w:p>
    <w:p w14:paraId="3BEA16BC" w14:textId="77777777" w:rsidR="00A47A3C" w:rsidRDefault="00A47A3C" w:rsidP="00A47A3C">
      <w:pPr>
        <w:tabs>
          <w:tab w:val="left" w:pos="1701"/>
          <w:tab w:val="left" w:pos="3402"/>
        </w:tabs>
        <w:spacing w:line="300" w:lineRule="atLeast"/>
        <w:rPr>
          <w:rFonts w:ascii="Times" w:hAnsi="Times"/>
        </w:rPr>
      </w:pPr>
      <w:r>
        <w:rPr>
          <w:rFonts w:ascii="Times" w:hAnsi="Times"/>
        </w:rPr>
        <w:t xml:space="preserve">The combination of the ‘ao’ ligature and an accent can encoded by a precomposed character in the Private Use Area of the </w:t>
      </w:r>
      <w:r w:rsidRPr="00E13207">
        <w:rPr>
          <w:rFonts w:ascii="Times" w:hAnsi="Times"/>
          <w:i/>
        </w:rPr>
        <w:t>Medieval Unicode Font Initiative</w:t>
      </w:r>
      <w:r>
        <w:rPr>
          <w:rFonts w:ascii="Times" w:hAnsi="Times"/>
        </w:rPr>
        <w:t>:</w:t>
      </w:r>
    </w:p>
    <w:p w14:paraId="1E76F980" w14:textId="77777777" w:rsidR="00A47A3C" w:rsidRDefault="00A47A3C" w:rsidP="00A47A3C">
      <w:pPr>
        <w:tabs>
          <w:tab w:val="left" w:pos="1701"/>
          <w:tab w:val="left" w:pos="3402"/>
        </w:tabs>
        <w:spacing w:line="300" w:lineRule="atLeast"/>
        <w:rPr>
          <w:rFonts w:ascii="Times" w:hAnsi="Times"/>
        </w:rPr>
      </w:pPr>
    </w:p>
    <w:p w14:paraId="554E56C0" w14:textId="77777777" w:rsidR="00A47A3C" w:rsidRDefault="00A47A3C" w:rsidP="00A47A3C">
      <w:pPr>
        <w:tabs>
          <w:tab w:val="left" w:pos="1701"/>
          <w:tab w:val="left" w:pos="3402"/>
        </w:tabs>
        <w:spacing w:line="300" w:lineRule="atLeast"/>
        <w:rPr>
          <w:rFonts w:ascii="Times" w:hAnsi="Times"/>
        </w:rPr>
      </w:pPr>
      <w:r w:rsidRPr="0015436F">
        <w:rPr>
          <w:rFonts w:ascii="Andron Mega Corpus" w:hAnsi="Andron Mega Corpus" w:cs="Notator Uni Regular"/>
          <w:sz w:val="26"/>
          <w:szCs w:val="26"/>
        </w:rPr>
        <w:t></w:t>
      </w:r>
      <w:r>
        <w:rPr>
          <w:rFonts w:ascii="Times" w:hAnsi="Times"/>
        </w:rPr>
        <w:tab/>
        <w:t>EFE3</w:t>
      </w:r>
      <w:r>
        <w:rPr>
          <w:rFonts w:ascii="Times" w:hAnsi="Times"/>
        </w:rPr>
        <w:tab/>
        <w:t>&amp;aoligacute;</w:t>
      </w:r>
    </w:p>
    <w:p w14:paraId="3962E6E1" w14:textId="77777777" w:rsidR="00A47A3C" w:rsidRDefault="00A47A3C" w:rsidP="00A47A3C">
      <w:pPr>
        <w:tabs>
          <w:tab w:val="left" w:pos="1701"/>
          <w:tab w:val="left" w:pos="3402"/>
        </w:tabs>
        <w:spacing w:line="300" w:lineRule="atLeast"/>
        <w:rPr>
          <w:rFonts w:ascii="Times" w:hAnsi="Times"/>
        </w:rPr>
      </w:pPr>
    </w:p>
    <w:p w14:paraId="22402B7E" w14:textId="77777777" w:rsidR="00A47A3C" w:rsidRDefault="00A47A3C" w:rsidP="00A47A3C">
      <w:pPr>
        <w:tabs>
          <w:tab w:val="left" w:pos="1701"/>
          <w:tab w:val="left" w:pos="3402"/>
        </w:tabs>
        <w:spacing w:line="300" w:lineRule="atLeast"/>
        <w:rPr>
          <w:rFonts w:ascii="Times" w:hAnsi="Times"/>
        </w:rPr>
      </w:pPr>
      <w:r>
        <w:rPr>
          <w:rFonts w:ascii="Times" w:hAnsi="Times"/>
        </w:rPr>
        <w:t>Or it can be encoded by two characters in the Official Unicode area:</w:t>
      </w:r>
    </w:p>
    <w:p w14:paraId="12D14DE1" w14:textId="77777777" w:rsidR="00A47A3C" w:rsidRDefault="00A47A3C" w:rsidP="00A47A3C">
      <w:pPr>
        <w:tabs>
          <w:tab w:val="left" w:pos="1701"/>
          <w:tab w:val="left" w:pos="3402"/>
        </w:tabs>
        <w:spacing w:line="300" w:lineRule="atLeast"/>
        <w:rPr>
          <w:rFonts w:ascii="Times" w:hAnsi="Times"/>
        </w:rPr>
      </w:pPr>
    </w:p>
    <w:p w14:paraId="03956449" w14:textId="447E5861" w:rsidR="00563CF9" w:rsidRDefault="00A47A3C" w:rsidP="00192976">
      <w:pPr>
        <w:tabs>
          <w:tab w:val="left" w:pos="1701"/>
          <w:tab w:val="left" w:pos="3402"/>
        </w:tabs>
        <w:spacing w:line="300" w:lineRule="atLeast"/>
        <w:rPr>
          <w:rFonts w:ascii="Times" w:hAnsi="Times"/>
        </w:rPr>
      </w:pPr>
      <w:r w:rsidRPr="0015436F">
        <w:rPr>
          <w:rFonts w:ascii="Andron Mega Corpus" w:hAnsi="Andron Mega Corpus" w:cs="Palemonas MUFI"/>
          <w:sz w:val="26"/>
          <w:szCs w:val="26"/>
        </w:rPr>
        <w:t xml:space="preserve">ꜵ + ´ = </w:t>
      </w:r>
      <w:r w:rsidRPr="0015436F">
        <w:rPr>
          <w:rFonts w:ascii="Andron Mega Corpus" w:hAnsi="Andron Mega Corpus" w:cs="Notator Uni Regular"/>
          <w:sz w:val="26"/>
          <w:szCs w:val="26"/>
        </w:rPr>
        <w:t></w:t>
      </w:r>
      <w:r>
        <w:rPr>
          <w:rFonts w:ascii="Times" w:hAnsi="Times"/>
        </w:rPr>
        <w:tab/>
        <w:t>A735 + 0301</w:t>
      </w:r>
      <w:r>
        <w:rPr>
          <w:rFonts w:ascii="Times" w:hAnsi="Times"/>
        </w:rPr>
        <w:tab/>
        <w:t>&amp;aolig; + &amp;combacute;</w:t>
      </w:r>
    </w:p>
    <w:p w14:paraId="70881E71" w14:textId="77777777" w:rsidR="00162CF4" w:rsidRDefault="00162CF4" w:rsidP="00192976">
      <w:pPr>
        <w:tabs>
          <w:tab w:val="left" w:pos="1701"/>
          <w:tab w:val="left" w:pos="3402"/>
        </w:tabs>
        <w:spacing w:line="300" w:lineRule="atLeast"/>
        <w:rPr>
          <w:rFonts w:ascii="Times" w:hAnsi="Times"/>
        </w:rPr>
      </w:pPr>
    </w:p>
    <w:p w14:paraId="6C9F34F4" w14:textId="3802D8FA" w:rsidR="00942B35" w:rsidRDefault="00942B35" w:rsidP="00942B35">
      <w:pPr>
        <w:spacing w:line="300" w:lineRule="atLeast"/>
        <w:rPr>
          <w:rFonts w:ascii="Times" w:hAnsi="Times"/>
          <w:sz w:val="28"/>
          <w:szCs w:val="28"/>
          <w:lang w:val="nb-NO"/>
        </w:rPr>
      </w:pPr>
      <w:r>
        <w:rPr>
          <w:rFonts w:ascii="Times" w:hAnsi="Times"/>
          <w:sz w:val="28"/>
          <w:szCs w:val="28"/>
          <w:lang w:val="nb-NO"/>
        </w:rPr>
        <w:t>5. Recognising and encoding some important characters</w:t>
      </w:r>
    </w:p>
    <w:p w14:paraId="6CD5C870" w14:textId="77777777" w:rsidR="00C76CBA" w:rsidRDefault="00C76CBA" w:rsidP="00942B35">
      <w:pPr>
        <w:spacing w:line="300" w:lineRule="atLeast"/>
        <w:rPr>
          <w:rFonts w:ascii="Times" w:hAnsi="Times"/>
          <w:sz w:val="28"/>
          <w:szCs w:val="28"/>
          <w:lang w:val="nb-NO"/>
        </w:rPr>
      </w:pPr>
    </w:p>
    <w:p w14:paraId="7C3F184E" w14:textId="39952464" w:rsidR="00162CF4" w:rsidRPr="00D169B6" w:rsidRDefault="00D169B6" w:rsidP="00C76CBA">
      <w:pPr>
        <w:tabs>
          <w:tab w:val="left" w:pos="4253"/>
        </w:tabs>
        <w:spacing w:line="300" w:lineRule="atLeast"/>
        <w:rPr>
          <w:rFonts w:ascii="Times New Roman" w:hAnsi="Times New Roman"/>
          <w:b/>
          <w:szCs w:val="24"/>
          <w:lang w:val="nb-NO"/>
        </w:rPr>
      </w:pPr>
      <w:r>
        <w:rPr>
          <w:rFonts w:ascii="Times New Roman" w:hAnsi="Times New Roman"/>
          <w:b/>
          <w:bCs/>
          <w:color w:val="FF0000"/>
          <w:szCs w:val="24"/>
        </w:rPr>
        <w:t>1</w:t>
      </w:r>
      <w:r w:rsidR="00AE4A61" w:rsidRPr="00D169B6">
        <w:rPr>
          <w:rFonts w:ascii="Times New Roman" w:hAnsi="Times New Roman"/>
        </w:rPr>
        <w:t xml:space="preserve">. </w:t>
      </w:r>
      <w:r w:rsidR="00C76CBA" w:rsidRPr="00D169B6">
        <w:rPr>
          <w:rFonts w:ascii="Times New Roman" w:hAnsi="Times New Roman"/>
          <w:szCs w:val="24"/>
          <w:lang w:val="nb-NO"/>
        </w:rPr>
        <w:t xml:space="preserve">The Icelandic </w:t>
      </w:r>
      <w:r w:rsidR="00C76CBA" w:rsidRPr="00D169B6">
        <w:rPr>
          <w:rFonts w:ascii="Times New Roman" w:hAnsi="Times New Roman"/>
          <w:b/>
          <w:szCs w:val="24"/>
          <w:lang w:val="nb-NO"/>
        </w:rPr>
        <w:t>þ</w:t>
      </w:r>
      <w:r w:rsidR="00C76CBA" w:rsidRPr="00D169B6">
        <w:rPr>
          <w:rFonts w:ascii="Times New Roman" w:hAnsi="Times New Roman"/>
          <w:szCs w:val="24"/>
          <w:lang w:val="nb-NO"/>
        </w:rPr>
        <w:t xml:space="preserve"> and </w:t>
      </w:r>
      <w:r w:rsidR="00C76CBA" w:rsidRPr="00D169B6">
        <w:rPr>
          <w:rFonts w:ascii="Times New Roman" w:hAnsi="Times New Roman"/>
          <w:b/>
          <w:szCs w:val="24"/>
          <w:lang w:val="nb-NO"/>
        </w:rPr>
        <w:t>ð</w:t>
      </w:r>
      <w:r w:rsidR="00C76CBA" w:rsidRPr="00D169B6">
        <w:rPr>
          <w:rFonts w:ascii="Times New Roman" w:hAnsi="Times New Roman"/>
          <w:szCs w:val="24"/>
          <w:lang w:val="nb-NO"/>
        </w:rPr>
        <w:tab/>
      </w:r>
      <w:r w:rsidRPr="00D169B6">
        <w:rPr>
          <w:rFonts w:ascii="Times New Roman" w:hAnsi="Times New Roman"/>
          <w:b/>
          <w:bCs/>
          <w:color w:val="FF0000"/>
          <w:szCs w:val="24"/>
        </w:rPr>
        <w:t>2</w:t>
      </w:r>
      <w:r w:rsidR="00AE4A61" w:rsidRPr="00D169B6">
        <w:rPr>
          <w:rFonts w:ascii="Times New Roman" w:hAnsi="Times New Roman"/>
        </w:rPr>
        <w:t xml:space="preserve">. </w:t>
      </w:r>
      <w:r w:rsidR="00C76CBA" w:rsidRPr="00D169B6">
        <w:rPr>
          <w:rFonts w:ascii="Times New Roman" w:hAnsi="Times New Roman"/>
          <w:szCs w:val="24"/>
          <w:lang w:val="nb-NO"/>
        </w:rPr>
        <w:t xml:space="preserve">The </w:t>
      </w:r>
      <w:r w:rsidR="00DB70D5">
        <w:rPr>
          <w:rFonts w:ascii="Times New Roman" w:hAnsi="Times New Roman"/>
          <w:szCs w:val="24"/>
          <w:lang w:val="nb-NO"/>
        </w:rPr>
        <w:t>long</w:t>
      </w:r>
      <w:r w:rsidR="00C76CBA" w:rsidRPr="00D169B6">
        <w:rPr>
          <w:rFonts w:ascii="Times New Roman" w:hAnsi="Times New Roman"/>
          <w:szCs w:val="24"/>
          <w:lang w:val="nb-NO"/>
        </w:rPr>
        <w:t xml:space="preserve"> and round </w:t>
      </w:r>
      <w:r w:rsidR="00C76CBA" w:rsidRPr="00D169B6">
        <w:rPr>
          <w:rFonts w:ascii="Times New Roman" w:hAnsi="Times New Roman"/>
          <w:b/>
          <w:szCs w:val="24"/>
          <w:lang w:val="nb-NO"/>
        </w:rPr>
        <w:t>s</w:t>
      </w:r>
    </w:p>
    <w:p w14:paraId="62F14A46" w14:textId="77777777" w:rsidR="00727CF2" w:rsidRPr="00C76CBA" w:rsidRDefault="00727CF2" w:rsidP="003818F7">
      <w:pPr>
        <w:tabs>
          <w:tab w:val="left" w:pos="4253"/>
        </w:tabs>
        <w:spacing w:line="120" w:lineRule="exact"/>
        <w:rPr>
          <w:rFonts w:ascii="Times" w:hAnsi="Times"/>
          <w:szCs w:val="24"/>
          <w:lang w:val="nb-NO"/>
        </w:rPr>
      </w:pPr>
    </w:p>
    <w:p w14:paraId="26BD906B" w14:textId="6C4A73BD" w:rsidR="00162CF4" w:rsidRDefault="009446FF" w:rsidP="00192976">
      <w:pPr>
        <w:tabs>
          <w:tab w:val="left" w:pos="1701"/>
          <w:tab w:val="left" w:pos="3402"/>
        </w:tabs>
        <w:spacing w:line="300" w:lineRule="atLeast"/>
        <w:rPr>
          <w:rFonts w:ascii="Times" w:hAnsi="Times"/>
        </w:rPr>
      </w:pPr>
      <w:r>
        <w:rPr>
          <w:rFonts w:ascii="Times" w:hAnsi="Times"/>
          <w:noProof/>
          <w:lang w:val="en-US" w:eastAsia="nb-NO"/>
        </w:rPr>
        <w:drawing>
          <wp:inline distT="0" distB="0" distL="0" distR="0" wp14:anchorId="696C61D3" wp14:editId="24032668">
            <wp:extent cx="4825678" cy="1253067"/>
            <wp:effectExtent l="0" t="0" r="0" b="0"/>
            <wp:docPr id="15" name="Bil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9762" b="52213"/>
                    <a:stretch/>
                  </pic:blipFill>
                  <pic:spPr bwMode="auto">
                    <a:xfrm>
                      <a:off x="0" y="0"/>
                      <a:ext cx="4826640" cy="1253317"/>
                    </a:xfrm>
                    <a:prstGeom prst="rect">
                      <a:avLst/>
                    </a:prstGeom>
                    <a:noFill/>
                    <a:ln>
                      <a:noFill/>
                    </a:ln>
                    <a:extLst>
                      <a:ext uri="{53640926-AAD7-44d8-BBD7-CCE9431645EC}">
                        <a14:shadowObscured xmlns:a14="http://schemas.microsoft.com/office/drawing/2010/main"/>
                      </a:ext>
                    </a:extLst>
                  </pic:spPr>
                </pic:pic>
              </a:graphicData>
            </a:graphic>
          </wp:inline>
        </w:drawing>
      </w:r>
    </w:p>
    <w:p w14:paraId="219D900C" w14:textId="77777777" w:rsidR="003818F7" w:rsidRPr="00C76CBA" w:rsidRDefault="003818F7" w:rsidP="003818F7">
      <w:pPr>
        <w:tabs>
          <w:tab w:val="left" w:pos="4253"/>
        </w:tabs>
        <w:spacing w:line="80" w:lineRule="exact"/>
        <w:rPr>
          <w:rFonts w:ascii="Times" w:hAnsi="Times"/>
          <w:szCs w:val="24"/>
          <w:lang w:val="nb-NO"/>
        </w:rPr>
      </w:pPr>
    </w:p>
    <w:p w14:paraId="7DB92C4B" w14:textId="2615058C" w:rsidR="009446FF" w:rsidRDefault="00727CF2" w:rsidP="00727CF2">
      <w:pPr>
        <w:tabs>
          <w:tab w:val="left" w:pos="1701"/>
          <w:tab w:val="left" w:pos="3402"/>
        </w:tabs>
        <w:spacing w:line="300" w:lineRule="atLeast"/>
        <w:rPr>
          <w:rFonts w:ascii="Times" w:hAnsi="Times"/>
        </w:rPr>
      </w:pPr>
      <w:r>
        <w:rPr>
          <w:rFonts w:ascii="Times" w:hAnsi="Times"/>
        </w:rPr>
        <w:t>Both</w:t>
      </w:r>
      <w:r w:rsidR="00C76CBA">
        <w:rPr>
          <w:rFonts w:ascii="Times" w:hAnsi="Times"/>
        </w:rPr>
        <w:t xml:space="preserve"> types of </w:t>
      </w:r>
      <w:r w:rsidR="00C76CBA" w:rsidRPr="00C76CBA">
        <w:rPr>
          <w:rFonts w:ascii="Times" w:hAnsi="Times"/>
          <w:b/>
        </w:rPr>
        <w:t>s</w:t>
      </w:r>
      <w:r w:rsidR="00C76CBA">
        <w:rPr>
          <w:rFonts w:ascii="Times" w:hAnsi="Times"/>
        </w:rPr>
        <w:t xml:space="preserve"> can be transcribed as an ordinary </w:t>
      </w:r>
      <w:r w:rsidR="00C76CBA" w:rsidRPr="00C76CBA">
        <w:rPr>
          <w:rFonts w:ascii="Times" w:hAnsi="Times"/>
          <w:b/>
        </w:rPr>
        <w:t>s</w:t>
      </w:r>
      <w:r w:rsidR="00C76CBA">
        <w:rPr>
          <w:rFonts w:ascii="Times" w:hAnsi="Times"/>
        </w:rPr>
        <w:t>.</w:t>
      </w:r>
    </w:p>
    <w:p w14:paraId="539FF522" w14:textId="77777777" w:rsidR="00727CF2" w:rsidRDefault="00727CF2" w:rsidP="00727CF2">
      <w:pPr>
        <w:tabs>
          <w:tab w:val="left" w:pos="1701"/>
          <w:tab w:val="left" w:pos="3402"/>
        </w:tabs>
        <w:spacing w:line="300" w:lineRule="atLeast"/>
        <w:rPr>
          <w:rFonts w:ascii="Times" w:hAnsi="Times"/>
        </w:rPr>
      </w:pPr>
    </w:p>
    <w:p w14:paraId="0959ABCE" w14:textId="77777777" w:rsidR="003818F7" w:rsidRDefault="003818F7" w:rsidP="00727CF2">
      <w:pPr>
        <w:tabs>
          <w:tab w:val="left" w:pos="4253"/>
        </w:tabs>
        <w:spacing w:line="300" w:lineRule="atLeast"/>
        <w:rPr>
          <w:rFonts w:ascii="Times" w:hAnsi="Times"/>
          <w:szCs w:val="24"/>
          <w:lang w:val="nb-NO"/>
        </w:rPr>
      </w:pPr>
    </w:p>
    <w:p w14:paraId="26D226E8" w14:textId="109D5B7D" w:rsidR="00727CF2" w:rsidRPr="00D169B6" w:rsidRDefault="00AE4A61" w:rsidP="00727CF2">
      <w:pPr>
        <w:tabs>
          <w:tab w:val="left" w:pos="4253"/>
        </w:tabs>
        <w:spacing w:line="300" w:lineRule="atLeast"/>
        <w:rPr>
          <w:rFonts w:ascii="Times New Roman" w:hAnsi="Times New Roman"/>
          <w:szCs w:val="24"/>
          <w:lang w:val="nb-NO"/>
        </w:rPr>
      </w:pPr>
      <w:r w:rsidRPr="00D169B6">
        <w:rPr>
          <w:rFonts w:ascii="Times New Roman" w:hAnsi="Times New Roman"/>
          <w:b/>
          <w:bCs/>
          <w:color w:val="FF0000"/>
          <w:szCs w:val="24"/>
        </w:rPr>
        <w:t>3</w:t>
      </w:r>
      <w:r w:rsidRPr="00D169B6">
        <w:rPr>
          <w:rFonts w:ascii="Times New Roman" w:hAnsi="Times New Roman"/>
        </w:rPr>
        <w:t xml:space="preserve">. </w:t>
      </w:r>
      <w:r w:rsidR="00727CF2" w:rsidRPr="00D169B6">
        <w:rPr>
          <w:rFonts w:ascii="Times New Roman" w:hAnsi="Times New Roman"/>
          <w:szCs w:val="24"/>
          <w:lang w:val="nb-NO"/>
        </w:rPr>
        <w:t xml:space="preserve">Regular and round </w:t>
      </w:r>
      <w:r w:rsidR="00727CF2" w:rsidRPr="00D169B6">
        <w:rPr>
          <w:rFonts w:ascii="Times New Roman" w:hAnsi="Times New Roman"/>
          <w:b/>
          <w:szCs w:val="24"/>
          <w:lang w:val="nb-NO"/>
        </w:rPr>
        <w:t>r</w:t>
      </w:r>
      <w:r w:rsidR="00727CF2" w:rsidRPr="00D169B6">
        <w:rPr>
          <w:rFonts w:ascii="Times New Roman" w:hAnsi="Times New Roman"/>
          <w:szCs w:val="24"/>
          <w:lang w:val="nb-NO"/>
        </w:rPr>
        <w:tab/>
      </w:r>
      <w:r w:rsidRPr="00D169B6">
        <w:rPr>
          <w:rFonts w:ascii="Times New Roman" w:hAnsi="Times New Roman"/>
          <w:b/>
          <w:bCs/>
          <w:color w:val="FF0000"/>
          <w:szCs w:val="24"/>
        </w:rPr>
        <w:t>4</w:t>
      </w:r>
      <w:r w:rsidRPr="00D169B6">
        <w:rPr>
          <w:rFonts w:ascii="Times New Roman" w:hAnsi="Times New Roman"/>
        </w:rPr>
        <w:t xml:space="preserve">. </w:t>
      </w:r>
      <w:r w:rsidR="00727CF2" w:rsidRPr="00D169B6">
        <w:rPr>
          <w:rFonts w:ascii="Times New Roman" w:hAnsi="Times New Roman"/>
          <w:szCs w:val="24"/>
          <w:lang w:val="nb-NO"/>
        </w:rPr>
        <w:t xml:space="preserve">The </w:t>
      </w:r>
      <w:r w:rsidR="00727CF2" w:rsidRPr="00D169B6">
        <w:rPr>
          <w:rFonts w:ascii="Times New Roman" w:hAnsi="Times New Roman"/>
          <w:b/>
          <w:szCs w:val="24"/>
          <w:lang w:val="nb-NO"/>
        </w:rPr>
        <w:t>y</w:t>
      </w:r>
      <w:r w:rsidR="00727CF2" w:rsidRPr="00D169B6">
        <w:rPr>
          <w:rFonts w:ascii="Times New Roman" w:hAnsi="Times New Roman"/>
          <w:szCs w:val="24"/>
          <w:lang w:val="nb-NO"/>
        </w:rPr>
        <w:t xml:space="preserve"> and the Insular </w:t>
      </w:r>
      <w:r w:rsidR="00727CF2" w:rsidRPr="00D169B6">
        <w:rPr>
          <w:rFonts w:ascii="Times New Roman" w:hAnsi="Times New Roman"/>
          <w:b/>
          <w:szCs w:val="24"/>
          <w:lang w:val="nb-NO"/>
        </w:rPr>
        <w:t>v</w:t>
      </w:r>
    </w:p>
    <w:p w14:paraId="5713FAE6" w14:textId="77777777" w:rsidR="00727CF2" w:rsidRPr="00C76CBA" w:rsidRDefault="00727CF2" w:rsidP="00727CF2">
      <w:pPr>
        <w:tabs>
          <w:tab w:val="left" w:pos="4253"/>
        </w:tabs>
        <w:spacing w:line="160" w:lineRule="exact"/>
        <w:rPr>
          <w:rFonts w:ascii="Times" w:hAnsi="Times"/>
          <w:szCs w:val="24"/>
          <w:lang w:val="nb-NO"/>
        </w:rPr>
      </w:pPr>
    </w:p>
    <w:p w14:paraId="2B906493" w14:textId="5D6F17CB" w:rsidR="00C76CBA" w:rsidRDefault="00C76CBA" w:rsidP="00192976">
      <w:pPr>
        <w:tabs>
          <w:tab w:val="left" w:pos="1701"/>
          <w:tab w:val="left" w:pos="3402"/>
        </w:tabs>
        <w:spacing w:line="300" w:lineRule="atLeast"/>
        <w:rPr>
          <w:rFonts w:ascii="Times" w:hAnsi="Times"/>
        </w:rPr>
      </w:pPr>
      <w:r>
        <w:rPr>
          <w:rFonts w:ascii="Times" w:hAnsi="Times"/>
          <w:noProof/>
          <w:lang w:val="en-US" w:eastAsia="nb-NO"/>
        </w:rPr>
        <w:drawing>
          <wp:inline distT="0" distB="0" distL="0" distR="0" wp14:anchorId="09F0B006" wp14:editId="4315E45D">
            <wp:extent cx="4826021" cy="1178984"/>
            <wp:effectExtent l="0" t="0" r="0" b="0"/>
            <wp:docPr id="17" name="Bil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64226"/>
                    <a:stretch/>
                  </pic:blipFill>
                  <pic:spPr bwMode="auto">
                    <a:xfrm>
                      <a:off x="0" y="0"/>
                      <a:ext cx="4826640" cy="1179135"/>
                    </a:xfrm>
                    <a:prstGeom prst="rect">
                      <a:avLst/>
                    </a:prstGeom>
                    <a:noFill/>
                    <a:ln>
                      <a:noFill/>
                    </a:ln>
                    <a:extLst>
                      <a:ext uri="{53640926-AAD7-44d8-BBD7-CCE9431645EC}">
                        <a14:shadowObscured xmlns:a14="http://schemas.microsoft.com/office/drawing/2010/main"/>
                      </a:ext>
                    </a:extLst>
                  </pic:spPr>
                </pic:pic>
              </a:graphicData>
            </a:graphic>
          </wp:inline>
        </w:drawing>
      </w:r>
    </w:p>
    <w:p w14:paraId="10B24213" w14:textId="77777777" w:rsidR="003818F7" w:rsidRPr="00C76CBA" w:rsidRDefault="003818F7" w:rsidP="003818F7">
      <w:pPr>
        <w:tabs>
          <w:tab w:val="left" w:pos="4253"/>
        </w:tabs>
        <w:spacing w:line="160" w:lineRule="exact"/>
        <w:rPr>
          <w:rFonts w:ascii="Times" w:hAnsi="Times"/>
          <w:szCs w:val="24"/>
          <w:lang w:val="nb-NO"/>
        </w:rPr>
      </w:pPr>
    </w:p>
    <w:p w14:paraId="1D3EEDB3" w14:textId="346A240C" w:rsidR="00727CF2" w:rsidRDefault="00727CF2" w:rsidP="00727CF2">
      <w:pPr>
        <w:tabs>
          <w:tab w:val="left" w:pos="1701"/>
          <w:tab w:val="left" w:pos="3402"/>
        </w:tabs>
        <w:spacing w:line="300" w:lineRule="atLeast"/>
        <w:rPr>
          <w:rFonts w:ascii="Times" w:hAnsi="Times"/>
        </w:rPr>
      </w:pPr>
      <w:r>
        <w:rPr>
          <w:rFonts w:ascii="Times" w:hAnsi="Times"/>
        </w:rPr>
        <w:t xml:space="preserve">Both types of </w:t>
      </w:r>
      <w:r>
        <w:rPr>
          <w:rFonts w:ascii="Times" w:hAnsi="Times"/>
          <w:b/>
        </w:rPr>
        <w:t>r</w:t>
      </w:r>
      <w:r>
        <w:rPr>
          <w:rFonts w:ascii="Times" w:hAnsi="Times"/>
        </w:rPr>
        <w:t xml:space="preserve"> can be transcribed as an ordinary </w:t>
      </w:r>
      <w:r>
        <w:rPr>
          <w:rFonts w:ascii="Times" w:hAnsi="Times"/>
          <w:b/>
        </w:rPr>
        <w:t>r</w:t>
      </w:r>
      <w:r>
        <w:rPr>
          <w:rFonts w:ascii="Times" w:hAnsi="Times"/>
        </w:rPr>
        <w:t xml:space="preserve">, and the Insular </w:t>
      </w:r>
      <w:r w:rsidRPr="00A57433">
        <w:rPr>
          <w:rFonts w:ascii="Times" w:hAnsi="Times"/>
          <w:b/>
        </w:rPr>
        <w:t>v</w:t>
      </w:r>
      <w:r>
        <w:rPr>
          <w:rFonts w:ascii="Times" w:hAnsi="Times"/>
        </w:rPr>
        <w:t xml:space="preserve"> can be transcribed as an ordinary </w:t>
      </w:r>
      <w:r w:rsidRPr="00727CF2">
        <w:rPr>
          <w:rFonts w:ascii="Times" w:hAnsi="Times"/>
          <w:b/>
        </w:rPr>
        <w:t>v</w:t>
      </w:r>
      <w:r>
        <w:rPr>
          <w:rFonts w:ascii="Times" w:hAnsi="Times"/>
        </w:rPr>
        <w:t xml:space="preserve">. It is not necessary to transcribe the dot above the </w:t>
      </w:r>
      <w:r w:rsidRPr="00727CF2">
        <w:rPr>
          <w:rFonts w:ascii="Times" w:hAnsi="Times"/>
          <w:b/>
        </w:rPr>
        <w:t>y</w:t>
      </w:r>
      <w:r>
        <w:rPr>
          <w:rFonts w:ascii="Times" w:hAnsi="Times"/>
        </w:rPr>
        <w:t>.</w:t>
      </w:r>
    </w:p>
    <w:p w14:paraId="0161BFBF" w14:textId="77777777" w:rsidR="00C76CBA" w:rsidRDefault="00C76CBA" w:rsidP="00192976">
      <w:pPr>
        <w:tabs>
          <w:tab w:val="left" w:pos="1701"/>
          <w:tab w:val="left" w:pos="3402"/>
        </w:tabs>
        <w:spacing w:line="300" w:lineRule="atLeast"/>
        <w:rPr>
          <w:rFonts w:ascii="Times" w:hAnsi="Times"/>
        </w:rPr>
      </w:pPr>
    </w:p>
    <w:p w14:paraId="69D0C670" w14:textId="77777777" w:rsidR="003818F7" w:rsidRDefault="003818F7" w:rsidP="00A57433">
      <w:pPr>
        <w:tabs>
          <w:tab w:val="left" w:pos="4253"/>
        </w:tabs>
        <w:spacing w:line="300" w:lineRule="atLeast"/>
        <w:rPr>
          <w:rFonts w:ascii="Times" w:hAnsi="Times"/>
          <w:szCs w:val="24"/>
          <w:lang w:val="nb-NO"/>
        </w:rPr>
      </w:pPr>
    </w:p>
    <w:p w14:paraId="7B4ED3E2" w14:textId="2CC97988" w:rsidR="00C76CBA" w:rsidRPr="00D169B6" w:rsidRDefault="00AE4A61" w:rsidP="00A57433">
      <w:pPr>
        <w:tabs>
          <w:tab w:val="left" w:pos="4253"/>
        </w:tabs>
        <w:spacing w:line="300" w:lineRule="atLeast"/>
        <w:rPr>
          <w:rFonts w:ascii="Times New Roman" w:hAnsi="Times New Roman"/>
        </w:rPr>
      </w:pPr>
      <w:r w:rsidRPr="00D169B6">
        <w:rPr>
          <w:rFonts w:ascii="Times New Roman" w:hAnsi="Times New Roman"/>
          <w:b/>
          <w:bCs/>
          <w:color w:val="FF0000"/>
          <w:szCs w:val="24"/>
        </w:rPr>
        <w:t>5</w:t>
      </w:r>
      <w:r w:rsidRPr="00D169B6">
        <w:rPr>
          <w:rFonts w:ascii="Times New Roman" w:hAnsi="Times New Roman"/>
        </w:rPr>
        <w:t xml:space="preserve">. </w:t>
      </w:r>
      <w:r w:rsidR="00727CF2" w:rsidRPr="00D169B6">
        <w:rPr>
          <w:rFonts w:ascii="Times New Roman" w:hAnsi="Times New Roman"/>
          <w:szCs w:val="24"/>
          <w:lang w:val="nb-NO"/>
        </w:rPr>
        <w:t>A few li</w:t>
      </w:r>
      <w:r w:rsidR="00140EF1">
        <w:rPr>
          <w:rFonts w:ascii="Times New Roman" w:hAnsi="Times New Roman"/>
          <w:szCs w:val="24"/>
          <w:lang w:val="nb-NO"/>
        </w:rPr>
        <w:t>gatures, i.e. combinations of t</w:t>
      </w:r>
      <w:r w:rsidR="00727CF2" w:rsidRPr="00D169B6">
        <w:rPr>
          <w:rFonts w:ascii="Times New Roman" w:hAnsi="Times New Roman"/>
          <w:szCs w:val="24"/>
          <w:lang w:val="nb-NO"/>
        </w:rPr>
        <w:t>wo characters, usually vowels</w:t>
      </w:r>
      <w:r w:rsidR="00727CF2" w:rsidRPr="00D169B6">
        <w:rPr>
          <w:rFonts w:ascii="Times New Roman" w:hAnsi="Times New Roman"/>
          <w:szCs w:val="24"/>
          <w:lang w:val="nb-NO"/>
        </w:rPr>
        <w:tab/>
      </w:r>
    </w:p>
    <w:p w14:paraId="50FFCCAC" w14:textId="77777777" w:rsidR="00A57433" w:rsidRPr="00C76CBA" w:rsidRDefault="00A57433" w:rsidP="00A57433">
      <w:pPr>
        <w:tabs>
          <w:tab w:val="left" w:pos="4253"/>
        </w:tabs>
        <w:spacing w:line="160" w:lineRule="exact"/>
        <w:rPr>
          <w:rFonts w:ascii="Times" w:hAnsi="Times"/>
          <w:szCs w:val="24"/>
          <w:lang w:val="nb-NO"/>
        </w:rPr>
      </w:pPr>
    </w:p>
    <w:p w14:paraId="19841D4F" w14:textId="61B8407A" w:rsidR="00162CF4" w:rsidRDefault="009446FF" w:rsidP="00192976">
      <w:pPr>
        <w:tabs>
          <w:tab w:val="left" w:pos="1701"/>
          <w:tab w:val="left" w:pos="3402"/>
        </w:tabs>
        <w:spacing w:line="300" w:lineRule="atLeast"/>
        <w:rPr>
          <w:rFonts w:ascii="Times" w:hAnsi="Times"/>
        </w:rPr>
      </w:pPr>
      <w:r>
        <w:rPr>
          <w:rFonts w:ascii="Times" w:hAnsi="Times"/>
          <w:noProof/>
          <w:lang w:val="en-US" w:eastAsia="nb-NO"/>
        </w:rPr>
        <w:drawing>
          <wp:inline distT="0" distB="0" distL="0" distR="0" wp14:anchorId="35E4984A" wp14:editId="2FDFB687">
            <wp:extent cx="4567555" cy="1193800"/>
            <wp:effectExtent l="0" t="0" r="0" b="0"/>
            <wp:docPr id="16"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t="12009" b="51958"/>
                    <a:stretch/>
                  </pic:blipFill>
                  <pic:spPr bwMode="auto">
                    <a:xfrm>
                      <a:off x="0" y="0"/>
                      <a:ext cx="4568745" cy="1194111"/>
                    </a:xfrm>
                    <a:prstGeom prst="rect">
                      <a:avLst/>
                    </a:prstGeom>
                    <a:noFill/>
                    <a:ln>
                      <a:noFill/>
                    </a:ln>
                    <a:extLst>
                      <a:ext uri="{53640926-AAD7-44d8-BBD7-CCE9431645EC}">
                        <a14:shadowObscured xmlns:a14="http://schemas.microsoft.com/office/drawing/2010/main"/>
                      </a:ext>
                    </a:extLst>
                  </pic:spPr>
                </pic:pic>
              </a:graphicData>
            </a:graphic>
          </wp:inline>
        </w:drawing>
      </w:r>
    </w:p>
    <w:p w14:paraId="7C651AF7" w14:textId="77777777" w:rsidR="00162CF4" w:rsidRDefault="00162CF4" w:rsidP="00192976">
      <w:pPr>
        <w:tabs>
          <w:tab w:val="left" w:pos="1701"/>
          <w:tab w:val="left" w:pos="3402"/>
        </w:tabs>
        <w:spacing w:line="300" w:lineRule="atLeast"/>
        <w:rPr>
          <w:rFonts w:ascii="Times" w:hAnsi="Times"/>
        </w:rPr>
      </w:pPr>
    </w:p>
    <w:p w14:paraId="0AB8ACFB" w14:textId="77777777" w:rsidR="003818F7" w:rsidRDefault="003818F7" w:rsidP="00192976">
      <w:pPr>
        <w:tabs>
          <w:tab w:val="left" w:pos="1701"/>
          <w:tab w:val="left" w:pos="3402"/>
        </w:tabs>
        <w:spacing w:line="300" w:lineRule="atLeast"/>
        <w:rPr>
          <w:rFonts w:ascii="Times" w:hAnsi="Times"/>
        </w:rPr>
      </w:pPr>
    </w:p>
    <w:p w14:paraId="4EC36999" w14:textId="36802A0D" w:rsidR="00A57433" w:rsidRPr="00D169B6" w:rsidRDefault="00AE4A61" w:rsidP="00192976">
      <w:pPr>
        <w:tabs>
          <w:tab w:val="left" w:pos="1701"/>
          <w:tab w:val="left" w:pos="3402"/>
        </w:tabs>
        <w:spacing w:line="300" w:lineRule="atLeast"/>
        <w:rPr>
          <w:rFonts w:ascii="Times New Roman" w:hAnsi="Times New Roman"/>
        </w:rPr>
      </w:pPr>
      <w:r w:rsidRPr="00D169B6">
        <w:rPr>
          <w:rFonts w:ascii="Times New Roman" w:hAnsi="Times New Roman"/>
          <w:b/>
          <w:bCs/>
          <w:color w:val="FF0000"/>
          <w:szCs w:val="24"/>
        </w:rPr>
        <w:t>6</w:t>
      </w:r>
      <w:r w:rsidRPr="00D169B6">
        <w:rPr>
          <w:rFonts w:ascii="Times New Roman" w:hAnsi="Times New Roman"/>
        </w:rPr>
        <w:t xml:space="preserve">. </w:t>
      </w:r>
      <w:r w:rsidR="00A57433" w:rsidRPr="00D169B6">
        <w:rPr>
          <w:rFonts w:ascii="Times New Roman" w:hAnsi="Times New Roman"/>
        </w:rPr>
        <w:t>To keep apart!</w:t>
      </w:r>
      <w:r w:rsidR="003818F7" w:rsidRPr="00D169B6">
        <w:rPr>
          <w:rFonts w:ascii="Times New Roman" w:hAnsi="Times New Roman"/>
        </w:rPr>
        <w:t xml:space="preserve"> The </w:t>
      </w:r>
      <w:r w:rsidR="00A738A2">
        <w:rPr>
          <w:rFonts w:ascii="Times New Roman" w:hAnsi="Times New Roman"/>
        </w:rPr>
        <w:t>long</w:t>
      </w:r>
      <w:r w:rsidR="003818F7" w:rsidRPr="00D169B6">
        <w:rPr>
          <w:rFonts w:ascii="Times New Roman" w:hAnsi="Times New Roman"/>
        </w:rPr>
        <w:t xml:space="preserve"> </w:t>
      </w:r>
      <w:r w:rsidR="003818F7" w:rsidRPr="00D169B6">
        <w:rPr>
          <w:rFonts w:ascii="Times New Roman" w:hAnsi="Times New Roman"/>
          <w:b/>
        </w:rPr>
        <w:t>s</w:t>
      </w:r>
      <w:r w:rsidR="003818F7" w:rsidRPr="00D169B6">
        <w:rPr>
          <w:rFonts w:ascii="Times New Roman" w:hAnsi="Times New Roman"/>
        </w:rPr>
        <w:t xml:space="preserve"> can easily be mistaken for an </w:t>
      </w:r>
      <w:r w:rsidR="003818F7" w:rsidRPr="00D169B6">
        <w:rPr>
          <w:rFonts w:ascii="Times New Roman" w:hAnsi="Times New Roman"/>
          <w:b/>
        </w:rPr>
        <w:t>f</w:t>
      </w:r>
      <w:r w:rsidR="003818F7" w:rsidRPr="00D169B6">
        <w:rPr>
          <w:rFonts w:ascii="Times New Roman" w:hAnsi="Times New Roman"/>
        </w:rPr>
        <w:t xml:space="preserve"> (and vice versa), and the </w:t>
      </w:r>
      <w:r w:rsidR="003818F7" w:rsidRPr="00D169B6">
        <w:rPr>
          <w:rFonts w:ascii="Times New Roman" w:hAnsi="Times New Roman"/>
          <w:b/>
        </w:rPr>
        <w:t>y</w:t>
      </w:r>
      <w:r w:rsidR="003818F7" w:rsidRPr="00D169B6">
        <w:rPr>
          <w:rFonts w:ascii="Times New Roman" w:hAnsi="Times New Roman"/>
        </w:rPr>
        <w:t xml:space="preserve"> can be mistaken for an Insular </w:t>
      </w:r>
      <w:r w:rsidR="003818F7" w:rsidRPr="00D169B6">
        <w:rPr>
          <w:rFonts w:ascii="Times New Roman" w:hAnsi="Times New Roman"/>
          <w:b/>
        </w:rPr>
        <w:t>v</w:t>
      </w:r>
      <w:r w:rsidR="003818F7" w:rsidRPr="00D169B6">
        <w:rPr>
          <w:rFonts w:ascii="Times New Roman" w:hAnsi="Times New Roman"/>
        </w:rPr>
        <w:t xml:space="preserve"> – although only the former will be marked by a dot.</w:t>
      </w:r>
    </w:p>
    <w:p w14:paraId="0E45556B" w14:textId="77777777" w:rsidR="003818F7" w:rsidRPr="00C76CBA" w:rsidRDefault="003818F7" w:rsidP="003818F7">
      <w:pPr>
        <w:tabs>
          <w:tab w:val="left" w:pos="4253"/>
        </w:tabs>
        <w:spacing w:line="160" w:lineRule="exact"/>
        <w:rPr>
          <w:rFonts w:ascii="Times" w:hAnsi="Times"/>
          <w:szCs w:val="24"/>
          <w:lang w:val="nb-NO"/>
        </w:rPr>
      </w:pPr>
    </w:p>
    <w:p w14:paraId="1C86D8FD" w14:textId="71B0A196" w:rsidR="00162CF4" w:rsidRDefault="00727CF2" w:rsidP="00192976">
      <w:pPr>
        <w:tabs>
          <w:tab w:val="left" w:pos="1701"/>
          <w:tab w:val="left" w:pos="3402"/>
        </w:tabs>
        <w:spacing w:line="300" w:lineRule="atLeast"/>
        <w:rPr>
          <w:rFonts w:ascii="Times" w:hAnsi="Times"/>
        </w:rPr>
      </w:pPr>
      <w:r>
        <w:rPr>
          <w:rFonts w:ascii="Times" w:hAnsi="Times"/>
          <w:noProof/>
          <w:lang w:val="en-US" w:eastAsia="nb-NO"/>
        </w:rPr>
        <w:drawing>
          <wp:inline distT="0" distB="0" distL="0" distR="0" wp14:anchorId="2033DE72" wp14:editId="1723202A">
            <wp:extent cx="4567978" cy="1103630"/>
            <wp:effectExtent l="0" t="0" r="0" b="0"/>
            <wp:docPr id="18"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t="66692"/>
                    <a:stretch/>
                  </pic:blipFill>
                  <pic:spPr bwMode="auto">
                    <a:xfrm>
                      <a:off x="0" y="0"/>
                      <a:ext cx="4568745" cy="1103815"/>
                    </a:xfrm>
                    <a:prstGeom prst="rect">
                      <a:avLst/>
                    </a:prstGeom>
                    <a:noFill/>
                    <a:ln>
                      <a:noFill/>
                    </a:ln>
                    <a:extLst>
                      <a:ext uri="{53640926-AAD7-44d8-BBD7-CCE9431645EC}">
                        <a14:shadowObscured xmlns:a14="http://schemas.microsoft.com/office/drawing/2010/main"/>
                      </a:ext>
                    </a:extLst>
                  </pic:spPr>
                </pic:pic>
              </a:graphicData>
            </a:graphic>
          </wp:inline>
        </w:drawing>
      </w:r>
    </w:p>
    <w:p w14:paraId="739B1F92" w14:textId="77777777" w:rsidR="00C34486" w:rsidRDefault="00C34486" w:rsidP="00192976">
      <w:pPr>
        <w:tabs>
          <w:tab w:val="left" w:pos="1701"/>
          <w:tab w:val="left" w:pos="3402"/>
        </w:tabs>
        <w:spacing w:line="300" w:lineRule="atLeast"/>
        <w:rPr>
          <w:rFonts w:ascii="Times" w:hAnsi="Times"/>
        </w:rPr>
      </w:pPr>
    </w:p>
    <w:p w14:paraId="10C3FDC9" w14:textId="4D5A27E4" w:rsidR="009C52F4" w:rsidRDefault="00942B35" w:rsidP="009C52F4">
      <w:pPr>
        <w:spacing w:line="300" w:lineRule="atLeast"/>
        <w:rPr>
          <w:rFonts w:ascii="Times" w:hAnsi="Times"/>
          <w:sz w:val="28"/>
          <w:szCs w:val="28"/>
          <w:lang w:val="nb-NO"/>
        </w:rPr>
      </w:pPr>
      <w:r>
        <w:rPr>
          <w:rFonts w:ascii="Times" w:hAnsi="Times"/>
          <w:sz w:val="28"/>
          <w:szCs w:val="28"/>
          <w:lang w:val="nb-NO"/>
        </w:rPr>
        <w:t>6</w:t>
      </w:r>
      <w:r w:rsidR="009C52F4">
        <w:rPr>
          <w:rFonts w:ascii="Times" w:hAnsi="Times"/>
          <w:sz w:val="28"/>
          <w:szCs w:val="28"/>
          <w:lang w:val="nb-NO"/>
        </w:rPr>
        <w:t xml:space="preserve">. </w:t>
      </w:r>
      <w:r w:rsidR="00D85BE3">
        <w:rPr>
          <w:rFonts w:ascii="Times" w:hAnsi="Times"/>
          <w:sz w:val="28"/>
          <w:szCs w:val="28"/>
          <w:lang w:val="nb-NO"/>
        </w:rPr>
        <w:t>Understanding</w:t>
      </w:r>
      <w:r>
        <w:rPr>
          <w:rFonts w:ascii="Times" w:hAnsi="Times"/>
          <w:sz w:val="28"/>
          <w:szCs w:val="28"/>
          <w:lang w:val="nb-NO"/>
        </w:rPr>
        <w:t xml:space="preserve"> and encoding</w:t>
      </w:r>
      <w:r w:rsidR="00D85BE3">
        <w:rPr>
          <w:rFonts w:ascii="Times" w:hAnsi="Times"/>
          <w:sz w:val="28"/>
          <w:szCs w:val="28"/>
          <w:lang w:val="nb-NO"/>
        </w:rPr>
        <w:t xml:space="preserve"> a</w:t>
      </w:r>
      <w:r w:rsidR="009C52F4">
        <w:rPr>
          <w:rFonts w:ascii="Times" w:hAnsi="Times"/>
          <w:sz w:val="28"/>
          <w:szCs w:val="28"/>
          <w:lang w:val="nb-NO"/>
        </w:rPr>
        <w:t>bbreviations</w:t>
      </w:r>
    </w:p>
    <w:p w14:paraId="49EBC4F0" w14:textId="77777777" w:rsidR="009C52F4" w:rsidRDefault="009C52F4" w:rsidP="009C52F4">
      <w:pPr>
        <w:spacing w:line="300" w:lineRule="atLeast"/>
        <w:rPr>
          <w:rFonts w:ascii="Times" w:hAnsi="Times"/>
        </w:rPr>
      </w:pPr>
    </w:p>
    <w:p w14:paraId="7D81B027" w14:textId="289600BC" w:rsidR="009C52F4" w:rsidRDefault="009C52F4" w:rsidP="009C52F4">
      <w:pPr>
        <w:tabs>
          <w:tab w:val="left" w:pos="1701"/>
          <w:tab w:val="left" w:pos="3402"/>
        </w:tabs>
        <w:spacing w:line="300" w:lineRule="atLeast"/>
        <w:rPr>
          <w:rFonts w:ascii="Times" w:hAnsi="Times"/>
        </w:rPr>
      </w:pPr>
      <w:r>
        <w:rPr>
          <w:rFonts w:ascii="Times" w:hAnsi="Times"/>
        </w:rPr>
        <w:t xml:space="preserve">Abbreviations are used in almost all medieval manuscripts. </w:t>
      </w:r>
      <w:r w:rsidR="00001056">
        <w:rPr>
          <w:rFonts w:ascii="Times" w:hAnsi="Times"/>
        </w:rPr>
        <w:t>While m</w:t>
      </w:r>
      <w:r>
        <w:rPr>
          <w:rFonts w:ascii="Times" w:hAnsi="Times"/>
        </w:rPr>
        <w:t xml:space="preserve">any Old Icelandic manuscripts have a high number of abbreviations, there </w:t>
      </w:r>
      <w:r w:rsidR="00001056">
        <w:rPr>
          <w:rFonts w:ascii="Times" w:hAnsi="Times"/>
        </w:rPr>
        <w:t xml:space="preserve">are </w:t>
      </w:r>
      <w:r>
        <w:rPr>
          <w:rFonts w:ascii="Times" w:hAnsi="Times"/>
        </w:rPr>
        <w:t xml:space="preserve">in general fewer in Old Norwegian manuscripts. AM 619 4to uses </w:t>
      </w:r>
      <w:r w:rsidR="00001056">
        <w:rPr>
          <w:rFonts w:ascii="Times" w:hAnsi="Times"/>
        </w:rPr>
        <w:t xml:space="preserve">rather few </w:t>
      </w:r>
      <w:r>
        <w:rPr>
          <w:rFonts w:ascii="Times" w:hAnsi="Times"/>
        </w:rPr>
        <w:t>abbreviation</w:t>
      </w:r>
      <w:r w:rsidR="00001056">
        <w:rPr>
          <w:rFonts w:ascii="Times" w:hAnsi="Times"/>
        </w:rPr>
        <w:t xml:space="preserve"> character</w:t>
      </w:r>
      <w:r>
        <w:rPr>
          <w:rFonts w:ascii="Times" w:hAnsi="Times"/>
        </w:rPr>
        <w:t>s</w:t>
      </w:r>
      <w:r w:rsidR="00C45384">
        <w:rPr>
          <w:rFonts w:ascii="Times" w:hAnsi="Times"/>
        </w:rPr>
        <w:t>. The following list is supposed to be exhaustive in the sense that it contains all types</w:t>
      </w:r>
      <w:r w:rsidR="00001056">
        <w:rPr>
          <w:rFonts w:ascii="Times" w:hAnsi="Times"/>
        </w:rPr>
        <w:t xml:space="preserve"> (not all examples)</w:t>
      </w:r>
      <w:r w:rsidR="00C45384">
        <w:rPr>
          <w:rFonts w:ascii="Times" w:hAnsi="Times"/>
        </w:rPr>
        <w:t xml:space="preserve"> in the text to be transcribed.</w:t>
      </w:r>
    </w:p>
    <w:p w14:paraId="39980ED5" w14:textId="77777777" w:rsidR="008B3DFA" w:rsidRPr="00D169B6" w:rsidRDefault="008B3DFA" w:rsidP="009C52F4">
      <w:pPr>
        <w:tabs>
          <w:tab w:val="left" w:pos="1701"/>
          <w:tab w:val="left" w:pos="3402"/>
        </w:tabs>
        <w:spacing w:line="300" w:lineRule="atLeast"/>
        <w:rPr>
          <w:rFonts w:ascii="Times New Roman" w:hAnsi="Times New Roman"/>
        </w:rPr>
      </w:pPr>
    </w:p>
    <w:p w14:paraId="3E056889" w14:textId="77777777" w:rsidR="00162CF4" w:rsidRPr="00D169B6" w:rsidRDefault="00162CF4" w:rsidP="009C52F4">
      <w:pPr>
        <w:tabs>
          <w:tab w:val="left" w:pos="1701"/>
          <w:tab w:val="left" w:pos="3402"/>
        </w:tabs>
        <w:spacing w:line="300" w:lineRule="atLeast"/>
        <w:rPr>
          <w:rFonts w:ascii="Times New Roman" w:hAnsi="Times New Roman"/>
        </w:rPr>
      </w:pPr>
    </w:p>
    <w:p w14:paraId="197DD992" w14:textId="23D3A3AF" w:rsidR="008B3DFA" w:rsidRPr="00D169B6" w:rsidRDefault="00CD7E93" w:rsidP="009C52F4">
      <w:pPr>
        <w:tabs>
          <w:tab w:val="left" w:pos="1701"/>
          <w:tab w:val="left" w:pos="3402"/>
        </w:tabs>
        <w:spacing w:line="300" w:lineRule="atLeast"/>
        <w:rPr>
          <w:rFonts w:ascii="Times New Roman" w:hAnsi="Times New Roman"/>
        </w:rPr>
      </w:pPr>
      <w:r w:rsidRPr="00D169B6">
        <w:rPr>
          <w:rFonts w:ascii="Times New Roman" w:hAnsi="Times New Roman"/>
          <w:b/>
          <w:bCs/>
          <w:color w:val="FF0000"/>
          <w:szCs w:val="24"/>
        </w:rPr>
        <w:t>1</w:t>
      </w:r>
      <w:r w:rsidR="008B3DFA" w:rsidRPr="00D169B6">
        <w:rPr>
          <w:rFonts w:ascii="Times New Roman" w:hAnsi="Times New Roman"/>
        </w:rPr>
        <w:t xml:space="preserve">. The horisontal stroke – for </w:t>
      </w:r>
      <w:r w:rsidR="008B3DFA" w:rsidRPr="00D169B6">
        <w:rPr>
          <w:rFonts w:ascii="Times New Roman" w:hAnsi="Times New Roman"/>
          <w:i/>
        </w:rPr>
        <w:t>m</w:t>
      </w:r>
      <w:r w:rsidR="008B3DFA" w:rsidRPr="00D169B6">
        <w:rPr>
          <w:rFonts w:ascii="Times New Roman" w:hAnsi="Times New Roman"/>
        </w:rPr>
        <w:t xml:space="preserve"> or </w:t>
      </w:r>
      <w:r w:rsidR="008B3DFA" w:rsidRPr="00D169B6">
        <w:rPr>
          <w:rFonts w:ascii="Times New Roman" w:hAnsi="Times New Roman"/>
          <w:i/>
        </w:rPr>
        <w:t>n</w:t>
      </w:r>
      <w:r w:rsidR="008B3DFA" w:rsidRPr="00D169B6">
        <w:rPr>
          <w:rFonts w:ascii="Times New Roman" w:hAnsi="Times New Roman"/>
        </w:rPr>
        <w:t xml:space="preserve"> (often called the nasal stroke)</w:t>
      </w:r>
    </w:p>
    <w:p w14:paraId="3C9C004E" w14:textId="77777777" w:rsidR="00931E33" w:rsidRPr="00D169B6" w:rsidRDefault="00931E33" w:rsidP="009C52F4">
      <w:pPr>
        <w:tabs>
          <w:tab w:val="left" w:pos="1701"/>
          <w:tab w:val="left" w:pos="3402"/>
        </w:tabs>
        <w:spacing w:line="300" w:lineRule="atLeast"/>
        <w:rPr>
          <w:rFonts w:ascii="Times New Roman" w:hAnsi="Times New Roman"/>
        </w:rPr>
      </w:pPr>
    </w:p>
    <w:p w14:paraId="47C4847B" w14:textId="6E887133" w:rsidR="00931E33" w:rsidRPr="00D169B6" w:rsidRDefault="008B3DFA" w:rsidP="009C52F4">
      <w:pPr>
        <w:tabs>
          <w:tab w:val="left" w:pos="1701"/>
          <w:tab w:val="left" w:pos="3402"/>
        </w:tabs>
        <w:spacing w:line="300" w:lineRule="atLeast"/>
        <w:rPr>
          <w:rFonts w:ascii="Times New Roman" w:hAnsi="Times New Roman"/>
        </w:rPr>
      </w:pPr>
      <w:r w:rsidRPr="00D169B6">
        <w:rPr>
          <w:rFonts w:ascii="Times New Roman" w:hAnsi="Times New Roman"/>
          <w:noProof/>
          <w:lang w:val="en-US" w:eastAsia="nb-NO"/>
        </w:rPr>
        <w:drawing>
          <wp:inline distT="0" distB="0" distL="0" distR="0" wp14:anchorId="632907A5" wp14:editId="529E890B">
            <wp:extent cx="3599374" cy="1095360"/>
            <wp:effectExtent l="0" t="0" r="7620" b="0"/>
            <wp:docPr id="5"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9374" cy="1095360"/>
                    </a:xfrm>
                    <a:prstGeom prst="rect">
                      <a:avLst/>
                    </a:prstGeom>
                    <a:noFill/>
                    <a:ln>
                      <a:noFill/>
                    </a:ln>
                  </pic:spPr>
                </pic:pic>
              </a:graphicData>
            </a:graphic>
          </wp:inline>
        </w:drawing>
      </w:r>
    </w:p>
    <w:p w14:paraId="591B3BD9" w14:textId="77777777" w:rsidR="00931E33" w:rsidRPr="00D169B6" w:rsidRDefault="00931E33" w:rsidP="009C52F4">
      <w:pPr>
        <w:tabs>
          <w:tab w:val="left" w:pos="1701"/>
          <w:tab w:val="left" w:pos="3402"/>
        </w:tabs>
        <w:spacing w:line="300" w:lineRule="atLeast"/>
        <w:rPr>
          <w:rFonts w:ascii="Times New Roman" w:hAnsi="Times New Roman"/>
        </w:rPr>
      </w:pPr>
    </w:p>
    <w:p w14:paraId="2252CE3E" w14:textId="77777777" w:rsidR="00072A08" w:rsidRPr="00D169B6" w:rsidRDefault="00072A08" w:rsidP="009C52F4">
      <w:pPr>
        <w:tabs>
          <w:tab w:val="left" w:pos="1701"/>
          <w:tab w:val="left" w:pos="3402"/>
        </w:tabs>
        <w:spacing w:line="300" w:lineRule="atLeast"/>
        <w:rPr>
          <w:rFonts w:ascii="Times New Roman" w:hAnsi="Times New Roman"/>
        </w:rPr>
      </w:pPr>
    </w:p>
    <w:p w14:paraId="616A3541" w14:textId="2E09771E" w:rsidR="0099223B" w:rsidRPr="00D169B6" w:rsidRDefault="00CD7E93" w:rsidP="0099223B">
      <w:pPr>
        <w:tabs>
          <w:tab w:val="left" w:pos="1701"/>
          <w:tab w:val="left" w:pos="3402"/>
        </w:tabs>
        <w:spacing w:line="300" w:lineRule="atLeast"/>
        <w:rPr>
          <w:rFonts w:ascii="Times New Roman" w:hAnsi="Times New Roman"/>
        </w:rPr>
      </w:pPr>
      <w:r w:rsidRPr="00D169B6">
        <w:rPr>
          <w:rFonts w:ascii="Times New Roman" w:hAnsi="Times New Roman"/>
          <w:b/>
          <w:bCs/>
          <w:color w:val="FF0000"/>
          <w:szCs w:val="24"/>
        </w:rPr>
        <w:t>2</w:t>
      </w:r>
      <w:r w:rsidR="0099223B" w:rsidRPr="00D169B6">
        <w:rPr>
          <w:rFonts w:ascii="Times New Roman" w:hAnsi="Times New Roman"/>
        </w:rPr>
        <w:t xml:space="preserve">. The horisontal stroke – for words containing  </w:t>
      </w:r>
      <w:r w:rsidR="0099223B" w:rsidRPr="00D169B6">
        <w:rPr>
          <w:rFonts w:ascii="Times New Roman" w:hAnsi="Times New Roman"/>
          <w:i/>
        </w:rPr>
        <w:t>m</w:t>
      </w:r>
      <w:r w:rsidR="0099223B" w:rsidRPr="00D169B6">
        <w:rPr>
          <w:rFonts w:ascii="Times New Roman" w:hAnsi="Times New Roman"/>
        </w:rPr>
        <w:t xml:space="preserve"> or </w:t>
      </w:r>
      <w:r w:rsidR="0099223B" w:rsidRPr="00D169B6">
        <w:rPr>
          <w:rFonts w:ascii="Times New Roman" w:hAnsi="Times New Roman"/>
          <w:i/>
        </w:rPr>
        <w:t>n</w:t>
      </w:r>
      <w:r w:rsidR="0099223B" w:rsidRPr="00D169B6">
        <w:rPr>
          <w:rFonts w:ascii="Times New Roman" w:hAnsi="Times New Roman"/>
        </w:rPr>
        <w:t xml:space="preserve"> </w:t>
      </w:r>
    </w:p>
    <w:p w14:paraId="3A3AB9C5" w14:textId="77777777" w:rsidR="002C3BB1" w:rsidRPr="00D169B6" w:rsidRDefault="002C3BB1" w:rsidP="003D08DE">
      <w:pPr>
        <w:spacing w:line="300" w:lineRule="atLeast"/>
        <w:rPr>
          <w:rFonts w:ascii="Times New Roman" w:hAnsi="Times New Roman"/>
          <w:sz w:val="28"/>
          <w:szCs w:val="28"/>
          <w:lang w:val="nb-NO"/>
        </w:rPr>
      </w:pPr>
    </w:p>
    <w:p w14:paraId="79F596A7" w14:textId="0DF6C5A3" w:rsidR="002C3BB1" w:rsidRPr="00D169B6" w:rsidRDefault="0099223B" w:rsidP="003D08DE">
      <w:pPr>
        <w:spacing w:line="300" w:lineRule="atLeast"/>
        <w:rPr>
          <w:rFonts w:ascii="Times New Roman" w:hAnsi="Times New Roman"/>
          <w:sz w:val="28"/>
          <w:szCs w:val="28"/>
          <w:lang w:val="nb-NO"/>
        </w:rPr>
      </w:pPr>
      <w:r w:rsidRPr="00D169B6">
        <w:rPr>
          <w:rFonts w:ascii="Times New Roman" w:hAnsi="Times New Roman"/>
          <w:noProof/>
          <w:sz w:val="28"/>
          <w:szCs w:val="28"/>
          <w:lang w:val="en-US" w:eastAsia="nb-NO"/>
        </w:rPr>
        <w:drawing>
          <wp:inline distT="0" distB="0" distL="0" distR="0" wp14:anchorId="41E61A38" wp14:editId="660CD701">
            <wp:extent cx="3778690" cy="444197"/>
            <wp:effectExtent l="0" t="0" r="0" b="0"/>
            <wp:docPr id="6"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78690" cy="444197"/>
                    </a:xfrm>
                    <a:prstGeom prst="rect">
                      <a:avLst/>
                    </a:prstGeom>
                    <a:noFill/>
                    <a:ln>
                      <a:noFill/>
                    </a:ln>
                  </pic:spPr>
                </pic:pic>
              </a:graphicData>
            </a:graphic>
          </wp:inline>
        </w:drawing>
      </w:r>
    </w:p>
    <w:p w14:paraId="5DA17E93" w14:textId="77777777" w:rsidR="002C3BB1" w:rsidRPr="00D169B6" w:rsidRDefault="002C3BB1" w:rsidP="003D08DE">
      <w:pPr>
        <w:spacing w:line="300" w:lineRule="atLeast"/>
        <w:rPr>
          <w:rFonts w:ascii="Times New Roman" w:hAnsi="Times New Roman"/>
          <w:szCs w:val="24"/>
          <w:lang w:val="nb-NO"/>
        </w:rPr>
      </w:pPr>
    </w:p>
    <w:p w14:paraId="5DBEE17C" w14:textId="77777777" w:rsidR="00072A08" w:rsidRPr="00D169B6" w:rsidRDefault="00072A08" w:rsidP="003D08DE">
      <w:pPr>
        <w:spacing w:line="300" w:lineRule="atLeast"/>
        <w:rPr>
          <w:rFonts w:ascii="Times New Roman" w:hAnsi="Times New Roman"/>
          <w:szCs w:val="24"/>
          <w:lang w:val="nb-NO"/>
        </w:rPr>
      </w:pPr>
    </w:p>
    <w:p w14:paraId="62138F66" w14:textId="621E21CF" w:rsidR="00065BC3" w:rsidRPr="00D169B6" w:rsidRDefault="00CD7E93" w:rsidP="00065BC3">
      <w:pPr>
        <w:spacing w:line="300" w:lineRule="atLeast"/>
        <w:rPr>
          <w:rFonts w:ascii="Times New Roman" w:hAnsi="Times New Roman"/>
          <w:i/>
          <w:szCs w:val="24"/>
          <w:lang w:val="nb-NO"/>
        </w:rPr>
      </w:pPr>
      <w:r w:rsidRPr="00D169B6">
        <w:rPr>
          <w:rFonts w:ascii="Times New Roman" w:hAnsi="Times New Roman"/>
          <w:b/>
          <w:bCs/>
          <w:color w:val="FF0000"/>
          <w:szCs w:val="24"/>
        </w:rPr>
        <w:t>3</w:t>
      </w:r>
      <w:r w:rsidR="00065BC3" w:rsidRPr="00D169B6">
        <w:rPr>
          <w:rFonts w:ascii="Times New Roman" w:hAnsi="Times New Roman"/>
          <w:szCs w:val="24"/>
          <w:lang w:val="nb-NO"/>
        </w:rPr>
        <w:t xml:space="preserve">. </w:t>
      </w:r>
      <w:r w:rsidR="009534EA" w:rsidRPr="00D169B6">
        <w:rPr>
          <w:rFonts w:ascii="Times New Roman" w:hAnsi="Times New Roman"/>
          <w:szCs w:val="24"/>
          <w:lang w:val="nb-NO"/>
        </w:rPr>
        <w:t>Other words abbreviated with a stroke</w:t>
      </w:r>
    </w:p>
    <w:p w14:paraId="32362419" w14:textId="77777777" w:rsidR="00065BC3" w:rsidRPr="00D169B6" w:rsidRDefault="00065BC3" w:rsidP="003D08DE">
      <w:pPr>
        <w:spacing w:line="300" w:lineRule="atLeast"/>
        <w:rPr>
          <w:rFonts w:ascii="Times New Roman" w:hAnsi="Times New Roman"/>
          <w:szCs w:val="24"/>
          <w:lang w:val="nb-NO"/>
        </w:rPr>
      </w:pPr>
    </w:p>
    <w:p w14:paraId="415E8724" w14:textId="4E769133" w:rsidR="009534EA" w:rsidRPr="00D169B6" w:rsidRDefault="009534EA" w:rsidP="003D08DE">
      <w:pPr>
        <w:spacing w:line="300" w:lineRule="atLeast"/>
        <w:rPr>
          <w:rFonts w:ascii="Times New Roman" w:hAnsi="Times New Roman"/>
          <w:szCs w:val="24"/>
          <w:lang w:val="nb-NO"/>
        </w:rPr>
      </w:pPr>
      <w:r w:rsidRPr="00D169B6">
        <w:rPr>
          <w:rFonts w:ascii="Times New Roman" w:hAnsi="Times New Roman"/>
          <w:noProof/>
          <w:szCs w:val="24"/>
          <w:lang w:val="en-US" w:eastAsia="nb-NO"/>
        </w:rPr>
        <w:drawing>
          <wp:inline distT="0" distB="0" distL="0" distR="0" wp14:anchorId="778C6931" wp14:editId="5EE7320E">
            <wp:extent cx="1253702" cy="470139"/>
            <wp:effectExtent l="0" t="0" r="0" b="12700"/>
            <wp:docPr id="8"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6229" cy="471087"/>
                    </a:xfrm>
                    <a:prstGeom prst="rect">
                      <a:avLst/>
                    </a:prstGeom>
                    <a:noFill/>
                    <a:ln>
                      <a:noFill/>
                    </a:ln>
                  </pic:spPr>
                </pic:pic>
              </a:graphicData>
            </a:graphic>
          </wp:inline>
        </w:drawing>
      </w:r>
    </w:p>
    <w:p w14:paraId="5D1C9EAE" w14:textId="77777777" w:rsidR="002C3BB1" w:rsidRPr="00D169B6" w:rsidRDefault="002C3BB1" w:rsidP="003D08DE">
      <w:pPr>
        <w:spacing w:line="300" w:lineRule="atLeast"/>
        <w:rPr>
          <w:rFonts w:ascii="Times New Roman" w:hAnsi="Times New Roman"/>
          <w:szCs w:val="24"/>
          <w:lang w:val="nb-NO"/>
        </w:rPr>
      </w:pPr>
    </w:p>
    <w:p w14:paraId="7EDD3E64" w14:textId="77777777" w:rsidR="00072A08" w:rsidRPr="00D169B6" w:rsidRDefault="00072A08" w:rsidP="003D08DE">
      <w:pPr>
        <w:spacing w:line="300" w:lineRule="atLeast"/>
        <w:rPr>
          <w:rFonts w:ascii="Times New Roman" w:hAnsi="Times New Roman"/>
          <w:szCs w:val="24"/>
          <w:lang w:val="nb-NO"/>
        </w:rPr>
      </w:pPr>
    </w:p>
    <w:p w14:paraId="1B0AA8C5" w14:textId="426B65AD" w:rsidR="009534EA" w:rsidRPr="00D169B6" w:rsidRDefault="00CD7E93" w:rsidP="009534EA">
      <w:pPr>
        <w:spacing w:line="300" w:lineRule="atLeast"/>
        <w:rPr>
          <w:rFonts w:ascii="Times New Roman" w:hAnsi="Times New Roman"/>
          <w:i/>
          <w:szCs w:val="24"/>
          <w:lang w:val="nb-NO"/>
        </w:rPr>
      </w:pPr>
      <w:r w:rsidRPr="00D169B6">
        <w:rPr>
          <w:rFonts w:ascii="Times New Roman" w:hAnsi="Times New Roman"/>
          <w:b/>
          <w:bCs/>
          <w:color w:val="FF0000"/>
          <w:szCs w:val="24"/>
        </w:rPr>
        <w:t>4</w:t>
      </w:r>
      <w:r w:rsidR="009534EA" w:rsidRPr="00D169B6">
        <w:rPr>
          <w:rFonts w:ascii="Times New Roman" w:hAnsi="Times New Roman"/>
          <w:szCs w:val="24"/>
          <w:lang w:val="nb-NO"/>
        </w:rPr>
        <w:t xml:space="preserve">. The Tironean </w:t>
      </w:r>
      <w:r w:rsidR="009534EA" w:rsidRPr="00D169B6">
        <w:rPr>
          <w:rFonts w:ascii="Times New Roman" w:hAnsi="Times New Roman"/>
          <w:i/>
          <w:szCs w:val="24"/>
          <w:lang w:val="nb-NO"/>
        </w:rPr>
        <w:t>nota</w:t>
      </w:r>
      <w:r w:rsidR="009534EA" w:rsidRPr="00D169B6">
        <w:rPr>
          <w:rFonts w:ascii="Times New Roman" w:hAnsi="Times New Roman"/>
          <w:szCs w:val="24"/>
          <w:lang w:val="nb-NO"/>
        </w:rPr>
        <w:t xml:space="preserve"> for </w:t>
      </w:r>
      <w:r w:rsidR="009534EA" w:rsidRPr="00D169B6">
        <w:rPr>
          <w:rFonts w:ascii="Times New Roman" w:hAnsi="Times New Roman"/>
          <w:i/>
          <w:szCs w:val="24"/>
          <w:lang w:val="nb-NO"/>
        </w:rPr>
        <w:t>ok</w:t>
      </w:r>
      <w:r w:rsidR="009534EA" w:rsidRPr="00D169B6">
        <w:rPr>
          <w:rFonts w:ascii="Times New Roman" w:hAnsi="Times New Roman"/>
          <w:szCs w:val="24"/>
          <w:lang w:val="nb-NO"/>
        </w:rPr>
        <w:t xml:space="preserve"> and the Latin sign for </w:t>
      </w:r>
      <w:r w:rsidR="009534EA" w:rsidRPr="00D169B6">
        <w:rPr>
          <w:rFonts w:ascii="Times New Roman" w:hAnsi="Times New Roman"/>
          <w:i/>
          <w:szCs w:val="24"/>
          <w:lang w:val="nb-NO"/>
        </w:rPr>
        <w:t>us</w:t>
      </w:r>
    </w:p>
    <w:p w14:paraId="02F960AA" w14:textId="77777777" w:rsidR="009534EA" w:rsidRPr="00D169B6" w:rsidRDefault="009534EA" w:rsidP="009534EA">
      <w:pPr>
        <w:spacing w:line="300" w:lineRule="atLeast"/>
        <w:rPr>
          <w:rFonts w:ascii="Times New Roman" w:hAnsi="Times New Roman"/>
          <w:szCs w:val="24"/>
          <w:lang w:val="nb-NO"/>
        </w:rPr>
      </w:pPr>
    </w:p>
    <w:p w14:paraId="33FE1E18" w14:textId="77777777" w:rsidR="009534EA" w:rsidRPr="00D169B6" w:rsidRDefault="009534EA" w:rsidP="009534EA">
      <w:pPr>
        <w:spacing w:line="300" w:lineRule="atLeast"/>
        <w:rPr>
          <w:rFonts w:ascii="Times New Roman" w:hAnsi="Times New Roman"/>
          <w:szCs w:val="24"/>
          <w:lang w:val="nb-NO"/>
        </w:rPr>
      </w:pPr>
      <w:r w:rsidRPr="00D169B6">
        <w:rPr>
          <w:rFonts w:ascii="Times New Roman" w:hAnsi="Times New Roman"/>
          <w:noProof/>
          <w:szCs w:val="24"/>
          <w:lang w:val="en-US" w:eastAsia="nb-NO"/>
        </w:rPr>
        <w:drawing>
          <wp:inline distT="0" distB="0" distL="0" distR="0" wp14:anchorId="2FB96563" wp14:editId="767353B0">
            <wp:extent cx="3311102" cy="464692"/>
            <wp:effectExtent l="0" t="0" r="0" b="0"/>
            <wp:docPr id="7"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4078" cy="465110"/>
                    </a:xfrm>
                    <a:prstGeom prst="rect">
                      <a:avLst/>
                    </a:prstGeom>
                    <a:noFill/>
                    <a:ln>
                      <a:noFill/>
                    </a:ln>
                  </pic:spPr>
                </pic:pic>
              </a:graphicData>
            </a:graphic>
          </wp:inline>
        </w:drawing>
      </w:r>
    </w:p>
    <w:p w14:paraId="36D54B60" w14:textId="77777777" w:rsidR="009534EA" w:rsidRPr="00D169B6" w:rsidRDefault="009534EA" w:rsidP="009534EA">
      <w:pPr>
        <w:spacing w:line="300" w:lineRule="atLeast"/>
        <w:rPr>
          <w:rFonts w:ascii="Times New Roman" w:hAnsi="Times New Roman"/>
          <w:szCs w:val="24"/>
          <w:lang w:val="nb-NO"/>
        </w:rPr>
      </w:pPr>
    </w:p>
    <w:p w14:paraId="08AF7532" w14:textId="77777777" w:rsidR="00072A08" w:rsidRPr="00D169B6" w:rsidRDefault="00072A08" w:rsidP="009534EA">
      <w:pPr>
        <w:spacing w:line="300" w:lineRule="atLeast"/>
        <w:rPr>
          <w:rFonts w:ascii="Times New Roman" w:hAnsi="Times New Roman"/>
          <w:szCs w:val="24"/>
          <w:lang w:val="nb-NO"/>
        </w:rPr>
      </w:pPr>
    </w:p>
    <w:p w14:paraId="18A9C71C" w14:textId="18820FA0" w:rsidR="009534EA" w:rsidRPr="00D169B6" w:rsidRDefault="00CD7E93" w:rsidP="009534EA">
      <w:pPr>
        <w:spacing w:line="300" w:lineRule="atLeast"/>
        <w:rPr>
          <w:rFonts w:ascii="Times New Roman" w:hAnsi="Times New Roman"/>
          <w:i/>
          <w:szCs w:val="24"/>
          <w:lang w:val="nb-NO"/>
        </w:rPr>
      </w:pPr>
      <w:r w:rsidRPr="00D169B6">
        <w:rPr>
          <w:rFonts w:ascii="Times New Roman" w:hAnsi="Times New Roman"/>
          <w:b/>
          <w:bCs/>
          <w:color w:val="FF0000"/>
          <w:szCs w:val="24"/>
        </w:rPr>
        <w:t>5</w:t>
      </w:r>
      <w:r w:rsidR="009534EA" w:rsidRPr="00D169B6">
        <w:rPr>
          <w:rFonts w:ascii="Times New Roman" w:hAnsi="Times New Roman"/>
          <w:szCs w:val="24"/>
          <w:lang w:val="nb-NO"/>
        </w:rPr>
        <w:t xml:space="preserve">. </w:t>
      </w:r>
      <w:r w:rsidR="00B050AA" w:rsidRPr="00D169B6">
        <w:rPr>
          <w:rFonts w:ascii="Times New Roman" w:hAnsi="Times New Roman"/>
          <w:szCs w:val="24"/>
          <w:lang w:val="nb-NO"/>
        </w:rPr>
        <w:t xml:space="preserve">The zig-zag sign for </w:t>
      </w:r>
      <w:r w:rsidR="00B050AA" w:rsidRPr="00D169B6">
        <w:rPr>
          <w:rFonts w:ascii="Times New Roman" w:hAnsi="Times New Roman"/>
          <w:i/>
          <w:szCs w:val="24"/>
          <w:lang w:val="nb-NO"/>
        </w:rPr>
        <w:t>er</w:t>
      </w:r>
      <w:r w:rsidR="00B050AA" w:rsidRPr="00D169B6">
        <w:rPr>
          <w:rFonts w:ascii="Times New Roman" w:hAnsi="Times New Roman"/>
          <w:szCs w:val="24"/>
          <w:lang w:val="nb-NO"/>
        </w:rPr>
        <w:t xml:space="preserve"> or </w:t>
      </w:r>
      <w:r w:rsidR="00B050AA" w:rsidRPr="00D169B6">
        <w:rPr>
          <w:rFonts w:ascii="Times New Roman" w:hAnsi="Times New Roman"/>
          <w:i/>
          <w:szCs w:val="24"/>
          <w:lang w:val="nb-NO"/>
        </w:rPr>
        <w:t>ir</w:t>
      </w:r>
    </w:p>
    <w:p w14:paraId="17D6C294" w14:textId="77777777" w:rsidR="002C3BB1" w:rsidRPr="00D169B6" w:rsidRDefault="002C3BB1" w:rsidP="003D08DE">
      <w:pPr>
        <w:spacing w:line="300" w:lineRule="atLeast"/>
        <w:rPr>
          <w:rFonts w:ascii="Times New Roman" w:hAnsi="Times New Roman"/>
          <w:sz w:val="28"/>
          <w:szCs w:val="28"/>
          <w:lang w:val="nb-NO"/>
        </w:rPr>
      </w:pPr>
    </w:p>
    <w:p w14:paraId="24F36B6E" w14:textId="4B165623" w:rsidR="002C3BB1" w:rsidRPr="00D169B6" w:rsidRDefault="009534EA" w:rsidP="003D08DE">
      <w:pPr>
        <w:spacing w:line="300" w:lineRule="atLeast"/>
        <w:rPr>
          <w:rFonts w:ascii="Times New Roman" w:hAnsi="Times New Roman"/>
          <w:sz w:val="28"/>
          <w:szCs w:val="28"/>
          <w:lang w:val="nb-NO"/>
        </w:rPr>
      </w:pPr>
      <w:r w:rsidRPr="00D169B6">
        <w:rPr>
          <w:rFonts w:ascii="Times New Roman" w:hAnsi="Times New Roman"/>
          <w:noProof/>
          <w:sz w:val="28"/>
          <w:szCs w:val="28"/>
          <w:lang w:val="en-US" w:eastAsia="nb-NO"/>
        </w:rPr>
        <w:drawing>
          <wp:inline distT="0" distB="0" distL="0" distR="0" wp14:anchorId="4B93E5B8" wp14:editId="25123AD1">
            <wp:extent cx="3600000" cy="505618"/>
            <wp:effectExtent l="0" t="0" r="0" b="2540"/>
            <wp:docPr id="9"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505618"/>
                    </a:xfrm>
                    <a:prstGeom prst="rect">
                      <a:avLst/>
                    </a:prstGeom>
                    <a:noFill/>
                    <a:ln>
                      <a:noFill/>
                    </a:ln>
                  </pic:spPr>
                </pic:pic>
              </a:graphicData>
            </a:graphic>
          </wp:inline>
        </w:drawing>
      </w:r>
    </w:p>
    <w:p w14:paraId="296D0F43" w14:textId="77777777" w:rsidR="002C3BB1" w:rsidRPr="00D169B6" w:rsidRDefault="002C3BB1" w:rsidP="003D08DE">
      <w:pPr>
        <w:spacing w:line="300" w:lineRule="atLeast"/>
        <w:rPr>
          <w:rFonts w:ascii="Times New Roman" w:hAnsi="Times New Roman"/>
          <w:szCs w:val="24"/>
          <w:lang w:val="nb-NO"/>
        </w:rPr>
      </w:pPr>
    </w:p>
    <w:p w14:paraId="57EF4EF0" w14:textId="77777777" w:rsidR="002C3BB1" w:rsidRPr="00D169B6" w:rsidRDefault="002C3BB1" w:rsidP="003D08DE">
      <w:pPr>
        <w:spacing w:line="300" w:lineRule="atLeast"/>
        <w:rPr>
          <w:rFonts w:ascii="Times New Roman" w:hAnsi="Times New Roman"/>
          <w:szCs w:val="24"/>
          <w:lang w:val="nb-NO"/>
        </w:rPr>
      </w:pPr>
    </w:p>
    <w:p w14:paraId="49035ABF" w14:textId="384B90B1" w:rsidR="002C3BB1" w:rsidRPr="00D169B6" w:rsidRDefault="00CD7E93" w:rsidP="003D08DE">
      <w:pPr>
        <w:spacing w:line="300" w:lineRule="atLeast"/>
        <w:rPr>
          <w:rFonts w:ascii="Times New Roman" w:hAnsi="Times New Roman"/>
          <w:szCs w:val="24"/>
          <w:lang w:val="nb-NO"/>
        </w:rPr>
      </w:pPr>
      <w:r w:rsidRPr="00D169B6">
        <w:rPr>
          <w:rFonts w:ascii="Times New Roman" w:hAnsi="Times New Roman"/>
          <w:b/>
          <w:bCs/>
          <w:color w:val="FF0000"/>
          <w:szCs w:val="24"/>
        </w:rPr>
        <w:t>6</w:t>
      </w:r>
      <w:r w:rsidR="000C3D0A" w:rsidRPr="00D169B6">
        <w:rPr>
          <w:rFonts w:ascii="Times New Roman" w:hAnsi="Times New Roman"/>
          <w:szCs w:val="24"/>
          <w:lang w:val="nb-NO"/>
        </w:rPr>
        <w:t xml:space="preserve">. Interlinear vowels for </w:t>
      </w:r>
      <w:r w:rsidR="000C3D0A" w:rsidRPr="00D169B6">
        <w:rPr>
          <w:rFonts w:ascii="Times New Roman" w:hAnsi="Times New Roman"/>
          <w:i/>
          <w:szCs w:val="24"/>
          <w:lang w:val="nb-NO"/>
        </w:rPr>
        <w:t>r</w:t>
      </w:r>
      <w:r w:rsidR="000C3D0A" w:rsidRPr="00D169B6">
        <w:rPr>
          <w:rFonts w:ascii="Times New Roman" w:hAnsi="Times New Roman"/>
          <w:szCs w:val="24"/>
          <w:lang w:val="nb-NO"/>
        </w:rPr>
        <w:t xml:space="preserve"> + the vowel: </w:t>
      </w:r>
      <w:r w:rsidR="000C3D0A" w:rsidRPr="00D169B6">
        <w:rPr>
          <w:rFonts w:ascii="Times New Roman" w:hAnsi="Times New Roman"/>
          <w:i/>
          <w:szCs w:val="24"/>
          <w:lang w:val="nb-NO"/>
        </w:rPr>
        <w:t>ra</w:t>
      </w:r>
      <w:r w:rsidR="000C3D0A" w:rsidRPr="00D169B6">
        <w:rPr>
          <w:rFonts w:ascii="Times New Roman" w:hAnsi="Times New Roman"/>
          <w:szCs w:val="24"/>
          <w:lang w:val="nb-NO"/>
        </w:rPr>
        <w:t xml:space="preserve">, </w:t>
      </w:r>
      <w:r w:rsidR="000C3D0A" w:rsidRPr="00D169B6">
        <w:rPr>
          <w:rFonts w:ascii="Times New Roman" w:hAnsi="Times New Roman"/>
          <w:i/>
          <w:szCs w:val="24"/>
          <w:lang w:val="nb-NO"/>
        </w:rPr>
        <w:t>ri</w:t>
      </w:r>
      <w:r w:rsidR="000C3D0A" w:rsidRPr="00D169B6">
        <w:rPr>
          <w:rFonts w:ascii="Times New Roman" w:hAnsi="Times New Roman"/>
          <w:szCs w:val="24"/>
          <w:lang w:val="nb-NO"/>
        </w:rPr>
        <w:t xml:space="preserve">, </w:t>
      </w:r>
      <w:r w:rsidR="000C3D0A" w:rsidRPr="00D169B6">
        <w:rPr>
          <w:rFonts w:ascii="Times New Roman" w:hAnsi="Times New Roman"/>
          <w:i/>
          <w:szCs w:val="24"/>
          <w:lang w:val="nb-NO"/>
        </w:rPr>
        <w:t>ro</w:t>
      </w:r>
      <w:r w:rsidR="000C3D0A" w:rsidRPr="00D169B6">
        <w:rPr>
          <w:rFonts w:ascii="Times New Roman" w:hAnsi="Times New Roman"/>
          <w:szCs w:val="24"/>
          <w:lang w:val="nb-NO"/>
        </w:rPr>
        <w:t xml:space="preserve">, </w:t>
      </w:r>
      <w:r w:rsidR="000C3D0A" w:rsidRPr="00D169B6">
        <w:rPr>
          <w:rFonts w:ascii="Times New Roman" w:hAnsi="Times New Roman"/>
          <w:i/>
          <w:szCs w:val="24"/>
          <w:lang w:val="nb-NO"/>
        </w:rPr>
        <w:t>rv</w:t>
      </w:r>
    </w:p>
    <w:p w14:paraId="1632AA98" w14:textId="77777777" w:rsidR="002C3BB1" w:rsidRPr="00D169B6" w:rsidRDefault="002C3BB1" w:rsidP="003D08DE">
      <w:pPr>
        <w:spacing w:line="300" w:lineRule="atLeast"/>
        <w:rPr>
          <w:rFonts w:ascii="Times New Roman" w:hAnsi="Times New Roman"/>
          <w:szCs w:val="24"/>
          <w:lang w:val="nb-NO"/>
        </w:rPr>
      </w:pPr>
    </w:p>
    <w:p w14:paraId="217B4330" w14:textId="15F5C224" w:rsidR="000C3D0A" w:rsidRPr="00D169B6" w:rsidRDefault="00090CB8" w:rsidP="003D08DE">
      <w:pPr>
        <w:spacing w:line="300" w:lineRule="atLeast"/>
        <w:rPr>
          <w:rFonts w:ascii="Times New Roman" w:hAnsi="Times New Roman"/>
          <w:szCs w:val="24"/>
          <w:lang w:val="nb-NO"/>
        </w:rPr>
      </w:pPr>
      <w:r w:rsidRPr="00D169B6">
        <w:rPr>
          <w:rFonts w:ascii="Times New Roman" w:hAnsi="Times New Roman"/>
          <w:noProof/>
          <w:szCs w:val="24"/>
          <w:lang w:val="en-US" w:eastAsia="nb-NO"/>
        </w:rPr>
        <w:drawing>
          <wp:inline distT="0" distB="0" distL="0" distR="0" wp14:anchorId="01D5D873" wp14:editId="5ABBC082">
            <wp:extent cx="4454102" cy="2548983"/>
            <wp:effectExtent l="0" t="0" r="0" b="0"/>
            <wp:docPr id="11"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5109" cy="2549559"/>
                    </a:xfrm>
                    <a:prstGeom prst="rect">
                      <a:avLst/>
                    </a:prstGeom>
                    <a:noFill/>
                    <a:ln>
                      <a:noFill/>
                    </a:ln>
                  </pic:spPr>
                </pic:pic>
              </a:graphicData>
            </a:graphic>
          </wp:inline>
        </w:drawing>
      </w:r>
    </w:p>
    <w:p w14:paraId="6ACE7807" w14:textId="77777777" w:rsidR="002C3BB1" w:rsidRPr="00D169B6" w:rsidRDefault="002C3BB1" w:rsidP="003D08DE">
      <w:pPr>
        <w:spacing w:line="300" w:lineRule="atLeast"/>
        <w:rPr>
          <w:rFonts w:ascii="Times New Roman" w:hAnsi="Times New Roman"/>
          <w:szCs w:val="24"/>
          <w:lang w:val="nb-NO"/>
        </w:rPr>
      </w:pPr>
    </w:p>
    <w:p w14:paraId="4E2FC42C" w14:textId="77777777" w:rsidR="00072A08" w:rsidRPr="00D169B6" w:rsidRDefault="00072A08" w:rsidP="003D08DE">
      <w:pPr>
        <w:spacing w:line="300" w:lineRule="atLeast"/>
        <w:rPr>
          <w:rFonts w:ascii="Times New Roman" w:hAnsi="Times New Roman"/>
          <w:szCs w:val="24"/>
          <w:lang w:val="nb-NO"/>
        </w:rPr>
      </w:pPr>
    </w:p>
    <w:p w14:paraId="728EE75A" w14:textId="2618380C" w:rsidR="00D45D7E" w:rsidRPr="00D169B6" w:rsidRDefault="00CD7E93" w:rsidP="00D45D7E">
      <w:pPr>
        <w:spacing w:line="300" w:lineRule="atLeast"/>
        <w:rPr>
          <w:rFonts w:ascii="Times New Roman" w:hAnsi="Times New Roman"/>
          <w:szCs w:val="24"/>
          <w:lang w:val="nb-NO"/>
        </w:rPr>
      </w:pPr>
      <w:r w:rsidRPr="00D169B6">
        <w:rPr>
          <w:rFonts w:ascii="Times New Roman" w:hAnsi="Times New Roman"/>
          <w:b/>
          <w:bCs/>
          <w:color w:val="FF0000"/>
          <w:szCs w:val="24"/>
        </w:rPr>
        <w:t>7</w:t>
      </w:r>
      <w:r w:rsidR="00D45D7E" w:rsidRPr="00D169B6">
        <w:rPr>
          <w:rFonts w:ascii="Times New Roman" w:hAnsi="Times New Roman"/>
          <w:szCs w:val="24"/>
          <w:lang w:val="nb-NO"/>
        </w:rPr>
        <w:t xml:space="preserve">. </w:t>
      </w:r>
      <w:r w:rsidR="00072A08" w:rsidRPr="00D169B6">
        <w:rPr>
          <w:rFonts w:ascii="Times New Roman" w:hAnsi="Times New Roman"/>
          <w:i/>
          <w:szCs w:val="24"/>
          <w:lang w:val="nb-NO"/>
        </w:rPr>
        <w:t>Nomina sacra</w:t>
      </w:r>
      <w:r w:rsidR="00104BAF" w:rsidRPr="00D169B6">
        <w:rPr>
          <w:rFonts w:ascii="Times New Roman" w:hAnsi="Times New Roman"/>
          <w:szCs w:val="24"/>
          <w:lang w:val="nb-NO"/>
        </w:rPr>
        <w:t xml:space="preserve"> (for </w:t>
      </w:r>
      <w:r w:rsidR="00104BAF" w:rsidRPr="00D169B6">
        <w:rPr>
          <w:rFonts w:ascii="Times New Roman" w:hAnsi="Times New Roman"/>
          <w:i/>
          <w:szCs w:val="24"/>
          <w:lang w:val="nb-NO"/>
        </w:rPr>
        <w:t>Jesus</w:t>
      </w:r>
      <w:r w:rsidR="00104BAF" w:rsidRPr="00D169B6">
        <w:rPr>
          <w:rFonts w:ascii="Times New Roman" w:hAnsi="Times New Roman"/>
          <w:szCs w:val="24"/>
          <w:lang w:val="nb-NO"/>
        </w:rPr>
        <w:t xml:space="preserve"> and </w:t>
      </w:r>
      <w:r w:rsidR="00104BAF" w:rsidRPr="00D169B6">
        <w:rPr>
          <w:rFonts w:ascii="Times New Roman" w:hAnsi="Times New Roman"/>
          <w:i/>
          <w:szCs w:val="24"/>
          <w:lang w:val="nb-NO"/>
        </w:rPr>
        <w:t>Christ</w:t>
      </w:r>
      <w:r w:rsidR="00104BAF" w:rsidRPr="00D169B6">
        <w:rPr>
          <w:rFonts w:ascii="Times New Roman" w:hAnsi="Times New Roman"/>
          <w:szCs w:val="24"/>
          <w:lang w:val="nb-NO"/>
        </w:rPr>
        <w:t>)</w:t>
      </w:r>
    </w:p>
    <w:p w14:paraId="0DDF861A" w14:textId="77777777" w:rsidR="002C3BB1" w:rsidRPr="00D169B6" w:rsidRDefault="002C3BB1" w:rsidP="003D08DE">
      <w:pPr>
        <w:spacing w:line="300" w:lineRule="atLeast"/>
        <w:rPr>
          <w:rFonts w:ascii="Times New Roman" w:hAnsi="Times New Roman"/>
          <w:szCs w:val="24"/>
          <w:lang w:val="nb-NO"/>
        </w:rPr>
      </w:pPr>
    </w:p>
    <w:p w14:paraId="53285A1A" w14:textId="47D982E0" w:rsidR="002C3BB1" w:rsidRPr="00D169B6" w:rsidRDefault="00072A08" w:rsidP="003D08DE">
      <w:pPr>
        <w:spacing w:line="300" w:lineRule="atLeast"/>
        <w:rPr>
          <w:rFonts w:ascii="Times New Roman" w:hAnsi="Times New Roman"/>
          <w:szCs w:val="24"/>
          <w:lang w:val="nb-NO"/>
        </w:rPr>
      </w:pPr>
      <w:r w:rsidRPr="00D169B6">
        <w:rPr>
          <w:rFonts w:ascii="Times New Roman" w:hAnsi="Times New Roman"/>
          <w:noProof/>
          <w:szCs w:val="24"/>
          <w:lang w:val="en-US" w:eastAsia="nb-NO"/>
        </w:rPr>
        <w:drawing>
          <wp:inline distT="0" distB="0" distL="0" distR="0" wp14:anchorId="7C8C7377" wp14:editId="76817EE8">
            <wp:extent cx="1368002" cy="469801"/>
            <wp:effectExtent l="0" t="0" r="0" b="0"/>
            <wp:docPr id="12"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9402" cy="470282"/>
                    </a:xfrm>
                    <a:prstGeom prst="rect">
                      <a:avLst/>
                    </a:prstGeom>
                    <a:noFill/>
                    <a:ln>
                      <a:noFill/>
                    </a:ln>
                  </pic:spPr>
                </pic:pic>
              </a:graphicData>
            </a:graphic>
          </wp:inline>
        </w:drawing>
      </w:r>
    </w:p>
    <w:p w14:paraId="4E157C4C" w14:textId="77777777" w:rsidR="002C3BB1" w:rsidRPr="00D169B6" w:rsidRDefault="002C3BB1" w:rsidP="003D08DE">
      <w:pPr>
        <w:spacing w:line="300" w:lineRule="atLeast"/>
        <w:rPr>
          <w:rFonts w:ascii="Times New Roman" w:hAnsi="Times New Roman"/>
          <w:szCs w:val="24"/>
          <w:lang w:val="nb-NO"/>
        </w:rPr>
      </w:pPr>
    </w:p>
    <w:p w14:paraId="1985B0FE" w14:textId="77777777" w:rsidR="00072A08" w:rsidRPr="00D169B6" w:rsidRDefault="00072A08" w:rsidP="003D08DE">
      <w:pPr>
        <w:spacing w:line="300" w:lineRule="atLeast"/>
        <w:rPr>
          <w:rFonts w:ascii="Times New Roman" w:hAnsi="Times New Roman"/>
          <w:szCs w:val="24"/>
          <w:lang w:val="nb-NO"/>
        </w:rPr>
      </w:pPr>
    </w:p>
    <w:p w14:paraId="347291EF" w14:textId="24DEDD2E" w:rsidR="00072A08" w:rsidRPr="00D169B6" w:rsidRDefault="00CD7E93" w:rsidP="00072A08">
      <w:pPr>
        <w:spacing w:line="300" w:lineRule="atLeast"/>
        <w:rPr>
          <w:rFonts w:ascii="Times New Roman" w:hAnsi="Times New Roman"/>
          <w:szCs w:val="24"/>
          <w:lang w:val="nb-NO"/>
        </w:rPr>
      </w:pPr>
      <w:r w:rsidRPr="00D169B6">
        <w:rPr>
          <w:rFonts w:ascii="Times New Roman" w:hAnsi="Times New Roman"/>
          <w:b/>
          <w:bCs/>
          <w:color w:val="FF0000"/>
          <w:szCs w:val="24"/>
        </w:rPr>
        <w:t>8</w:t>
      </w:r>
      <w:r w:rsidR="00072A08" w:rsidRPr="00D169B6">
        <w:rPr>
          <w:rFonts w:ascii="Times New Roman" w:hAnsi="Times New Roman"/>
          <w:szCs w:val="24"/>
          <w:lang w:val="nb-NO"/>
        </w:rPr>
        <w:t>. Latin words – abbreviated with strokes</w:t>
      </w:r>
    </w:p>
    <w:p w14:paraId="294E5C2F" w14:textId="77777777" w:rsidR="002C3BB1" w:rsidRPr="00D169B6" w:rsidRDefault="002C3BB1" w:rsidP="003D08DE">
      <w:pPr>
        <w:spacing w:line="300" w:lineRule="atLeast"/>
        <w:rPr>
          <w:rFonts w:ascii="Times New Roman" w:hAnsi="Times New Roman"/>
          <w:szCs w:val="24"/>
          <w:lang w:val="nb-NO"/>
        </w:rPr>
      </w:pPr>
    </w:p>
    <w:p w14:paraId="3E33321E" w14:textId="5EE4EDD8" w:rsidR="002C3BB1" w:rsidRPr="00D169B6" w:rsidRDefault="00072A08" w:rsidP="003D08DE">
      <w:pPr>
        <w:spacing w:line="300" w:lineRule="atLeast"/>
        <w:rPr>
          <w:rFonts w:ascii="Times New Roman" w:hAnsi="Times New Roman"/>
          <w:szCs w:val="24"/>
          <w:lang w:val="nb-NO"/>
        </w:rPr>
      </w:pPr>
      <w:r w:rsidRPr="00D169B6">
        <w:rPr>
          <w:rFonts w:ascii="Times New Roman" w:hAnsi="Times New Roman"/>
          <w:noProof/>
          <w:szCs w:val="24"/>
          <w:lang w:val="en-US" w:eastAsia="nb-NO"/>
        </w:rPr>
        <w:drawing>
          <wp:inline distT="0" distB="0" distL="0" distR="0" wp14:anchorId="0717980B" wp14:editId="4BD2D0CD">
            <wp:extent cx="2282402" cy="1024735"/>
            <wp:effectExtent l="0" t="0" r="3810" b="0"/>
            <wp:docPr id="13"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4150" cy="1025520"/>
                    </a:xfrm>
                    <a:prstGeom prst="rect">
                      <a:avLst/>
                    </a:prstGeom>
                    <a:noFill/>
                    <a:ln>
                      <a:noFill/>
                    </a:ln>
                  </pic:spPr>
                </pic:pic>
              </a:graphicData>
            </a:graphic>
          </wp:inline>
        </w:drawing>
      </w:r>
    </w:p>
    <w:p w14:paraId="4D1687D5" w14:textId="77777777" w:rsidR="002C3BB1" w:rsidRPr="00D169B6" w:rsidRDefault="002C3BB1" w:rsidP="003D08DE">
      <w:pPr>
        <w:spacing w:line="300" w:lineRule="atLeast"/>
        <w:rPr>
          <w:rFonts w:ascii="Times New Roman" w:hAnsi="Times New Roman"/>
          <w:szCs w:val="24"/>
          <w:lang w:val="nb-NO"/>
        </w:rPr>
      </w:pPr>
    </w:p>
    <w:p w14:paraId="38E3AE0E" w14:textId="77777777" w:rsidR="00072A08" w:rsidRPr="00D169B6" w:rsidRDefault="00072A08" w:rsidP="003D08DE">
      <w:pPr>
        <w:spacing w:line="300" w:lineRule="atLeast"/>
        <w:rPr>
          <w:rFonts w:ascii="Times New Roman" w:hAnsi="Times New Roman"/>
          <w:szCs w:val="24"/>
          <w:lang w:val="nb-NO"/>
        </w:rPr>
      </w:pPr>
    </w:p>
    <w:p w14:paraId="12026627" w14:textId="0AB175D1" w:rsidR="00072A08" w:rsidRPr="00072A08" w:rsidRDefault="00CD7E93" w:rsidP="00072A08">
      <w:pPr>
        <w:spacing w:line="300" w:lineRule="atLeast"/>
        <w:rPr>
          <w:rFonts w:ascii="Times" w:hAnsi="Times"/>
          <w:szCs w:val="24"/>
          <w:lang w:val="nb-NO"/>
        </w:rPr>
      </w:pPr>
      <w:r w:rsidRPr="00D169B6">
        <w:rPr>
          <w:rFonts w:ascii="Times New Roman" w:hAnsi="Times New Roman"/>
          <w:b/>
          <w:bCs/>
          <w:color w:val="FF0000"/>
          <w:szCs w:val="24"/>
        </w:rPr>
        <w:t>9</w:t>
      </w:r>
      <w:r w:rsidR="00072A08" w:rsidRPr="00D169B6">
        <w:rPr>
          <w:rFonts w:ascii="Times New Roman" w:hAnsi="Times New Roman"/>
          <w:szCs w:val="24"/>
          <w:lang w:val="nb-NO"/>
        </w:rPr>
        <w:t xml:space="preserve">. Symbols – the </w:t>
      </w:r>
      <w:r w:rsidR="00134C05" w:rsidRPr="00D169B6">
        <w:rPr>
          <w:rFonts w:ascii="Times New Roman" w:hAnsi="Times New Roman"/>
          <w:szCs w:val="24"/>
          <w:lang w:val="nb-NO"/>
        </w:rPr>
        <w:t>C</w:t>
      </w:r>
      <w:r w:rsidR="00072A08" w:rsidRPr="00D169B6">
        <w:rPr>
          <w:rFonts w:ascii="Times New Roman" w:hAnsi="Times New Roman"/>
          <w:szCs w:val="24"/>
          <w:lang w:val="nb-NO"/>
        </w:rPr>
        <w:t>ross</w:t>
      </w:r>
      <w:r w:rsidR="00134C05" w:rsidRPr="00D169B6">
        <w:rPr>
          <w:rFonts w:ascii="Times New Roman" w:hAnsi="Times New Roman"/>
          <w:szCs w:val="24"/>
          <w:lang w:val="nb-NO"/>
        </w:rPr>
        <w:t xml:space="preserve"> of Jerusalem</w:t>
      </w:r>
      <w:r w:rsidR="00072A08" w:rsidRPr="00D169B6">
        <w:rPr>
          <w:rFonts w:ascii="Times New Roman" w:hAnsi="Times New Roman"/>
          <w:szCs w:val="24"/>
          <w:lang w:val="nb-NO"/>
        </w:rPr>
        <w:t xml:space="preserve"> (</w:t>
      </w:r>
      <w:r w:rsidR="00134C05" w:rsidRPr="00134C05">
        <w:rPr>
          <w:rFonts w:ascii="Andron Mega Corpus" w:hAnsi="Andron Mega Corpus" w:cs="ALPHABETUM Unicode"/>
          <w:szCs w:val="24"/>
          <w:lang w:val="nb-NO"/>
        </w:rPr>
        <w:t>☩</w:t>
      </w:r>
      <w:r w:rsidR="00134C05" w:rsidRPr="00D169B6">
        <w:rPr>
          <w:rFonts w:ascii="Times New Roman" w:hAnsi="Times New Roman"/>
          <w:szCs w:val="24"/>
          <w:lang w:val="nb-NO"/>
        </w:rPr>
        <w:t>)</w:t>
      </w:r>
      <w:r w:rsidR="00072A08" w:rsidRPr="00D169B6">
        <w:rPr>
          <w:rFonts w:ascii="Times New Roman" w:hAnsi="Times New Roman"/>
          <w:szCs w:val="24"/>
          <w:lang w:val="nb-NO"/>
        </w:rPr>
        <w:t xml:space="preserve"> and the Runic </w:t>
      </w:r>
      <w:r w:rsidR="00072A08" w:rsidRPr="00D169B6">
        <w:rPr>
          <w:rFonts w:ascii="Times New Roman" w:hAnsi="Times New Roman"/>
          <w:i/>
          <w:szCs w:val="24"/>
          <w:lang w:val="nb-NO"/>
        </w:rPr>
        <w:t>m</w:t>
      </w:r>
      <w:r w:rsidR="00072A08" w:rsidRPr="00D169B6">
        <w:rPr>
          <w:rFonts w:ascii="Times New Roman" w:hAnsi="Times New Roman"/>
          <w:szCs w:val="24"/>
          <w:lang w:val="nb-NO"/>
        </w:rPr>
        <w:t xml:space="preserve"> (</w:t>
      </w:r>
      <w:r w:rsidR="00072A08" w:rsidRPr="00D169B6">
        <w:rPr>
          <w:rFonts w:ascii="Andron Mega Corpus" w:eastAsia="NotoSansRunic" w:hAnsi="Andron Mega Corpus" w:cs="NotoSansRunic"/>
          <w:i/>
          <w:szCs w:val="24"/>
          <w:lang w:val="nb-NO"/>
        </w:rPr>
        <w:t>ᛉ</w:t>
      </w:r>
      <w:r w:rsidR="00072A08" w:rsidRPr="00D169B6">
        <w:rPr>
          <w:rFonts w:ascii="Times New Roman" w:hAnsi="Times New Roman"/>
          <w:szCs w:val="24"/>
          <w:lang w:val="nb-NO"/>
        </w:rPr>
        <w:t>)</w:t>
      </w:r>
    </w:p>
    <w:p w14:paraId="7465D589" w14:textId="77777777" w:rsidR="002C3BB1" w:rsidRPr="000C3D0A" w:rsidRDefault="002C3BB1" w:rsidP="003D08DE">
      <w:pPr>
        <w:spacing w:line="300" w:lineRule="atLeast"/>
        <w:rPr>
          <w:rFonts w:ascii="Times" w:hAnsi="Times"/>
          <w:szCs w:val="24"/>
          <w:lang w:val="nb-NO"/>
        </w:rPr>
      </w:pPr>
    </w:p>
    <w:p w14:paraId="01BDDCD6" w14:textId="09F96865" w:rsidR="002C3BB1" w:rsidRDefault="00072A08" w:rsidP="003D08DE">
      <w:pPr>
        <w:spacing w:line="300" w:lineRule="atLeast"/>
        <w:rPr>
          <w:rFonts w:ascii="Times" w:hAnsi="Times"/>
          <w:szCs w:val="24"/>
          <w:lang w:val="nb-NO"/>
        </w:rPr>
      </w:pPr>
      <w:r>
        <w:rPr>
          <w:rFonts w:ascii="Times" w:hAnsi="Times"/>
          <w:noProof/>
          <w:szCs w:val="24"/>
          <w:lang w:val="en-US" w:eastAsia="nb-NO"/>
        </w:rPr>
        <w:drawing>
          <wp:inline distT="0" distB="0" distL="0" distR="0" wp14:anchorId="6A58AC2A" wp14:editId="6BEDF166">
            <wp:extent cx="2853902" cy="487708"/>
            <wp:effectExtent l="0" t="0" r="0" b="0"/>
            <wp:docPr id="14" name="Bil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4415" cy="487796"/>
                    </a:xfrm>
                    <a:prstGeom prst="rect">
                      <a:avLst/>
                    </a:prstGeom>
                    <a:noFill/>
                    <a:ln>
                      <a:noFill/>
                    </a:ln>
                  </pic:spPr>
                </pic:pic>
              </a:graphicData>
            </a:graphic>
          </wp:inline>
        </w:drawing>
      </w:r>
    </w:p>
    <w:p w14:paraId="2B96300B" w14:textId="77777777" w:rsidR="00090CB8" w:rsidRDefault="00090CB8" w:rsidP="003D08DE">
      <w:pPr>
        <w:spacing w:line="300" w:lineRule="atLeast"/>
        <w:rPr>
          <w:rFonts w:ascii="Times" w:hAnsi="Times"/>
          <w:szCs w:val="24"/>
          <w:lang w:val="nb-NO"/>
        </w:rPr>
      </w:pPr>
    </w:p>
    <w:p w14:paraId="3BBDE9C4" w14:textId="77777777" w:rsidR="00090CB8" w:rsidRDefault="00090CB8" w:rsidP="003D08DE">
      <w:pPr>
        <w:spacing w:line="300" w:lineRule="atLeast"/>
        <w:rPr>
          <w:rFonts w:ascii="Times" w:hAnsi="Times"/>
          <w:szCs w:val="24"/>
          <w:lang w:val="nb-NO"/>
        </w:rPr>
      </w:pPr>
    </w:p>
    <w:p w14:paraId="7FBDE0E3" w14:textId="77777777" w:rsidR="00090CB8" w:rsidRDefault="00090CB8" w:rsidP="003D08DE">
      <w:pPr>
        <w:spacing w:line="300" w:lineRule="atLeast"/>
        <w:rPr>
          <w:rFonts w:ascii="Times" w:hAnsi="Times"/>
          <w:szCs w:val="24"/>
          <w:lang w:val="nb-NO"/>
        </w:rPr>
      </w:pPr>
    </w:p>
    <w:p w14:paraId="326958C1" w14:textId="77777777" w:rsidR="00090CB8" w:rsidRDefault="00090CB8" w:rsidP="003D08DE">
      <w:pPr>
        <w:spacing w:line="300" w:lineRule="atLeast"/>
        <w:rPr>
          <w:rFonts w:ascii="Times" w:hAnsi="Times"/>
          <w:szCs w:val="24"/>
          <w:lang w:val="nb-NO"/>
        </w:rPr>
      </w:pPr>
    </w:p>
    <w:p w14:paraId="0E7EBA5C" w14:textId="77777777" w:rsidR="00090CB8" w:rsidRDefault="00090CB8" w:rsidP="003D08DE">
      <w:pPr>
        <w:spacing w:line="300" w:lineRule="atLeast"/>
        <w:rPr>
          <w:rFonts w:ascii="Times" w:hAnsi="Times"/>
          <w:szCs w:val="24"/>
          <w:lang w:val="nb-NO"/>
        </w:rPr>
      </w:pPr>
    </w:p>
    <w:p w14:paraId="2EC01185" w14:textId="77777777" w:rsidR="00090CB8" w:rsidRDefault="00090CB8" w:rsidP="003D08DE">
      <w:pPr>
        <w:spacing w:line="300" w:lineRule="atLeast"/>
        <w:rPr>
          <w:rFonts w:ascii="Times" w:hAnsi="Times"/>
          <w:szCs w:val="24"/>
          <w:lang w:val="nb-NO"/>
        </w:rPr>
      </w:pPr>
    </w:p>
    <w:p w14:paraId="196CFAB4" w14:textId="77777777" w:rsidR="00090CB8" w:rsidRDefault="00090CB8" w:rsidP="003D08DE">
      <w:pPr>
        <w:spacing w:line="300" w:lineRule="atLeast"/>
        <w:rPr>
          <w:rFonts w:ascii="Times" w:hAnsi="Times"/>
          <w:szCs w:val="24"/>
          <w:lang w:val="nb-NO"/>
        </w:rPr>
      </w:pPr>
    </w:p>
    <w:p w14:paraId="06135187" w14:textId="59A5C1F2" w:rsidR="003D08DE" w:rsidRDefault="00942B35" w:rsidP="003D08DE">
      <w:pPr>
        <w:spacing w:line="300" w:lineRule="atLeast"/>
        <w:rPr>
          <w:rFonts w:ascii="Times" w:hAnsi="Times"/>
          <w:sz w:val="28"/>
          <w:szCs w:val="28"/>
          <w:lang w:val="nb-NO"/>
        </w:rPr>
      </w:pPr>
      <w:r>
        <w:rPr>
          <w:rFonts w:ascii="Times" w:hAnsi="Times"/>
          <w:sz w:val="28"/>
          <w:szCs w:val="28"/>
          <w:lang w:val="nb-NO"/>
        </w:rPr>
        <w:t>7</w:t>
      </w:r>
      <w:r w:rsidR="003D08DE">
        <w:rPr>
          <w:rFonts w:ascii="Times" w:hAnsi="Times"/>
          <w:sz w:val="28"/>
          <w:szCs w:val="28"/>
          <w:lang w:val="nb-NO"/>
        </w:rPr>
        <w:t xml:space="preserve">. </w:t>
      </w:r>
      <w:r w:rsidR="00895B93">
        <w:rPr>
          <w:rFonts w:ascii="Times" w:hAnsi="Times"/>
          <w:sz w:val="28"/>
          <w:szCs w:val="28"/>
          <w:lang w:val="nb-NO"/>
        </w:rPr>
        <w:t xml:space="preserve">Finishing </w:t>
      </w:r>
      <w:r w:rsidR="0099485E">
        <w:rPr>
          <w:rFonts w:ascii="Times" w:hAnsi="Times"/>
          <w:sz w:val="28"/>
          <w:szCs w:val="28"/>
          <w:lang w:val="nb-NO"/>
        </w:rPr>
        <w:t>the</w:t>
      </w:r>
      <w:r w:rsidR="003D08DE">
        <w:rPr>
          <w:rFonts w:ascii="Times" w:hAnsi="Times"/>
          <w:sz w:val="28"/>
          <w:szCs w:val="28"/>
          <w:lang w:val="nb-NO"/>
        </w:rPr>
        <w:t xml:space="preserve"> simplified transcription</w:t>
      </w:r>
    </w:p>
    <w:p w14:paraId="2E2B506E" w14:textId="77777777" w:rsidR="003D08DE" w:rsidRDefault="003D08DE" w:rsidP="003D08DE">
      <w:pPr>
        <w:spacing w:line="300" w:lineRule="atLeast"/>
        <w:rPr>
          <w:rFonts w:ascii="Times" w:hAnsi="Times"/>
        </w:rPr>
      </w:pPr>
    </w:p>
    <w:p w14:paraId="734FBA81" w14:textId="42E9411A" w:rsidR="009C52F4" w:rsidRDefault="003D08DE" w:rsidP="003D08DE">
      <w:pPr>
        <w:tabs>
          <w:tab w:val="left" w:pos="1701"/>
          <w:tab w:val="left" w:pos="3402"/>
        </w:tabs>
        <w:spacing w:line="300" w:lineRule="atLeast"/>
        <w:rPr>
          <w:rFonts w:ascii="Times" w:hAnsi="Times"/>
        </w:rPr>
      </w:pPr>
      <w:r>
        <w:rPr>
          <w:rFonts w:ascii="Times" w:hAnsi="Times"/>
        </w:rPr>
        <w:t xml:space="preserve">Below is the simplified transcription of the text according to the </w:t>
      </w:r>
      <w:r w:rsidR="00D12B35">
        <w:rPr>
          <w:rFonts w:ascii="Times" w:hAnsi="Times"/>
        </w:rPr>
        <w:t>rules</w:t>
      </w:r>
      <w:r>
        <w:rPr>
          <w:rFonts w:ascii="Times" w:hAnsi="Times"/>
        </w:rPr>
        <w:t xml:space="preserve"> set out </w:t>
      </w:r>
      <w:r w:rsidR="003C0975">
        <w:rPr>
          <w:rFonts w:ascii="Times" w:hAnsi="Times"/>
        </w:rPr>
        <w:t xml:space="preserve">in section 3 </w:t>
      </w:r>
      <w:r>
        <w:rPr>
          <w:rFonts w:ascii="Times" w:hAnsi="Times"/>
        </w:rPr>
        <w:t>above. You should be able to copy it from the PDF file</w:t>
      </w:r>
      <w:r w:rsidR="00860D01">
        <w:rPr>
          <w:rFonts w:ascii="Times" w:hAnsi="Times"/>
        </w:rPr>
        <w:t xml:space="preserve"> </w:t>
      </w:r>
      <w:r>
        <w:rPr>
          <w:rFonts w:ascii="Times" w:hAnsi="Times"/>
        </w:rPr>
        <w:t xml:space="preserve">and copy it into the XML file. However, you should begin by trying to </w:t>
      </w:r>
      <w:r w:rsidR="00860D01">
        <w:rPr>
          <w:rFonts w:ascii="Times" w:hAnsi="Times"/>
        </w:rPr>
        <w:t>make the transcription yourself!</w:t>
      </w:r>
      <w:r w:rsidR="00AC0A94">
        <w:rPr>
          <w:rFonts w:ascii="Times" w:hAnsi="Times"/>
        </w:rPr>
        <w:t xml:space="preserve"> – </w:t>
      </w:r>
      <w:r w:rsidR="00860D01">
        <w:rPr>
          <w:rFonts w:ascii="Times" w:hAnsi="Times"/>
        </w:rPr>
        <w:t>N</w:t>
      </w:r>
      <w:r w:rsidR="00D12B35">
        <w:rPr>
          <w:rFonts w:ascii="Times" w:hAnsi="Times"/>
        </w:rPr>
        <w:t xml:space="preserve">ote that </w:t>
      </w:r>
      <w:r w:rsidR="00C45107">
        <w:rPr>
          <w:rFonts w:ascii="Times" w:hAnsi="Times"/>
        </w:rPr>
        <w:t xml:space="preserve">if you have problems entering special characters, </w:t>
      </w:r>
      <w:r w:rsidR="00D12B35">
        <w:rPr>
          <w:rFonts w:ascii="Times" w:hAnsi="Times"/>
        </w:rPr>
        <w:t xml:space="preserve">you </w:t>
      </w:r>
      <w:r w:rsidR="00C45107">
        <w:rPr>
          <w:rFonts w:ascii="Times" w:hAnsi="Times"/>
        </w:rPr>
        <w:t>can use more entities than below</w:t>
      </w:r>
      <w:r w:rsidR="00D12B35">
        <w:rPr>
          <w:rFonts w:ascii="Times" w:hAnsi="Times"/>
        </w:rPr>
        <w:t>.</w:t>
      </w:r>
      <w:r w:rsidR="002A1AB3">
        <w:rPr>
          <w:rFonts w:ascii="Times" w:hAnsi="Times"/>
        </w:rPr>
        <w:t xml:space="preserve"> </w:t>
      </w:r>
      <w:r w:rsidR="00D679CC">
        <w:rPr>
          <w:rFonts w:ascii="Times" w:hAnsi="Times"/>
        </w:rPr>
        <w:t>In the transcription below</w:t>
      </w:r>
      <w:r w:rsidR="002A1AB3">
        <w:rPr>
          <w:rFonts w:ascii="Times" w:hAnsi="Times"/>
        </w:rPr>
        <w:t xml:space="preserve">, the initial ‘C’ has been put into a </w:t>
      </w:r>
      <w:r w:rsidR="002A1AB3" w:rsidRPr="005A6698">
        <w:rPr>
          <w:rFonts w:ascii="Times" w:hAnsi="Times"/>
          <w:color w:val="0000FF"/>
        </w:rPr>
        <w:t>&lt;</w:t>
      </w:r>
      <w:r w:rsidR="002A1AB3">
        <w:rPr>
          <w:rFonts w:ascii="Times" w:hAnsi="Times"/>
          <w:color w:val="0000FF"/>
        </w:rPr>
        <w:t xml:space="preserve">c&gt; </w:t>
      </w:r>
      <w:r w:rsidR="002A1AB3">
        <w:rPr>
          <w:rFonts w:ascii="Times" w:hAnsi="Times"/>
        </w:rPr>
        <w:t xml:space="preserve">element (for ‘character’) with the attribute </w:t>
      </w:r>
      <w:r w:rsidR="002A1AB3" w:rsidRPr="005A6698">
        <w:rPr>
          <w:rFonts w:ascii="Times" w:hAnsi="Times"/>
          <w:color w:val="0000FF"/>
        </w:rPr>
        <w:t>type="</w:t>
      </w:r>
      <w:r w:rsidR="002A1AB3">
        <w:rPr>
          <w:rFonts w:ascii="Times" w:hAnsi="Times"/>
          <w:color w:val="0000FF"/>
        </w:rPr>
        <w:t>initial</w:t>
      </w:r>
      <w:r w:rsidR="002A1AB3" w:rsidRPr="005A6698">
        <w:rPr>
          <w:rFonts w:ascii="Times" w:hAnsi="Times"/>
          <w:color w:val="0000FF"/>
        </w:rPr>
        <w:t>"</w:t>
      </w:r>
      <w:r w:rsidR="002A1AB3">
        <w:rPr>
          <w:rFonts w:ascii="Times" w:hAnsi="Times"/>
        </w:rPr>
        <w:t>.</w:t>
      </w:r>
      <w:r w:rsidR="00D679CC">
        <w:rPr>
          <w:rFonts w:ascii="Times" w:hAnsi="Times"/>
        </w:rPr>
        <w:t xml:space="preserve"> You might choose to encode it as a simple ‘C’.</w:t>
      </w:r>
    </w:p>
    <w:p w14:paraId="771B40E5" w14:textId="77777777" w:rsidR="002C3BB1" w:rsidRDefault="002C3BB1" w:rsidP="003D08DE">
      <w:pPr>
        <w:tabs>
          <w:tab w:val="left" w:pos="1701"/>
          <w:tab w:val="left" w:pos="3402"/>
        </w:tabs>
        <w:spacing w:line="300" w:lineRule="atLeast"/>
        <w:rPr>
          <w:rFonts w:ascii="Times" w:hAnsi="Times"/>
        </w:rPr>
      </w:pPr>
    </w:p>
    <w:p w14:paraId="5E487E03" w14:textId="77777777" w:rsidR="003C0975" w:rsidRDefault="003C0975" w:rsidP="003D08DE">
      <w:pPr>
        <w:tabs>
          <w:tab w:val="left" w:pos="1701"/>
          <w:tab w:val="left" w:pos="3402"/>
        </w:tabs>
        <w:spacing w:line="300" w:lineRule="atLeast"/>
        <w:rPr>
          <w:rFonts w:ascii="Times New Roman" w:hAnsi="Times New Roman"/>
          <w:color w:val="8B26C9"/>
          <w:sz w:val="20"/>
          <w:lang w:val="en-US" w:eastAsia="ja-JP"/>
        </w:rPr>
        <w:sectPr w:rsidR="003C0975" w:rsidSect="002C3BB1">
          <w:footerReference w:type="even" r:id="rId27"/>
          <w:footerReference w:type="default" r:id="rId28"/>
          <w:pgSz w:w="11906" w:h="16838"/>
          <w:pgMar w:top="1418" w:right="1701" w:bottom="1701" w:left="1701" w:header="1077" w:footer="1418" w:gutter="0"/>
          <w:cols w:space="708"/>
          <w:titlePg/>
        </w:sectPr>
      </w:pPr>
    </w:p>
    <w:p w14:paraId="73D835A0" w14:textId="7C9AEB79" w:rsidR="003C0975" w:rsidRPr="003C0975" w:rsidRDefault="002C3BB1" w:rsidP="003D08DE">
      <w:pPr>
        <w:tabs>
          <w:tab w:val="left" w:pos="1701"/>
          <w:tab w:val="left" w:pos="3402"/>
        </w:tabs>
        <w:spacing w:line="300" w:lineRule="atLeast"/>
        <w:rPr>
          <w:rFonts w:ascii="Times New Roman" w:hAnsi="Times New Roman"/>
          <w:color w:val="000000"/>
          <w:sz w:val="22"/>
          <w:szCs w:val="22"/>
          <w:lang w:val="en-US" w:eastAsia="ja-JP"/>
        </w:rPr>
      </w:pPr>
      <w:r w:rsidRPr="003C0975">
        <w:rPr>
          <w:rFonts w:ascii="Times New Roman" w:hAnsi="Times New Roman"/>
          <w:color w:val="8B26C9"/>
          <w:sz w:val="22"/>
          <w:szCs w:val="22"/>
          <w:lang w:val="en-US" w:eastAsia="ja-JP"/>
        </w:rPr>
        <w:t>&lt;?xml version="1.0" encoding="UTF-8"?&gt;</w:t>
      </w:r>
      <w:r w:rsidRPr="003C0975">
        <w:rPr>
          <w:rFonts w:ascii="Times New Roman" w:hAnsi="Times New Roman"/>
          <w:color w:val="000000"/>
          <w:sz w:val="22"/>
          <w:szCs w:val="22"/>
          <w:lang w:val="en-US" w:eastAsia="ja-JP"/>
        </w:rPr>
        <w:br/>
      </w:r>
      <w:r w:rsidRPr="003C0975">
        <w:rPr>
          <w:rFonts w:ascii="Times New Roman" w:hAnsi="Times New Roman"/>
          <w:color w:val="0000FF"/>
          <w:sz w:val="22"/>
          <w:szCs w:val="22"/>
          <w:lang w:val="en-US" w:eastAsia="ja-JP"/>
        </w:rPr>
        <w:t>&lt;!DOCTYPE transcription [</w:t>
      </w:r>
      <w:r w:rsidRPr="003C0975">
        <w:rPr>
          <w:rFonts w:ascii="Times New Roman" w:hAnsi="Times New Roman"/>
          <w:color w:val="000000"/>
          <w:sz w:val="22"/>
          <w:szCs w:val="22"/>
          <w:lang w:val="en-US" w:eastAsia="ja-JP"/>
        </w:rPr>
        <w:br/>
      </w:r>
      <w:r w:rsidRPr="003C0975">
        <w:rPr>
          <w:rFonts w:ascii="Times New Roman" w:hAnsi="Times New Roman"/>
          <w:color w:val="0000FF"/>
          <w:sz w:val="22"/>
          <w:szCs w:val="22"/>
          <w:lang w:val="en-US" w:eastAsia="ja-JP"/>
        </w:rPr>
        <w:t xml:space="preserve">   &lt;!ENTITY % menotaEntities SYSTEM</w:t>
      </w:r>
      <w:r w:rsidRPr="003C0975">
        <w:rPr>
          <w:rFonts w:ascii="Times New Roman" w:hAnsi="Times New Roman"/>
          <w:color w:val="000000"/>
          <w:sz w:val="22"/>
          <w:szCs w:val="22"/>
          <w:lang w:val="en-US" w:eastAsia="ja-JP"/>
        </w:rPr>
        <w:br/>
      </w:r>
      <w:r w:rsidRPr="003C0975">
        <w:rPr>
          <w:rFonts w:ascii="Times New Roman" w:hAnsi="Times New Roman"/>
          <w:color w:val="0000FF"/>
          <w:sz w:val="22"/>
          <w:szCs w:val="22"/>
          <w:lang w:val="en-US" w:eastAsia="ja-JP"/>
        </w:rPr>
        <w:t xml:space="preserve">      'http://www.menota.org/menota-entities.txt'&gt;</w:t>
      </w:r>
      <w:r w:rsidRPr="003C0975">
        <w:rPr>
          <w:rFonts w:ascii="Times New Roman" w:hAnsi="Times New Roman"/>
          <w:color w:val="000000"/>
          <w:sz w:val="22"/>
          <w:szCs w:val="22"/>
          <w:lang w:val="en-US" w:eastAsia="ja-JP"/>
        </w:rPr>
        <w:br/>
      </w:r>
      <w:r w:rsidRPr="003C0975">
        <w:rPr>
          <w:rFonts w:ascii="Times New Roman" w:hAnsi="Times New Roman"/>
          <w:color w:val="0000FF"/>
          <w:sz w:val="22"/>
          <w:szCs w:val="22"/>
          <w:lang w:val="en-US" w:eastAsia="ja-JP"/>
        </w:rPr>
        <w:t xml:space="preserve">   %menotaEntities;</w:t>
      </w:r>
      <w:r w:rsidRPr="003C0975">
        <w:rPr>
          <w:rFonts w:ascii="Times New Roman" w:hAnsi="Times New Roman"/>
          <w:color w:val="000000"/>
          <w:sz w:val="22"/>
          <w:szCs w:val="22"/>
          <w:lang w:val="en-US" w:eastAsia="ja-JP"/>
        </w:rPr>
        <w:br/>
      </w:r>
      <w:r w:rsidRPr="003C0975">
        <w:rPr>
          <w:rFonts w:ascii="Times New Roman" w:hAnsi="Times New Roman"/>
          <w:color w:val="0000FF"/>
          <w:sz w:val="22"/>
          <w:szCs w:val="22"/>
          <w:lang w:val="en-US" w:eastAsia="ja-JP"/>
        </w:rPr>
        <w:t>]&gt;</w:t>
      </w:r>
      <w:r w:rsidRPr="003C0975">
        <w:rPr>
          <w:rFonts w:ascii="Times New Roman" w:hAnsi="Times New Roman"/>
          <w:color w:val="000000"/>
          <w:sz w:val="22"/>
          <w:szCs w:val="22"/>
          <w:lang w:val="en-US" w:eastAsia="ja-JP"/>
        </w:rPr>
        <w:br/>
      </w:r>
      <w:r w:rsidRPr="003C0975">
        <w:rPr>
          <w:rFonts w:ascii="Times New Roman" w:hAnsi="Times New Roman"/>
          <w:color w:val="000096"/>
          <w:sz w:val="22"/>
          <w:szCs w:val="22"/>
          <w:lang w:val="en-US" w:eastAsia="ja-JP"/>
        </w:rPr>
        <w:t>&lt;transcription</w:t>
      </w:r>
      <w:r w:rsidRPr="003C0975">
        <w:rPr>
          <w:rFonts w:ascii="Times New Roman" w:hAnsi="Times New Roman"/>
          <w:color w:val="F5844C"/>
          <w:sz w:val="22"/>
          <w:szCs w:val="22"/>
          <w:lang w:val="en-US" w:eastAsia="ja-JP"/>
        </w:rPr>
        <w:t xml:space="preserve"> </w:t>
      </w:r>
      <w:r w:rsidRPr="003C0975">
        <w:rPr>
          <w:rFonts w:ascii="Times New Roman" w:hAnsi="Times New Roman"/>
          <w:color w:val="000000"/>
          <w:sz w:val="22"/>
          <w:szCs w:val="22"/>
          <w:lang w:val="en-US" w:eastAsia="ja-JP"/>
        </w:rPr>
        <w:br/>
      </w:r>
      <w:r w:rsidRPr="003C0975">
        <w:rPr>
          <w:rFonts w:ascii="Times New Roman" w:hAnsi="Times New Roman"/>
          <w:color w:val="F5844C"/>
          <w:sz w:val="22"/>
          <w:szCs w:val="22"/>
          <w:lang w:val="en-US" w:eastAsia="ja-JP"/>
        </w:rPr>
        <w:t xml:space="preserve">   </w:t>
      </w:r>
      <w:r w:rsidRPr="003C0975">
        <w:rPr>
          <w:rFonts w:ascii="Times New Roman" w:hAnsi="Times New Roman"/>
          <w:color w:val="0099CC"/>
          <w:sz w:val="22"/>
          <w:szCs w:val="22"/>
          <w:lang w:val="en-US" w:eastAsia="ja-JP"/>
        </w:rPr>
        <w:t>xmlns:xsi</w:t>
      </w:r>
      <w:r w:rsidRPr="003C0975">
        <w:rPr>
          <w:rFonts w:ascii="Times New Roman" w:hAnsi="Times New Roman"/>
          <w:color w:val="FF8040"/>
          <w:sz w:val="22"/>
          <w:szCs w:val="22"/>
          <w:lang w:val="en-US" w:eastAsia="ja-JP"/>
        </w:rPr>
        <w:t>=</w:t>
      </w:r>
      <w:r w:rsidRPr="003C0975">
        <w:rPr>
          <w:rFonts w:ascii="Times New Roman" w:hAnsi="Times New Roman"/>
          <w:color w:val="993300"/>
          <w:sz w:val="22"/>
          <w:szCs w:val="22"/>
          <w:lang w:val="en-US" w:eastAsia="ja-JP"/>
        </w:rPr>
        <w:t>"http://www.w3.org/2001/XMLSchema-instance"</w:t>
      </w:r>
      <w:r w:rsidRPr="003C0975">
        <w:rPr>
          <w:rFonts w:ascii="Times New Roman" w:hAnsi="Times New Roman"/>
          <w:color w:val="000000"/>
          <w:sz w:val="22"/>
          <w:szCs w:val="22"/>
          <w:lang w:val="en-US" w:eastAsia="ja-JP"/>
        </w:rPr>
        <w:br/>
      </w:r>
      <w:r w:rsidRPr="003C0975">
        <w:rPr>
          <w:rFonts w:ascii="Times New Roman" w:hAnsi="Times New Roman"/>
          <w:color w:val="F5844C"/>
          <w:sz w:val="22"/>
          <w:szCs w:val="22"/>
          <w:lang w:val="en-US" w:eastAsia="ja-JP"/>
        </w:rPr>
        <w:t xml:space="preserve">   xsi:noNamespaceSchemaLocation</w:t>
      </w:r>
      <w:r w:rsidRPr="003C0975">
        <w:rPr>
          <w:rFonts w:ascii="Times New Roman" w:hAnsi="Times New Roman"/>
          <w:color w:val="FF8040"/>
          <w:sz w:val="22"/>
          <w:szCs w:val="22"/>
          <w:lang w:val="en-US" w:eastAsia="ja-JP"/>
        </w:rPr>
        <w:t>=</w:t>
      </w:r>
      <w:r w:rsidRPr="003C0975">
        <w:rPr>
          <w:rFonts w:ascii="Times New Roman" w:hAnsi="Times New Roman"/>
          <w:color w:val="993300"/>
          <w:sz w:val="22"/>
          <w:szCs w:val="22"/>
          <w:lang w:val="en-US" w:eastAsia="ja-JP"/>
        </w:rPr>
        <w:t>"http://www.menota.org/handbok_3/samples/menotaBliX.xsd"</w:t>
      </w:r>
      <w:r w:rsidRPr="003C0975">
        <w:rPr>
          <w:rFonts w:ascii="Times New Roman" w:hAnsi="Times New Roman"/>
          <w:color w:val="000096"/>
          <w:sz w:val="22"/>
          <w:szCs w:val="22"/>
          <w:lang w:val="en-US" w:eastAsia="ja-JP"/>
        </w:rPr>
        <w:t>&gt;</w:t>
      </w:r>
      <w:r w:rsidRPr="003C0975">
        <w:rPr>
          <w:rFonts w:ascii="Times New Roman" w:hAnsi="Times New Roman"/>
          <w:color w:val="000000"/>
          <w:sz w:val="22"/>
          <w:szCs w:val="22"/>
          <w:lang w:val="en-US" w:eastAsia="ja-JP"/>
        </w:rPr>
        <w:br/>
        <w:t xml:space="preserve">   </w:t>
      </w:r>
      <w:r w:rsidRPr="003C0975">
        <w:rPr>
          <w:rFonts w:ascii="Times New Roman" w:hAnsi="Times New Roman"/>
          <w:color w:val="000096"/>
          <w:sz w:val="22"/>
          <w:szCs w:val="22"/>
          <w:lang w:val="en-US" w:eastAsia="ja-JP"/>
        </w:rPr>
        <w:t>&lt;text&gt;</w:t>
      </w:r>
      <w:r w:rsidRPr="003C0975">
        <w:rPr>
          <w:rFonts w:ascii="Times New Roman" w:hAnsi="Times New Roman"/>
          <w:color w:val="000000"/>
          <w:sz w:val="22"/>
          <w:szCs w:val="22"/>
          <w:lang w:val="en-US" w:eastAsia="ja-JP"/>
        </w:rPr>
        <w:br/>
        <w:t xml:space="preserve">      </w:t>
      </w:r>
      <w:r w:rsidRPr="003C0975">
        <w:rPr>
          <w:rFonts w:ascii="Times New Roman" w:hAnsi="Times New Roman"/>
          <w:color w:val="000096"/>
          <w:sz w:val="22"/>
          <w:szCs w:val="22"/>
          <w:lang w:val="en-US" w:eastAsia="ja-JP"/>
        </w:rPr>
        <w:t>&lt;div</w:t>
      </w:r>
      <w:r w:rsidRPr="003C0975">
        <w:rPr>
          <w:rFonts w:ascii="Times New Roman" w:hAnsi="Times New Roman"/>
          <w:color w:val="F5844C"/>
          <w:sz w:val="22"/>
          <w:szCs w:val="22"/>
          <w:lang w:val="en-US" w:eastAsia="ja-JP"/>
        </w:rPr>
        <w:t xml:space="preserve"> type</w:t>
      </w:r>
      <w:r w:rsidRPr="003C0975">
        <w:rPr>
          <w:rFonts w:ascii="Times New Roman" w:hAnsi="Times New Roman"/>
          <w:color w:val="FF8040"/>
          <w:sz w:val="22"/>
          <w:szCs w:val="22"/>
          <w:lang w:val="en-US" w:eastAsia="ja-JP"/>
        </w:rPr>
        <w:t>=</w:t>
      </w:r>
      <w:r w:rsidRPr="003C0975">
        <w:rPr>
          <w:rFonts w:ascii="Times New Roman" w:hAnsi="Times New Roman"/>
          <w:color w:val="993300"/>
          <w:sz w:val="22"/>
          <w:szCs w:val="22"/>
          <w:lang w:val="en-US" w:eastAsia="ja-JP"/>
        </w:rPr>
        <w:t>"text"</w:t>
      </w:r>
      <w:r w:rsidRPr="003C0975">
        <w:rPr>
          <w:rFonts w:ascii="Times New Roman" w:hAnsi="Times New Roman"/>
          <w:color w:val="000096"/>
          <w:sz w:val="22"/>
          <w:szCs w:val="22"/>
          <w:lang w:val="en-US" w:eastAsia="ja-JP"/>
        </w:rPr>
        <w:t>&gt;</w:t>
      </w:r>
      <w:r w:rsidRPr="003C0975">
        <w:rPr>
          <w:rFonts w:ascii="Times New Roman" w:hAnsi="Times New Roman"/>
          <w:color w:val="000000"/>
          <w:sz w:val="22"/>
          <w:szCs w:val="22"/>
          <w:lang w:val="en-US" w:eastAsia="ja-JP"/>
        </w:rPr>
        <w:br/>
        <w:t xml:space="preserve">         </w:t>
      </w:r>
      <w:r w:rsidRPr="003C0975">
        <w:rPr>
          <w:rFonts w:ascii="Times New Roman" w:hAnsi="Times New Roman"/>
          <w:color w:val="000096"/>
          <w:sz w:val="22"/>
          <w:szCs w:val="22"/>
          <w:lang w:val="en-US" w:eastAsia="ja-JP"/>
        </w:rPr>
        <w:t>&lt;p&gt;</w:t>
      </w:r>
      <w:r w:rsidRPr="003C0975">
        <w:rPr>
          <w:rFonts w:ascii="Times New Roman" w:hAnsi="Times New Roman"/>
          <w:color w:val="000000"/>
          <w:sz w:val="22"/>
          <w:szCs w:val="22"/>
          <w:lang w:val="en-US" w:eastAsia="ja-JP"/>
        </w:rPr>
        <w:br/>
        <w:t xml:space="preserve">            :65v:</w:t>
      </w:r>
      <w:r w:rsidRPr="003C0975">
        <w:rPr>
          <w:rFonts w:ascii="Times New Roman" w:hAnsi="Times New Roman"/>
          <w:color w:val="000000"/>
          <w:sz w:val="22"/>
          <w:szCs w:val="22"/>
          <w:lang w:val="en-US" w:eastAsia="ja-JP"/>
        </w:rPr>
        <w:br/>
        <w:t xml:space="preserve">            :26: </w:t>
      </w:r>
      <w:r w:rsidRPr="003C0975">
        <w:rPr>
          <w:rFonts w:ascii="Times New Roman" w:hAnsi="Times New Roman"/>
          <w:color w:val="000096"/>
          <w:sz w:val="22"/>
          <w:szCs w:val="22"/>
          <w:lang w:val="en-US" w:eastAsia="ja-JP"/>
        </w:rPr>
        <w:t>&lt;c</w:t>
      </w:r>
      <w:r w:rsidRPr="003C0975">
        <w:rPr>
          <w:rFonts w:ascii="Times New Roman" w:hAnsi="Times New Roman"/>
          <w:color w:val="F5844C"/>
          <w:sz w:val="22"/>
          <w:szCs w:val="22"/>
          <w:lang w:val="en-US" w:eastAsia="ja-JP"/>
        </w:rPr>
        <w:t xml:space="preserve"> type</w:t>
      </w:r>
      <w:r w:rsidRPr="003C0975">
        <w:rPr>
          <w:rFonts w:ascii="Times New Roman" w:hAnsi="Times New Roman"/>
          <w:color w:val="FF8040"/>
          <w:sz w:val="22"/>
          <w:szCs w:val="22"/>
          <w:lang w:val="en-US" w:eastAsia="ja-JP"/>
        </w:rPr>
        <w:t>=</w:t>
      </w:r>
      <w:r w:rsidRPr="003C0975">
        <w:rPr>
          <w:rFonts w:ascii="Times New Roman" w:hAnsi="Times New Roman"/>
          <w:color w:val="993300"/>
          <w:sz w:val="22"/>
          <w:szCs w:val="22"/>
          <w:lang w:val="en-US" w:eastAsia="ja-JP"/>
        </w:rPr>
        <w:t>"initial"</w:t>
      </w:r>
      <w:r w:rsidRPr="003C0975">
        <w:rPr>
          <w:rFonts w:ascii="Times New Roman" w:hAnsi="Times New Roman"/>
          <w:color w:val="000096"/>
          <w:sz w:val="22"/>
          <w:szCs w:val="22"/>
          <w:lang w:val="en-US" w:eastAsia="ja-JP"/>
        </w:rPr>
        <w:t>&gt;</w:t>
      </w:r>
      <w:r w:rsidRPr="003C0975">
        <w:rPr>
          <w:rFonts w:ascii="Times New Roman" w:hAnsi="Times New Roman"/>
          <w:color w:val="000000"/>
          <w:sz w:val="22"/>
          <w:szCs w:val="22"/>
          <w:lang w:val="en-US" w:eastAsia="ja-JP"/>
        </w:rPr>
        <w:t>C</w:t>
      </w:r>
      <w:r w:rsidRPr="003C0975">
        <w:rPr>
          <w:rFonts w:ascii="Times New Roman" w:hAnsi="Times New Roman"/>
          <w:color w:val="000096"/>
          <w:sz w:val="22"/>
          <w:szCs w:val="22"/>
          <w:lang w:val="en-US" w:eastAsia="ja-JP"/>
        </w:rPr>
        <w:t>&lt;/c&gt;</w:t>
      </w:r>
      <w:r w:rsidRPr="003C0975">
        <w:rPr>
          <w:rFonts w:ascii="Times New Roman" w:hAnsi="Times New Roman"/>
          <w:color w:val="000000"/>
          <w:sz w:val="22"/>
          <w:szCs w:val="22"/>
          <w:lang w:val="en-US" w:eastAsia="ja-JP"/>
        </w:rPr>
        <w:t>Osdroe hét k(onun)gr hæiðin ut á serc_lande</w:t>
      </w:r>
      <w:r w:rsidRPr="003C0975">
        <w:rPr>
          <w:rFonts w:ascii="Times New Roman" w:hAnsi="Times New Roman"/>
          <w:color w:val="000000"/>
          <w:sz w:val="22"/>
          <w:szCs w:val="22"/>
          <w:lang w:val="en-US" w:eastAsia="ja-JP"/>
        </w:rPr>
        <w:br/>
        <w:t xml:space="preserve">            :27: er heriaðe til iorsala_borgar. (ok) br</w:t>
      </w:r>
      <w:r w:rsidRPr="003C0975">
        <w:rPr>
          <w:rFonts w:ascii="Times New Roman" w:hAnsi="Times New Roman"/>
          <w:color w:val="969600"/>
          <w:sz w:val="22"/>
          <w:szCs w:val="22"/>
          <w:lang w:val="en-US" w:eastAsia="ja-JP"/>
        </w:rPr>
        <w:t>&amp;aolig;</w:t>
      </w:r>
      <w:r w:rsidRPr="003C0975">
        <w:rPr>
          <w:rFonts w:ascii="Times New Roman" w:hAnsi="Times New Roman"/>
          <w:color w:val="000000"/>
          <w:sz w:val="22"/>
          <w:szCs w:val="22"/>
          <w:lang w:val="en-US" w:eastAsia="ja-JP"/>
        </w:rPr>
        <w:t>ut kirkiur</w:t>
      </w:r>
      <w:r w:rsidRPr="003C0975">
        <w:rPr>
          <w:rFonts w:ascii="Times New Roman" w:hAnsi="Times New Roman"/>
          <w:color w:val="000000"/>
          <w:sz w:val="22"/>
          <w:szCs w:val="22"/>
          <w:lang w:val="en-US" w:eastAsia="ja-JP"/>
        </w:rPr>
        <w:br/>
        <w:t xml:space="preserve">            :28: margar. (ok) hafðe br</w:t>
      </w:r>
      <w:r w:rsidRPr="003C0975">
        <w:rPr>
          <w:rFonts w:ascii="Times New Roman" w:hAnsi="Times New Roman"/>
          <w:color w:val="969600"/>
          <w:sz w:val="22"/>
          <w:szCs w:val="22"/>
          <w:lang w:val="en-US" w:eastAsia="ja-JP"/>
        </w:rPr>
        <w:t>&amp;aolig;</w:t>
      </w:r>
      <w:r w:rsidRPr="003C0975">
        <w:rPr>
          <w:rFonts w:ascii="Times New Roman" w:hAnsi="Times New Roman"/>
          <w:color w:val="000000"/>
          <w:sz w:val="22"/>
          <w:szCs w:val="22"/>
          <w:lang w:val="en-US" w:eastAsia="ja-JP"/>
        </w:rPr>
        <w:t>ut með ser (kross) drote(n)s várs</w:t>
      </w:r>
      <w:r w:rsidRPr="003C0975">
        <w:rPr>
          <w:rFonts w:ascii="Times New Roman" w:hAnsi="Times New Roman"/>
          <w:color w:val="000000"/>
          <w:sz w:val="22"/>
          <w:szCs w:val="22"/>
          <w:lang w:val="en-US" w:eastAsia="ja-JP"/>
        </w:rPr>
        <w:br/>
        <w:t xml:space="preserve">            :29: (ok) mart fenge annat. Þa toc h(ann) at dramba af sigri</w:t>
      </w:r>
      <w:r w:rsidRPr="003C0975">
        <w:rPr>
          <w:rFonts w:ascii="Times New Roman" w:hAnsi="Times New Roman"/>
          <w:color w:val="000000"/>
          <w:sz w:val="22"/>
          <w:szCs w:val="22"/>
          <w:lang w:val="en-US" w:eastAsia="ja-JP"/>
        </w:rPr>
        <w:br/>
        <w:t xml:space="preserve">            :30:  þessom (ok) þotesc guð vera. (ok) let gera sér glær_himin.            </w:t>
      </w:r>
      <w:r w:rsidRPr="003C0975">
        <w:rPr>
          <w:rFonts w:ascii="Times New Roman" w:hAnsi="Times New Roman"/>
          <w:color w:val="000000"/>
          <w:sz w:val="22"/>
          <w:szCs w:val="22"/>
          <w:lang w:val="en-US" w:eastAsia="ja-JP"/>
        </w:rPr>
        <w:br/>
        <w:t xml:space="preserve">            :66r:</w:t>
      </w:r>
      <w:r w:rsidRPr="003C0975">
        <w:rPr>
          <w:rFonts w:ascii="Times New Roman" w:hAnsi="Times New Roman"/>
          <w:color w:val="000000"/>
          <w:sz w:val="22"/>
          <w:szCs w:val="22"/>
          <w:lang w:val="en-US" w:eastAsia="ja-JP"/>
        </w:rPr>
        <w:br/>
        <w:t xml:space="preserve">            :1: á ho_fialle. (ok) liking allra himin_tungla. (ok) sat h(ann) þar á gul_stole. Vatne</w:t>
      </w:r>
      <w:r w:rsidRPr="003C0975">
        <w:rPr>
          <w:rFonts w:ascii="Times New Roman" w:hAnsi="Times New Roman"/>
          <w:color w:val="000000"/>
          <w:sz w:val="22"/>
          <w:szCs w:val="22"/>
          <w:lang w:val="en-US" w:eastAsia="ja-JP"/>
        </w:rPr>
        <w:br/>
        <w:t xml:space="preserve">            :2: let h(ann) oc veita þegat í løynilegu(m) t(rv)mbu(m). (ok) lauc h(ann) upp stundu(m) sva</w:t>
      </w:r>
    </w:p>
    <w:p w14:paraId="511F01EC" w14:textId="0F6DA68B" w:rsidR="002C3BB1" w:rsidRPr="003C0975" w:rsidRDefault="003C0975" w:rsidP="003D08DE">
      <w:pPr>
        <w:tabs>
          <w:tab w:val="left" w:pos="1701"/>
          <w:tab w:val="left" w:pos="3402"/>
        </w:tabs>
        <w:spacing w:line="300" w:lineRule="atLeast"/>
        <w:rPr>
          <w:rFonts w:ascii="Times" w:hAnsi="Times"/>
          <w:sz w:val="22"/>
          <w:szCs w:val="22"/>
        </w:rPr>
      </w:pPr>
      <w:r w:rsidRPr="003C0975">
        <w:rPr>
          <w:rFonts w:ascii="Times New Roman" w:hAnsi="Times New Roman"/>
          <w:color w:val="000000"/>
          <w:sz w:val="22"/>
          <w:szCs w:val="22"/>
          <w:lang w:val="en-US" w:eastAsia="ja-JP"/>
        </w:rPr>
        <w:t xml:space="preserve">   </w:t>
      </w:r>
      <w:r w:rsidR="002C3BB1" w:rsidRPr="003C0975">
        <w:rPr>
          <w:rFonts w:ascii="Times New Roman" w:hAnsi="Times New Roman"/>
          <w:color w:val="000000"/>
          <w:sz w:val="22"/>
          <w:szCs w:val="22"/>
          <w:lang w:val="en-US" w:eastAsia="ja-JP"/>
        </w:rPr>
        <w:t xml:space="preserve">               r</w:t>
      </w:r>
      <w:r w:rsidR="002C3BB1" w:rsidRPr="003C0975">
        <w:rPr>
          <w:rFonts w:ascii="Times New Roman" w:hAnsi="Times New Roman"/>
          <w:color w:val="969600"/>
          <w:sz w:val="22"/>
          <w:szCs w:val="22"/>
          <w:lang w:val="en-US" w:eastAsia="ja-JP"/>
        </w:rPr>
        <w:t>&amp;aolig;</w:t>
      </w:r>
      <w:r w:rsidR="002C3BB1" w:rsidRPr="003C0975">
        <w:rPr>
          <w:rFonts w:ascii="Times New Roman" w:hAnsi="Times New Roman"/>
          <w:color w:val="000000"/>
          <w:sz w:val="22"/>
          <w:szCs w:val="22"/>
          <w:lang w:val="en-US" w:eastAsia="ja-JP"/>
        </w:rPr>
        <w:t>fu(m)</w:t>
      </w:r>
      <w:r w:rsidR="002C3BB1" w:rsidRPr="003C0975">
        <w:rPr>
          <w:rFonts w:ascii="Times New Roman" w:hAnsi="Times New Roman"/>
          <w:color w:val="000000"/>
          <w:sz w:val="22"/>
          <w:szCs w:val="22"/>
          <w:lang w:val="en-US" w:eastAsia="ja-JP"/>
        </w:rPr>
        <w:br/>
        <w:t xml:space="preserve">            :3: þæim er á vatn_trubunum v</w:t>
      </w:r>
      <w:r w:rsidR="002C3BB1" w:rsidRPr="003C0975">
        <w:rPr>
          <w:rFonts w:ascii="Times New Roman" w:hAnsi="Times New Roman"/>
          <w:color w:val="969600"/>
          <w:sz w:val="22"/>
          <w:szCs w:val="22"/>
          <w:lang w:val="en-US" w:eastAsia="ja-JP"/>
        </w:rPr>
        <w:t>&amp;aoligacute;</w:t>
      </w:r>
      <w:r w:rsidR="002C3BB1" w:rsidRPr="003C0975">
        <w:rPr>
          <w:rFonts w:ascii="Times New Roman" w:hAnsi="Times New Roman"/>
          <w:color w:val="000000"/>
          <w:sz w:val="22"/>
          <w:szCs w:val="22"/>
          <w:lang w:val="en-US" w:eastAsia="ja-JP"/>
        </w:rPr>
        <w:t>ro (ok) þotesc h(ann) þa gefa rægn af himni se(m)</w:t>
      </w:r>
      <w:r w:rsidR="002C3BB1" w:rsidRPr="003C0975">
        <w:rPr>
          <w:rFonts w:ascii="Times New Roman" w:hAnsi="Times New Roman"/>
          <w:color w:val="000000"/>
          <w:sz w:val="22"/>
          <w:szCs w:val="22"/>
          <w:lang w:val="en-US" w:eastAsia="ja-JP"/>
        </w:rPr>
        <w:br/>
        <w:t xml:space="preserve">            :4: guð. Son sin u(n)ngan at alldre hafðe h(ann) með sér á himni sinu(m) (ok) allt </w:t>
      </w:r>
      <w:r w:rsidR="002C3BB1" w:rsidRPr="003C0975">
        <w:rPr>
          <w:rFonts w:ascii="Times New Roman" w:hAnsi="Times New Roman"/>
          <w:color w:val="000000"/>
          <w:sz w:val="22"/>
          <w:szCs w:val="22"/>
          <w:lang w:val="en-US" w:eastAsia="ja-JP"/>
        </w:rPr>
        <w:br/>
        <w:t xml:space="preserve">            fe(n)-:5:ge þ(at) er h(ann) hafðe brout tækit ór Iorsala_borg. En annan son sin setti</w:t>
      </w:r>
      <w:r w:rsidR="002C3BB1" w:rsidRPr="003C0975">
        <w:rPr>
          <w:rFonts w:ascii="Times New Roman" w:hAnsi="Times New Roman"/>
          <w:color w:val="000000"/>
          <w:sz w:val="22"/>
          <w:szCs w:val="22"/>
          <w:lang w:val="en-US" w:eastAsia="ja-JP"/>
        </w:rPr>
        <w:br/>
        <w:t xml:space="preserve">            :6: h(ann) k(onun)g. yfir land_æign sina. en sic let h(ann) gofga sem guð. Eraclius hét</w:t>
      </w:r>
      <w:r w:rsidR="002C3BB1" w:rsidRPr="003C0975">
        <w:rPr>
          <w:rFonts w:ascii="Times New Roman" w:hAnsi="Times New Roman"/>
          <w:color w:val="000000"/>
          <w:sz w:val="22"/>
          <w:szCs w:val="22"/>
          <w:lang w:val="en-US" w:eastAsia="ja-JP"/>
        </w:rPr>
        <w:br/>
        <w:t xml:space="preserve">            :7: k(onun)gr Iorsala_ma(n)na er liði samnaðe í gægn s</w:t>
      </w:r>
      <w:r w:rsidR="002C3BB1" w:rsidRPr="003C0975">
        <w:rPr>
          <w:rFonts w:ascii="Times New Roman" w:hAnsi="Times New Roman"/>
          <w:color w:val="969600"/>
          <w:sz w:val="22"/>
          <w:szCs w:val="22"/>
          <w:lang w:val="en-US" w:eastAsia="ja-JP"/>
        </w:rPr>
        <w:t>&amp;oslashacute;</w:t>
      </w:r>
      <w:r w:rsidR="002C3BB1" w:rsidRPr="003C0975">
        <w:rPr>
          <w:rFonts w:ascii="Times New Roman" w:hAnsi="Times New Roman"/>
          <w:color w:val="000000"/>
          <w:sz w:val="22"/>
          <w:szCs w:val="22"/>
          <w:lang w:val="en-US" w:eastAsia="ja-JP"/>
        </w:rPr>
        <w:t>ne cosdroa (ok) funnusc</w:t>
      </w:r>
      <w:r w:rsidR="002C3BB1" w:rsidRPr="003C0975">
        <w:rPr>
          <w:rFonts w:ascii="Times New Roman" w:hAnsi="Times New Roman"/>
          <w:color w:val="000000"/>
          <w:sz w:val="22"/>
          <w:szCs w:val="22"/>
          <w:lang w:val="en-US" w:eastAsia="ja-JP"/>
        </w:rPr>
        <w:br/>
        <w:t xml:space="preserve">            :8: þæir hia á noccorre. Eraclius g(er)ðe þa(n)n cost hinum hæiðna k(onun)gi.</w:t>
      </w:r>
      <w:r w:rsidR="002C3BB1" w:rsidRPr="003C0975">
        <w:rPr>
          <w:rFonts w:ascii="Times New Roman" w:hAnsi="Times New Roman"/>
          <w:color w:val="000000"/>
          <w:sz w:val="22"/>
          <w:szCs w:val="22"/>
          <w:lang w:val="en-US" w:eastAsia="ja-JP"/>
        </w:rPr>
        <w:br/>
        <w:t xml:space="preserve">            :9: at þeir scyldu tvæir beriasc (ok) gera æigi ma(n)nz_spæl mæira. Ða gengo</w:t>
      </w:r>
      <w:r w:rsidR="002C3BB1" w:rsidRPr="003C0975">
        <w:rPr>
          <w:rFonts w:ascii="Times New Roman" w:hAnsi="Times New Roman"/>
          <w:color w:val="000000"/>
          <w:sz w:val="22"/>
          <w:szCs w:val="22"/>
          <w:lang w:val="en-US" w:eastAsia="ja-JP"/>
        </w:rPr>
        <w:br/>
        <w:t xml:space="preserve">            :10: þæir á bru (ok) b</w:t>
      </w:r>
      <w:r w:rsidR="002C3BB1" w:rsidRPr="003C0975">
        <w:rPr>
          <w:rFonts w:ascii="Times New Roman" w:hAnsi="Times New Roman"/>
          <w:color w:val="969600"/>
          <w:sz w:val="22"/>
          <w:szCs w:val="22"/>
          <w:lang w:val="en-US" w:eastAsia="ja-JP"/>
        </w:rPr>
        <w:t>&amp;aolig;</w:t>
      </w:r>
      <w:r w:rsidR="002C3BB1" w:rsidRPr="003C0975">
        <w:rPr>
          <w:rFonts w:ascii="Times New Roman" w:hAnsi="Times New Roman"/>
          <w:color w:val="000000"/>
          <w:sz w:val="22"/>
          <w:szCs w:val="22"/>
          <w:lang w:val="en-US" w:eastAsia="ja-JP"/>
        </w:rPr>
        <w:t>rðusc (ok) hafðe eracli(us) gagn (ok) gecc allt lið cosdroa á hond</w:t>
      </w:r>
      <w:r w:rsidR="002C3BB1" w:rsidRPr="003C0975">
        <w:rPr>
          <w:rFonts w:ascii="Times New Roman" w:hAnsi="Times New Roman"/>
          <w:color w:val="000000"/>
          <w:sz w:val="22"/>
          <w:szCs w:val="22"/>
          <w:lang w:val="en-US" w:eastAsia="ja-JP"/>
        </w:rPr>
        <w:br/>
        <w:t xml:space="preserve">            :11: honum (ok) tóc t(rv). Þa gecc eracli(us) upp á glær_himin cosdroa með liði sínu. (ok) varð</w:t>
      </w:r>
      <w:r w:rsidR="002C3BB1" w:rsidRPr="003C0975">
        <w:rPr>
          <w:rFonts w:ascii="Times New Roman" w:hAnsi="Times New Roman"/>
          <w:color w:val="000000"/>
          <w:sz w:val="22"/>
          <w:szCs w:val="22"/>
          <w:lang w:val="en-US" w:eastAsia="ja-JP"/>
        </w:rPr>
        <w:br/>
        <w:t xml:space="preserve">            :12: cosdroe h</w:t>
      </w:r>
      <w:r w:rsidR="002C3BB1" w:rsidRPr="003C0975">
        <w:rPr>
          <w:rFonts w:ascii="Times New Roman" w:hAnsi="Times New Roman"/>
          <w:color w:val="969600"/>
          <w:sz w:val="22"/>
          <w:szCs w:val="22"/>
          <w:lang w:val="en-US" w:eastAsia="ja-JP"/>
        </w:rPr>
        <w:t>&amp;aolig;</w:t>
      </w:r>
      <w:r w:rsidR="002C3BB1" w:rsidRPr="003C0975">
        <w:rPr>
          <w:rFonts w:ascii="Times New Roman" w:hAnsi="Times New Roman"/>
          <w:color w:val="000000"/>
          <w:sz w:val="22"/>
          <w:szCs w:val="22"/>
          <w:lang w:val="en-US" w:eastAsia="ja-JP"/>
        </w:rPr>
        <w:t xml:space="preserve">ndum g(ri)pin (ok) hoggvin þvi at h(ann) vildi æigi t(rv) taka. En </w:t>
      </w:r>
      <w:r w:rsidR="002C3BB1" w:rsidRPr="003C0975">
        <w:rPr>
          <w:rFonts w:ascii="Times New Roman" w:hAnsi="Times New Roman"/>
          <w:color w:val="000000"/>
          <w:sz w:val="22"/>
          <w:szCs w:val="22"/>
          <w:lang w:val="en-US" w:eastAsia="ja-JP"/>
        </w:rPr>
        <w:br/>
        <w:t xml:space="preserve">            era-:13:clius g(er)ðe son h(an)s hin unga sér at fost(ra) (ok) tóc hann t(rv). Ða let eraclius b(ri)ota</w:t>
      </w:r>
      <w:r w:rsidR="002C3BB1" w:rsidRPr="003C0975">
        <w:rPr>
          <w:rFonts w:ascii="Times New Roman" w:hAnsi="Times New Roman"/>
          <w:color w:val="000000"/>
          <w:sz w:val="22"/>
          <w:szCs w:val="22"/>
          <w:lang w:val="en-US" w:eastAsia="ja-JP"/>
        </w:rPr>
        <w:br/>
        <w:t xml:space="preserve">            :14: glær_himin_en. (ok) tóc a braut fe þ(at) allt er cosdroe hafðe tækit ór </w:t>
      </w:r>
      <w:r w:rsidR="002C3BB1" w:rsidRPr="003C0975">
        <w:rPr>
          <w:rFonts w:ascii="Times New Roman" w:hAnsi="Times New Roman"/>
          <w:color w:val="000000"/>
          <w:sz w:val="22"/>
          <w:szCs w:val="22"/>
          <w:lang w:val="en-US" w:eastAsia="ja-JP"/>
        </w:rPr>
        <w:br/>
        <w:t xml:space="preserve">            ior-:15:salom. (ok) fór h(ann) hæim með sigri. (ok) mycclo fenge. (ok) vildi h(ann) riða með </w:t>
      </w:r>
      <w:r w:rsidR="002C3BB1" w:rsidRPr="003C0975">
        <w:rPr>
          <w:rFonts w:ascii="Times New Roman" w:hAnsi="Times New Roman"/>
          <w:color w:val="000000"/>
          <w:sz w:val="22"/>
          <w:szCs w:val="22"/>
          <w:lang w:val="en-US" w:eastAsia="ja-JP"/>
        </w:rPr>
        <w:br/>
        <w:t xml:space="preserve">            cros-:16:se drotens várs í þ(at) lið iorsala_borgar er i(esus) fór til pinslar. En lið_et</w:t>
      </w:r>
      <w:r w:rsidR="002C3BB1" w:rsidRPr="003C0975">
        <w:rPr>
          <w:rFonts w:ascii="Times New Roman" w:hAnsi="Times New Roman"/>
          <w:color w:val="000000"/>
          <w:sz w:val="22"/>
          <w:szCs w:val="22"/>
          <w:lang w:val="en-US" w:eastAsia="ja-JP"/>
        </w:rPr>
        <w:br/>
        <w:t xml:space="preserve">            :17: l</w:t>
      </w:r>
      <w:r w:rsidR="002C3BB1" w:rsidRPr="003C0975">
        <w:rPr>
          <w:rFonts w:ascii="Times New Roman" w:hAnsi="Times New Roman"/>
          <w:color w:val="969600"/>
          <w:sz w:val="22"/>
          <w:szCs w:val="22"/>
          <w:lang w:val="en-US" w:eastAsia="ja-JP"/>
        </w:rPr>
        <w:t>&amp;oogon;</w:t>
      </w:r>
      <w:r w:rsidR="002C3BB1" w:rsidRPr="003C0975">
        <w:rPr>
          <w:rFonts w:ascii="Times New Roman" w:hAnsi="Times New Roman"/>
          <w:color w:val="000000"/>
          <w:sz w:val="22"/>
          <w:szCs w:val="22"/>
          <w:lang w:val="en-US" w:eastAsia="ja-JP"/>
        </w:rPr>
        <w:t xml:space="preserve">usc aptr fyrir honum (ok) varð sem æin væggr. En er k(onun)gr varð </w:t>
      </w:r>
      <w:r w:rsidR="002C3BB1" w:rsidRPr="003C0975">
        <w:rPr>
          <w:rFonts w:ascii="Times New Roman" w:hAnsi="Times New Roman"/>
          <w:color w:val="000000"/>
          <w:sz w:val="22"/>
          <w:szCs w:val="22"/>
          <w:lang w:val="en-US" w:eastAsia="ja-JP"/>
        </w:rPr>
        <w:br/>
        <w:t xml:space="preserve">            u:18:glaðr við þ(at) (ok) allt lið h(an)s. þa stoð engil guðs með biartu(m) crosse</w:t>
      </w:r>
      <w:r w:rsidR="002C3BB1" w:rsidRPr="003C0975">
        <w:rPr>
          <w:rFonts w:ascii="Times New Roman" w:hAnsi="Times New Roman"/>
          <w:color w:val="000000"/>
          <w:sz w:val="22"/>
          <w:szCs w:val="22"/>
          <w:lang w:val="en-US" w:eastAsia="ja-JP"/>
        </w:rPr>
        <w:br/>
        <w:t xml:space="preserve">            :19: á borgararme (ok) mælte. Þa er k(onun)gr himins oc iarðar for í gognu(m) þetta lið</w:t>
      </w:r>
      <w:r w:rsidR="002C3BB1" w:rsidRPr="003C0975">
        <w:rPr>
          <w:rFonts w:ascii="Times New Roman" w:hAnsi="Times New Roman"/>
          <w:color w:val="000000"/>
          <w:sz w:val="22"/>
          <w:szCs w:val="22"/>
          <w:lang w:val="en-US" w:eastAsia="ja-JP"/>
        </w:rPr>
        <w:br/>
        <w:t xml:space="preserve">            :20: til pinslar. þa var h(ann) æigi scrydr k(onun)gs scruði. hælldr ræið h(ann) ó_itarlegre </w:t>
      </w:r>
      <w:r w:rsidR="002C3BB1" w:rsidRPr="003C0975">
        <w:rPr>
          <w:rFonts w:ascii="Times New Roman" w:hAnsi="Times New Roman"/>
          <w:color w:val="000000"/>
          <w:sz w:val="22"/>
          <w:szCs w:val="22"/>
          <w:lang w:val="en-US" w:eastAsia="ja-JP"/>
        </w:rPr>
        <w:br/>
        <w:t xml:space="preserve">            as:21:no (ok) gaf litil_lætes d</w:t>
      </w:r>
      <w:r w:rsidR="002C3BB1" w:rsidRPr="003C0975">
        <w:rPr>
          <w:rFonts w:ascii="Times New Roman" w:hAnsi="Times New Roman"/>
          <w:color w:val="969600"/>
          <w:sz w:val="22"/>
          <w:szCs w:val="22"/>
          <w:lang w:val="en-US" w:eastAsia="ja-JP"/>
        </w:rPr>
        <w:t>&amp;oslashacute;&amp;mscap;</w:t>
      </w:r>
      <w:r w:rsidR="002C3BB1" w:rsidRPr="003C0975">
        <w:rPr>
          <w:rFonts w:ascii="Times New Roman" w:hAnsi="Times New Roman"/>
          <w:color w:val="000000"/>
          <w:sz w:val="22"/>
          <w:szCs w:val="22"/>
          <w:lang w:val="en-US" w:eastAsia="ja-JP"/>
        </w:rPr>
        <w:t xml:space="preserve">e þrælum sinu(m). Ða varp k(onun)gr af sér </w:t>
      </w:r>
      <w:r w:rsidR="002C3BB1" w:rsidRPr="003C0975">
        <w:rPr>
          <w:rFonts w:ascii="Times New Roman" w:hAnsi="Times New Roman"/>
          <w:color w:val="000000"/>
          <w:sz w:val="22"/>
          <w:szCs w:val="22"/>
          <w:lang w:val="en-US" w:eastAsia="ja-JP"/>
        </w:rPr>
        <w:br/>
        <w:t xml:space="preserve">            tignar:22:scruði. (ok) gengo aller ber_føtter til borgar (ok) sungu lof guði. (ok) laucsc</w:t>
      </w:r>
      <w:r w:rsidR="002C3BB1" w:rsidRPr="003C0975">
        <w:rPr>
          <w:rFonts w:ascii="Times New Roman" w:hAnsi="Times New Roman"/>
          <w:color w:val="000000"/>
          <w:sz w:val="22"/>
          <w:szCs w:val="22"/>
          <w:lang w:val="en-US" w:eastAsia="ja-JP"/>
        </w:rPr>
        <w:br/>
        <w:t xml:space="preserve">            :23: upp borgar_liðet fyrir þæim. En er c(ro)s drotens vars com aptr til </w:t>
      </w:r>
      <w:r w:rsidR="002C3BB1" w:rsidRPr="003C0975">
        <w:rPr>
          <w:rFonts w:ascii="Times New Roman" w:hAnsi="Times New Roman"/>
          <w:color w:val="000000"/>
          <w:sz w:val="22"/>
          <w:szCs w:val="22"/>
          <w:lang w:val="en-US" w:eastAsia="ja-JP"/>
        </w:rPr>
        <w:br/>
        <w:t xml:space="preserve">            ior:24:sala þa g(er)ðosc slicar iartæin(ir) allar sem þa er c(ro)ssen fanzc. þvi at þa</w:t>
      </w:r>
      <w:r w:rsidR="002C3BB1" w:rsidRPr="003C0975">
        <w:rPr>
          <w:rFonts w:ascii="Times New Roman" w:hAnsi="Times New Roman"/>
          <w:color w:val="000000"/>
          <w:sz w:val="22"/>
          <w:szCs w:val="22"/>
          <w:lang w:val="en-US" w:eastAsia="ja-JP"/>
        </w:rPr>
        <w:br/>
        <w:t xml:space="preserve">            :25: ræis (maðr) af dauða (ok) fengo siukir hæilso. (ok) er sia dagr halden sið_an</w:t>
      </w:r>
      <w:r w:rsidR="002C3BB1" w:rsidRPr="003C0975">
        <w:rPr>
          <w:rFonts w:ascii="Times New Roman" w:hAnsi="Times New Roman"/>
          <w:color w:val="000000"/>
          <w:sz w:val="22"/>
          <w:szCs w:val="22"/>
          <w:lang w:val="en-US" w:eastAsia="ja-JP"/>
        </w:rPr>
        <w:br/>
        <w:t xml:space="preserve">            :26: með hotiðum. Allc valdande I(esus) droten vár er ser let sóma at</w:t>
      </w:r>
      <w:r w:rsidR="002C3BB1" w:rsidRPr="003C0975">
        <w:rPr>
          <w:rFonts w:ascii="Times New Roman" w:hAnsi="Times New Roman"/>
          <w:color w:val="000000"/>
          <w:sz w:val="22"/>
          <w:szCs w:val="22"/>
          <w:lang w:val="en-US" w:eastAsia="ja-JP"/>
        </w:rPr>
        <w:br/>
        <w:t xml:space="preserve">            :27: taca pinsl á c(ro)sse fyrir nauð_syniar (ok) læysti os fra æilifum</w:t>
      </w:r>
      <w:r w:rsidR="002C3BB1" w:rsidRPr="003C0975">
        <w:rPr>
          <w:rFonts w:ascii="Times New Roman" w:hAnsi="Times New Roman"/>
          <w:color w:val="000000"/>
          <w:sz w:val="22"/>
          <w:szCs w:val="22"/>
          <w:lang w:val="en-US" w:eastAsia="ja-JP"/>
        </w:rPr>
        <w:br/>
        <w:t xml:space="preserve">            :28: dauða. læiði o</w:t>
      </w:r>
      <w:r w:rsidR="002C3BB1" w:rsidRPr="003C0975">
        <w:rPr>
          <w:rFonts w:ascii="Times New Roman" w:hAnsi="Times New Roman"/>
          <w:color w:val="969600"/>
          <w:sz w:val="22"/>
          <w:szCs w:val="22"/>
          <w:lang w:val="en-US" w:eastAsia="ja-JP"/>
        </w:rPr>
        <w:t>&amp;sscap;</w:t>
      </w:r>
      <w:r w:rsidR="002C3BB1" w:rsidRPr="003C0975">
        <w:rPr>
          <w:rFonts w:ascii="Times New Roman" w:hAnsi="Times New Roman"/>
          <w:color w:val="000000"/>
          <w:sz w:val="22"/>
          <w:szCs w:val="22"/>
          <w:lang w:val="en-US" w:eastAsia="ja-JP"/>
        </w:rPr>
        <w:t xml:space="preserve"> á dóms_dæigi fyrir miscunn sina (ok) tacn hæilags cros</w:t>
      </w:r>
      <w:r w:rsidR="002C3BB1" w:rsidRPr="003C0975">
        <w:rPr>
          <w:rFonts w:ascii="Times New Roman" w:hAnsi="Times New Roman"/>
          <w:color w:val="000000"/>
          <w:sz w:val="22"/>
          <w:szCs w:val="22"/>
          <w:lang w:val="en-US" w:eastAsia="ja-JP"/>
        </w:rPr>
        <w:br/>
        <w:t xml:space="preserve">            :29: til æilifra fagnaða sa er lifir (ok)+rikir guð p(er) om(n)ia s(e)c(u)la s(e)c(u)lor(um) am(en). </w:t>
      </w:r>
      <w:r w:rsidR="002C3BB1" w:rsidRPr="003C0975">
        <w:rPr>
          <w:rFonts w:ascii="Times New Roman" w:hAnsi="Times New Roman"/>
          <w:color w:val="000000"/>
          <w:sz w:val="22"/>
          <w:szCs w:val="22"/>
          <w:lang w:val="en-US" w:eastAsia="ja-JP"/>
        </w:rPr>
        <w:br/>
        <w:t xml:space="preserve">         </w:t>
      </w:r>
      <w:r w:rsidR="002C3BB1" w:rsidRPr="003C0975">
        <w:rPr>
          <w:rFonts w:ascii="Times New Roman" w:hAnsi="Times New Roman"/>
          <w:color w:val="000096"/>
          <w:sz w:val="22"/>
          <w:szCs w:val="22"/>
          <w:lang w:val="en-US" w:eastAsia="ja-JP"/>
        </w:rPr>
        <w:t>&lt;/p&gt;</w:t>
      </w:r>
      <w:r w:rsidR="002C3BB1" w:rsidRPr="003C0975">
        <w:rPr>
          <w:rFonts w:ascii="Times New Roman" w:hAnsi="Times New Roman"/>
          <w:color w:val="000000"/>
          <w:sz w:val="22"/>
          <w:szCs w:val="22"/>
          <w:lang w:val="en-US" w:eastAsia="ja-JP"/>
        </w:rPr>
        <w:br/>
        <w:t xml:space="preserve">      </w:t>
      </w:r>
      <w:r w:rsidR="002C3BB1" w:rsidRPr="003C0975">
        <w:rPr>
          <w:rFonts w:ascii="Times New Roman" w:hAnsi="Times New Roman"/>
          <w:color w:val="000096"/>
          <w:sz w:val="22"/>
          <w:szCs w:val="22"/>
          <w:lang w:val="en-US" w:eastAsia="ja-JP"/>
        </w:rPr>
        <w:t>&lt;/div&gt;</w:t>
      </w:r>
      <w:r w:rsidR="002C3BB1" w:rsidRPr="003C0975">
        <w:rPr>
          <w:rFonts w:ascii="Times New Roman" w:hAnsi="Times New Roman"/>
          <w:color w:val="000000"/>
          <w:sz w:val="22"/>
          <w:szCs w:val="22"/>
          <w:lang w:val="en-US" w:eastAsia="ja-JP"/>
        </w:rPr>
        <w:br/>
        <w:t xml:space="preserve">   </w:t>
      </w:r>
      <w:r w:rsidR="002C3BB1" w:rsidRPr="003C0975">
        <w:rPr>
          <w:rFonts w:ascii="Times New Roman" w:hAnsi="Times New Roman"/>
          <w:color w:val="000096"/>
          <w:sz w:val="22"/>
          <w:szCs w:val="22"/>
          <w:lang w:val="en-US" w:eastAsia="ja-JP"/>
        </w:rPr>
        <w:t>&lt;/text&gt;</w:t>
      </w:r>
      <w:r w:rsidR="002C3BB1" w:rsidRPr="003C0975">
        <w:rPr>
          <w:rFonts w:ascii="Times New Roman" w:hAnsi="Times New Roman"/>
          <w:color w:val="000000"/>
          <w:sz w:val="22"/>
          <w:szCs w:val="22"/>
          <w:lang w:val="en-US" w:eastAsia="ja-JP"/>
        </w:rPr>
        <w:br/>
      </w:r>
      <w:r w:rsidR="002C3BB1" w:rsidRPr="003C0975">
        <w:rPr>
          <w:rFonts w:ascii="Times New Roman" w:hAnsi="Times New Roman"/>
          <w:color w:val="000096"/>
          <w:sz w:val="22"/>
          <w:szCs w:val="22"/>
          <w:lang w:val="en-US" w:eastAsia="ja-JP"/>
        </w:rPr>
        <w:t>&lt;/transcription&gt;</w:t>
      </w:r>
    </w:p>
    <w:p w14:paraId="7729BB86" w14:textId="77777777" w:rsidR="003C0975" w:rsidRDefault="003C0975" w:rsidP="003D08DE">
      <w:pPr>
        <w:tabs>
          <w:tab w:val="left" w:pos="1701"/>
          <w:tab w:val="left" w:pos="3402"/>
        </w:tabs>
        <w:spacing w:line="300" w:lineRule="atLeast"/>
        <w:rPr>
          <w:rFonts w:ascii="Times" w:hAnsi="Times"/>
        </w:rPr>
        <w:sectPr w:rsidR="003C0975" w:rsidSect="003C0975">
          <w:type w:val="continuous"/>
          <w:pgSz w:w="11906" w:h="16838"/>
          <w:pgMar w:top="1418" w:right="851" w:bottom="1701" w:left="1701" w:header="1077" w:footer="1418" w:gutter="0"/>
          <w:cols w:space="708"/>
          <w:titlePg/>
        </w:sectPr>
      </w:pPr>
    </w:p>
    <w:p w14:paraId="6B959117" w14:textId="1E171913" w:rsidR="002C3BB1" w:rsidRDefault="002C3BB1" w:rsidP="003D08DE">
      <w:pPr>
        <w:tabs>
          <w:tab w:val="left" w:pos="1701"/>
          <w:tab w:val="left" w:pos="3402"/>
        </w:tabs>
        <w:spacing w:line="300" w:lineRule="atLeast"/>
        <w:rPr>
          <w:rFonts w:ascii="Times" w:hAnsi="Times"/>
        </w:rPr>
      </w:pPr>
    </w:p>
    <w:p w14:paraId="7499B898" w14:textId="77777777" w:rsidR="00C07D02" w:rsidRDefault="00C07D02" w:rsidP="003D08DE">
      <w:pPr>
        <w:tabs>
          <w:tab w:val="left" w:pos="1701"/>
          <w:tab w:val="left" w:pos="3402"/>
        </w:tabs>
        <w:spacing w:line="300" w:lineRule="atLeast"/>
        <w:rPr>
          <w:rFonts w:ascii="Times" w:hAnsi="Times"/>
        </w:rPr>
      </w:pPr>
    </w:p>
    <w:p w14:paraId="16C8743A" w14:textId="08AFB7D2" w:rsidR="00C07D02" w:rsidRDefault="00646FD1" w:rsidP="00C07D02">
      <w:pPr>
        <w:spacing w:line="300" w:lineRule="atLeast"/>
        <w:rPr>
          <w:rFonts w:ascii="Times" w:hAnsi="Times"/>
          <w:sz w:val="28"/>
          <w:szCs w:val="28"/>
          <w:lang w:val="nb-NO"/>
        </w:rPr>
      </w:pPr>
      <w:r>
        <w:rPr>
          <w:rFonts w:ascii="Times" w:hAnsi="Times"/>
          <w:sz w:val="28"/>
          <w:szCs w:val="28"/>
          <w:lang w:val="nb-NO"/>
        </w:rPr>
        <w:t>8</w:t>
      </w:r>
      <w:r w:rsidR="006A490C">
        <w:rPr>
          <w:rFonts w:ascii="Times" w:hAnsi="Times"/>
          <w:sz w:val="28"/>
          <w:szCs w:val="28"/>
          <w:lang w:val="nb-NO"/>
        </w:rPr>
        <w:t xml:space="preserve">. Converting the </w:t>
      </w:r>
      <w:r w:rsidR="0006775D">
        <w:rPr>
          <w:rFonts w:ascii="Times" w:hAnsi="Times"/>
          <w:sz w:val="28"/>
          <w:szCs w:val="28"/>
          <w:lang w:val="nb-NO"/>
        </w:rPr>
        <w:t xml:space="preserve">simplified </w:t>
      </w:r>
      <w:r w:rsidR="006A490C">
        <w:rPr>
          <w:rFonts w:ascii="Times" w:hAnsi="Times"/>
          <w:sz w:val="28"/>
          <w:szCs w:val="28"/>
          <w:lang w:val="nb-NO"/>
        </w:rPr>
        <w:t>transcripti</w:t>
      </w:r>
      <w:r w:rsidR="00C07D02">
        <w:rPr>
          <w:rFonts w:ascii="Times" w:hAnsi="Times"/>
          <w:sz w:val="28"/>
          <w:szCs w:val="28"/>
          <w:lang w:val="nb-NO"/>
        </w:rPr>
        <w:t>on with a Perl script</w:t>
      </w:r>
    </w:p>
    <w:p w14:paraId="231F8015" w14:textId="77777777" w:rsidR="00C07D02" w:rsidRDefault="00C07D02" w:rsidP="00C07D02">
      <w:pPr>
        <w:spacing w:line="300" w:lineRule="atLeast"/>
        <w:rPr>
          <w:rFonts w:ascii="Times" w:hAnsi="Times"/>
        </w:rPr>
      </w:pPr>
    </w:p>
    <w:p w14:paraId="484B960E" w14:textId="497013A5" w:rsidR="00C07D02" w:rsidRDefault="00C07D02" w:rsidP="00C07D02">
      <w:pPr>
        <w:tabs>
          <w:tab w:val="left" w:pos="1701"/>
          <w:tab w:val="left" w:pos="3402"/>
        </w:tabs>
        <w:spacing w:line="300" w:lineRule="atLeast"/>
        <w:rPr>
          <w:rFonts w:ascii="Times" w:hAnsi="Times"/>
        </w:rPr>
      </w:pPr>
      <w:r>
        <w:rPr>
          <w:rFonts w:ascii="Times" w:hAnsi="Times"/>
        </w:rPr>
        <w:t>There is a price to pay for everything.</w:t>
      </w:r>
      <w:r w:rsidR="00F77A66">
        <w:rPr>
          <w:rFonts w:ascii="Times" w:hAnsi="Times"/>
        </w:rPr>
        <w:t xml:space="preserve"> In order to make the simplified transcription into a full XML file</w:t>
      </w:r>
      <w:r w:rsidR="00865A56">
        <w:rPr>
          <w:rFonts w:ascii="Times" w:hAnsi="Times"/>
        </w:rPr>
        <w:t xml:space="preserve"> suitable for Menota</w:t>
      </w:r>
      <w:r w:rsidR="00F77A66">
        <w:rPr>
          <w:rFonts w:ascii="Times" w:hAnsi="Times"/>
        </w:rPr>
        <w:t xml:space="preserve">, you need to convert it. If you follow the procedures specified in </w:t>
      </w:r>
      <w:r w:rsidR="000210A9">
        <w:rPr>
          <w:rFonts w:ascii="Times" w:hAnsi="Times"/>
          <w:b/>
        </w:rPr>
        <w:t>T 3.2</w:t>
      </w:r>
      <w:r w:rsidR="00F77A66">
        <w:rPr>
          <w:rFonts w:ascii="Times" w:hAnsi="Times"/>
        </w:rPr>
        <w:t xml:space="preserve"> of the Tutorial, this will be quickly done.</w:t>
      </w:r>
      <w:r w:rsidR="000210A9">
        <w:rPr>
          <w:rFonts w:ascii="Times" w:hAnsi="Times"/>
        </w:rPr>
        <w:t xml:space="preserve"> Note that the Perl script</w:t>
      </w:r>
      <w:r w:rsidR="002A1AB3">
        <w:rPr>
          <w:rFonts w:ascii="Times" w:hAnsi="Times"/>
        </w:rPr>
        <w:t xml:space="preserve">, </w:t>
      </w:r>
      <w:r w:rsidR="002A1AB3" w:rsidRPr="002A1AB3">
        <w:rPr>
          <w:rFonts w:ascii="Times" w:hAnsi="Times"/>
          <w:b/>
        </w:rPr>
        <w:t>menotaBlitzS.plx</w:t>
      </w:r>
      <w:r w:rsidR="002A1AB3">
        <w:rPr>
          <w:rFonts w:ascii="Times" w:hAnsi="Times"/>
        </w:rPr>
        <w:t>,</w:t>
      </w:r>
      <w:r w:rsidR="000210A9">
        <w:rPr>
          <w:rFonts w:ascii="Times" w:hAnsi="Times"/>
        </w:rPr>
        <w:t xml:space="preserve"> will convert your transcription to an XML file for the Oxygen editor.</w:t>
      </w:r>
    </w:p>
    <w:p w14:paraId="7F2452A5" w14:textId="77777777" w:rsidR="00F77A66" w:rsidRDefault="00F77A66" w:rsidP="00C07D02">
      <w:pPr>
        <w:tabs>
          <w:tab w:val="left" w:pos="1701"/>
          <w:tab w:val="left" w:pos="3402"/>
        </w:tabs>
        <w:spacing w:line="300" w:lineRule="atLeast"/>
        <w:rPr>
          <w:rFonts w:ascii="Times" w:hAnsi="Times"/>
        </w:rPr>
      </w:pPr>
    </w:p>
    <w:p w14:paraId="62ADD9FB" w14:textId="0AF18F4A" w:rsidR="00F77A66" w:rsidRDefault="00ED3D28" w:rsidP="00C07D02">
      <w:pPr>
        <w:tabs>
          <w:tab w:val="left" w:pos="1701"/>
          <w:tab w:val="left" w:pos="3402"/>
        </w:tabs>
        <w:spacing w:line="300" w:lineRule="atLeast"/>
        <w:rPr>
          <w:rFonts w:ascii="Times" w:hAnsi="Times"/>
        </w:rPr>
      </w:pPr>
      <w:r>
        <w:rPr>
          <w:rFonts w:ascii="Times" w:hAnsi="Times"/>
        </w:rPr>
        <w:t>The</w:t>
      </w:r>
      <w:r w:rsidR="00F77A66">
        <w:rPr>
          <w:rFonts w:ascii="Times" w:hAnsi="Times"/>
        </w:rPr>
        <w:t xml:space="preserve"> </w:t>
      </w:r>
      <w:r w:rsidRPr="00ED3D28">
        <w:rPr>
          <w:rFonts w:ascii="Times" w:hAnsi="Times"/>
          <w:b/>
        </w:rPr>
        <w:t>menotaBlitzS</w:t>
      </w:r>
      <w:r w:rsidR="00F77A66">
        <w:rPr>
          <w:rFonts w:ascii="Times" w:hAnsi="Times"/>
        </w:rPr>
        <w:t xml:space="preserve"> script does the following:</w:t>
      </w:r>
    </w:p>
    <w:p w14:paraId="59CC6579" w14:textId="77777777" w:rsidR="00F77A66" w:rsidRDefault="00F77A66" w:rsidP="008170E7">
      <w:pPr>
        <w:tabs>
          <w:tab w:val="left" w:pos="1701"/>
          <w:tab w:val="left" w:pos="3402"/>
        </w:tabs>
        <w:spacing w:line="300" w:lineRule="atLeast"/>
        <w:ind w:left="340" w:hanging="340"/>
        <w:rPr>
          <w:rFonts w:ascii="Times" w:hAnsi="Times"/>
        </w:rPr>
      </w:pPr>
    </w:p>
    <w:p w14:paraId="115DC9DF" w14:textId="2B226DD9" w:rsidR="00F77A66" w:rsidRPr="00643F7F" w:rsidRDefault="00C34486" w:rsidP="006A490C">
      <w:pPr>
        <w:tabs>
          <w:tab w:val="left" w:pos="1701"/>
          <w:tab w:val="left" w:pos="3402"/>
        </w:tabs>
        <w:spacing w:after="120" w:line="300" w:lineRule="atLeast"/>
        <w:ind w:left="340" w:hanging="340"/>
        <w:rPr>
          <w:rFonts w:ascii="Times New Roman" w:hAnsi="Times New Roman"/>
        </w:rPr>
      </w:pPr>
      <w:r w:rsidRPr="00643F7F">
        <w:rPr>
          <w:rFonts w:ascii="Times New Roman" w:hAnsi="Times New Roman"/>
          <w:b/>
          <w:bCs/>
          <w:color w:val="FF0000"/>
          <w:szCs w:val="24"/>
        </w:rPr>
        <w:t>1</w:t>
      </w:r>
      <w:r w:rsidR="008170E7" w:rsidRPr="00643F7F">
        <w:rPr>
          <w:rFonts w:ascii="Times New Roman" w:hAnsi="Times New Roman"/>
        </w:rPr>
        <w:t>.</w:t>
      </w:r>
      <w:r w:rsidR="008170E7" w:rsidRPr="00643F7F">
        <w:rPr>
          <w:rFonts w:ascii="Times New Roman" w:hAnsi="Times New Roman"/>
        </w:rPr>
        <w:tab/>
      </w:r>
      <w:r w:rsidR="00F77A66" w:rsidRPr="00643F7F">
        <w:rPr>
          <w:rFonts w:ascii="Times New Roman" w:hAnsi="Times New Roman"/>
        </w:rPr>
        <w:t xml:space="preserve">The document structure is encoded with the </w:t>
      </w:r>
      <w:r w:rsidR="00DC78D2" w:rsidRPr="00643F7F">
        <w:rPr>
          <w:rFonts w:ascii="Times New Roman" w:hAnsi="Times New Roman"/>
        </w:rPr>
        <w:t xml:space="preserve">elements </w:t>
      </w:r>
      <w:r w:rsidR="00F77A66" w:rsidRPr="00643F7F">
        <w:rPr>
          <w:rFonts w:ascii="Times New Roman" w:hAnsi="Times New Roman"/>
          <w:color w:val="0000FF"/>
        </w:rPr>
        <w:t>&lt;pb/&gt;</w:t>
      </w:r>
      <w:r w:rsidR="00DC78D2" w:rsidRPr="00643F7F">
        <w:rPr>
          <w:rFonts w:ascii="Times New Roman" w:hAnsi="Times New Roman"/>
        </w:rPr>
        <w:t xml:space="preserve"> (for pagebreak)</w:t>
      </w:r>
      <w:r w:rsidR="00F77A66" w:rsidRPr="00643F7F">
        <w:rPr>
          <w:rFonts w:ascii="Times New Roman" w:hAnsi="Times New Roman"/>
        </w:rPr>
        <w:t xml:space="preserve">, </w:t>
      </w:r>
      <w:r w:rsidR="00F77A66" w:rsidRPr="00643F7F">
        <w:rPr>
          <w:rFonts w:ascii="Times New Roman" w:hAnsi="Times New Roman"/>
          <w:color w:val="0000FF"/>
        </w:rPr>
        <w:t>&lt;cb/&gt;</w:t>
      </w:r>
      <w:r w:rsidR="00F77A66" w:rsidRPr="00643F7F">
        <w:rPr>
          <w:rFonts w:ascii="Times New Roman" w:hAnsi="Times New Roman"/>
        </w:rPr>
        <w:t xml:space="preserve"> (</w:t>
      </w:r>
      <w:r w:rsidR="00DC78D2" w:rsidRPr="00643F7F">
        <w:rPr>
          <w:rFonts w:ascii="Times New Roman" w:hAnsi="Times New Roman"/>
        </w:rPr>
        <w:t xml:space="preserve">for columnbreak, </w:t>
      </w:r>
      <w:r w:rsidR="00F77A66" w:rsidRPr="00643F7F">
        <w:rPr>
          <w:rFonts w:ascii="Times New Roman" w:hAnsi="Times New Roman"/>
        </w:rPr>
        <w:t xml:space="preserve">not relevant here, since the text is in a single column) and </w:t>
      </w:r>
      <w:r w:rsidR="00F77A66" w:rsidRPr="00643F7F">
        <w:rPr>
          <w:rFonts w:ascii="Times New Roman" w:hAnsi="Times New Roman"/>
          <w:color w:val="0000FF"/>
        </w:rPr>
        <w:t>&lt;lb/&gt;</w:t>
      </w:r>
      <w:r w:rsidR="00DC78D2" w:rsidRPr="00643F7F">
        <w:rPr>
          <w:rFonts w:ascii="Times New Roman" w:hAnsi="Times New Roman"/>
        </w:rPr>
        <w:t xml:space="preserve"> (for linebreak)</w:t>
      </w:r>
      <w:r w:rsidR="00BB1AAF" w:rsidRPr="00643F7F">
        <w:rPr>
          <w:rFonts w:ascii="Times New Roman" w:hAnsi="Times New Roman"/>
        </w:rPr>
        <w:t xml:space="preserve">, and they will be complemented with attributes for their number, e.g. </w:t>
      </w:r>
      <w:r w:rsidR="00BB1AAF" w:rsidRPr="00643F7F">
        <w:rPr>
          <w:rFonts w:ascii="Times New Roman" w:hAnsi="Times New Roman"/>
          <w:color w:val="0000FF"/>
        </w:rPr>
        <w:t>n="66r"</w:t>
      </w:r>
      <w:r w:rsidR="00BB1AAF" w:rsidRPr="00643F7F">
        <w:rPr>
          <w:rFonts w:ascii="Times New Roman" w:hAnsi="Times New Roman"/>
        </w:rPr>
        <w:t xml:space="preserve"> for the opening of leaf 66 recto, or </w:t>
      </w:r>
      <w:r w:rsidR="00BB1AAF" w:rsidRPr="00643F7F">
        <w:rPr>
          <w:rFonts w:ascii="Times New Roman" w:hAnsi="Times New Roman"/>
          <w:color w:val="0000FF"/>
        </w:rPr>
        <w:t>n="1"</w:t>
      </w:r>
      <w:r w:rsidR="00BB1AAF" w:rsidRPr="00643F7F">
        <w:rPr>
          <w:rFonts w:ascii="Times New Roman" w:hAnsi="Times New Roman"/>
        </w:rPr>
        <w:t xml:space="preserve"> for the opening of line 1</w:t>
      </w:r>
      <w:r w:rsidR="00F77A66" w:rsidRPr="00643F7F">
        <w:rPr>
          <w:rFonts w:ascii="Times New Roman" w:hAnsi="Times New Roman"/>
        </w:rPr>
        <w:t>.</w:t>
      </w:r>
    </w:p>
    <w:p w14:paraId="05857A1C" w14:textId="0E0E16D8" w:rsidR="00F77A66" w:rsidRPr="00643F7F" w:rsidRDefault="00C34486" w:rsidP="006A490C">
      <w:pPr>
        <w:tabs>
          <w:tab w:val="left" w:pos="1701"/>
          <w:tab w:val="left" w:pos="3402"/>
        </w:tabs>
        <w:spacing w:after="120" w:line="300" w:lineRule="atLeast"/>
        <w:ind w:left="340" w:hanging="340"/>
        <w:rPr>
          <w:rFonts w:ascii="Times New Roman" w:hAnsi="Times New Roman"/>
        </w:rPr>
      </w:pPr>
      <w:r w:rsidRPr="00643F7F">
        <w:rPr>
          <w:rFonts w:ascii="Times New Roman" w:hAnsi="Times New Roman"/>
          <w:b/>
          <w:bCs/>
          <w:color w:val="FF0000"/>
          <w:szCs w:val="24"/>
        </w:rPr>
        <w:t>2</w:t>
      </w:r>
      <w:r w:rsidR="008170E7" w:rsidRPr="00643F7F">
        <w:rPr>
          <w:rFonts w:ascii="Times New Roman" w:hAnsi="Times New Roman"/>
        </w:rPr>
        <w:t>.</w:t>
      </w:r>
      <w:r w:rsidR="008170E7" w:rsidRPr="00643F7F">
        <w:rPr>
          <w:rFonts w:ascii="Times New Roman" w:hAnsi="Times New Roman"/>
        </w:rPr>
        <w:tab/>
      </w:r>
      <w:r w:rsidR="00F77A66" w:rsidRPr="00643F7F">
        <w:rPr>
          <w:rFonts w:ascii="Times New Roman" w:hAnsi="Times New Roman"/>
        </w:rPr>
        <w:t xml:space="preserve">All words are put into a </w:t>
      </w:r>
      <w:r w:rsidR="00F77A66" w:rsidRPr="00643F7F">
        <w:rPr>
          <w:rFonts w:ascii="Times New Roman" w:hAnsi="Times New Roman"/>
          <w:color w:val="0000FF"/>
        </w:rPr>
        <w:t>&lt;w&gt;</w:t>
      </w:r>
      <w:r w:rsidR="00F77A66" w:rsidRPr="00643F7F">
        <w:rPr>
          <w:rFonts w:ascii="Times New Roman" w:hAnsi="Times New Roman"/>
        </w:rPr>
        <w:t xml:space="preserve"> element</w:t>
      </w:r>
      <w:r w:rsidR="003A744E" w:rsidRPr="00643F7F">
        <w:rPr>
          <w:rFonts w:ascii="Times New Roman" w:hAnsi="Times New Roman"/>
        </w:rPr>
        <w:t xml:space="preserve"> (so that they at a later stage can be annotated for morphology or the like)</w:t>
      </w:r>
      <w:r w:rsidR="00F77A66" w:rsidRPr="00643F7F">
        <w:rPr>
          <w:rFonts w:ascii="Times New Roman" w:hAnsi="Times New Roman"/>
        </w:rPr>
        <w:t>.</w:t>
      </w:r>
    </w:p>
    <w:p w14:paraId="5BCDE418" w14:textId="0D12229C" w:rsidR="00F77A66" w:rsidRPr="00643F7F" w:rsidRDefault="00C34486" w:rsidP="006A490C">
      <w:pPr>
        <w:tabs>
          <w:tab w:val="left" w:pos="1701"/>
          <w:tab w:val="left" w:pos="3402"/>
        </w:tabs>
        <w:spacing w:after="120" w:line="300" w:lineRule="atLeast"/>
        <w:ind w:left="340" w:hanging="340"/>
        <w:rPr>
          <w:rFonts w:ascii="Times New Roman" w:hAnsi="Times New Roman"/>
        </w:rPr>
      </w:pPr>
      <w:r w:rsidRPr="00643F7F">
        <w:rPr>
          <w:rFonts w:ascii="Times New Roman" w:hAnsi="Times New Roman"/>
          <w:b/>
          <w:bCs/>
          <w:color w:val="FF0000"/>
          <w:szCs w:val="24"/>
        </w:rPr>
        <w:t>3</w:t>
      </w:r>
      <w:r w:rsidR="008170E7" w:rsidRPr="00643F7F">
        <w:rPr>
          <w:rFonts w:ascii="Times New Roman" w:hAnsi="Times New Roman"/>
        </w:rPr>
        <w:t>.</w:t>
      </w:r>
      <w:r w:rsidR="008170E7" w:rsidRPr="00643F7F">
        <w:rPr>
          <w:rFonts w:ascii="Times New Roman" w:hAnsi="Times New Roman"/>
        </w:rPr>
        <w:tab/>
      </w:r>
      <w:r w:rsidR="00F77A66" w:rsidRPr="00643F7F">
        <w:rPr>
          <w:rFonts w:ascii="Times New Roman" w:hAnsi="Times New Roman"/>
        </w:rPr>
        <w:t xml:space="preserve">All punctuation marks are put into a </w:t>
      </w:r>
      <w:r w:rsidR="00F77A66" w:rsidRPr="00643F7F">
        <w:rPr>
          <w:rFonts w:ascii="Times New Roman" w:hAnsi="Times New Roman"/>
          <w:color w:val="0000FF"/>
        </w:rPr>
        <w:t>&lt;pc&gt;</w:t>
      </w:r>
      <w:r w:rsidR="00F77A66" w:rsidRPr="00643F7F">
        <w:rPr>
          <w:rFonts w:ascii="Times New Roman" w:hAnsi="Times New Roman"/>
        </w:rPr>
        <w:t xml:space="preserve"> element.</w:t>
      </w:r>
    </w:p>
    <w:p w14:paraId="6B9CA41D" w14:textId="6491DF1B" w:rsidR="00213E26" w:rsidRPr="00643F7F" w:rsidRDefault="00C34486" w:rsidP="006A490C">
      <w:pPr>
        <w:tabs>
          <w:tab w:val="left" w:pos="1701"/>
          <w:tab w:val="left" w:pos="3402"/>
        </w:tabs>
        <w:spacing w:after="120" w:line="300" w:lineRule="atLeast"/>
        <w:ind w:left="340" w:hanging="340"/>
        <w:rPr>
          <w:rFonts w:ascii="Times New Roman" w:hAnsi="Times New Roman"/>
        </w:rPr>
      </w:pPr>
      <w:r w:rsidRPr="00643F7F">
        <w:rPr>
          <w:rFonts w:ascii="Times New Roman" w:hAnsi="Times New Roman"/>
          <w:b/>
          <w:bCs/>
          <w:color w:val="FF0000"/>
          <w:szCs w:val="24"/>
        </w:rPr>
        <w:t>4</w:t>
      </w:r>
      <w:r w:rsidR="00536F2D" w:rsidRPr="00643F7F">
        <w:rPr>
          <w:rFonts w:ascii="Times New Roman" w:hAnsi="Times New Roman"/>
        </w:rPr>
        <w:t>.</w:t>
      </w:r>
      <w:r w:rsidR="00536F2D" w:rsidRPr="00643F7F">
        <w:rPr>
          <w:rFonts w:ascii="Times New Roman" w:hAnsi="Times New Roman"/>
        </w:rPr>
        <w:tab/>
        <w:t>Expanded a</w:t>
      </w:r>
      <w:r w:rsidR="00213E26" w:rsidRPr="00643F7F">
        <w:rPr>
          <w:rFonts w:ascii="Times New Roman" w:hAnsi="Times New Roman"/>
        </w:rPr>
        <w:t xml:space="preserve">bbreviations are put into </w:t>
      </w:r>
      <w:r w:rsidR="00A81E18" w:rsidRPr="00643F7F">
        <w:rPr>
          <w:rFonts w:ascii="Times New Roman" w:hAnsi="Times New Roman"/>
        </w:rPr>
        <w:t>an</w:t>
      </w:r>
      <w:r w:rsidR="00213E26" w:rsidRPr="00643F7F">
        <w:rPr>
          <w:rFonts w:ascii="Times New Roman" w:hAnsi="Times New Roman"/>
        </w:rPr>
        <w:t xml:space="preserve"> </w:t>
      </w:r>
      <w:r w:rsidR="00213E26" w:rsidRPr="00643F7F">
        <w:rPr>
          <w:rFonts w:ascii="Times New Roman" w:hAnsi="Times New Roman"/>
          <w:color w:val="0000FF"/>
        </w:rPr>
        <w:t>&lt;ex&gt;</w:t>
      </w:r>
      <w:r w:rsidR="00213E26" w:rsidRPr="00643F7F">
        <w:rPr>
          <w:rFonts w:ascii="Times New Roman" w:hAnsi="Times New Roman"/>
        </w:rPr>
        <w:t xml:space="preserve"> element.</w:t>
      </w:r>
    </w:p>
    <w:p w14:paraId="125ABCBF" w14:textId="04BAA581" w:rsidR="00F77A66" w:rsidRPr="00643F7F" w:rsidRDefault="00C34486" w:rsidP="006A490C">
      <w:pPr>
        <w:tabs>
          <w:tab w:val="left" w:pos="1701"/>
          <w:tab w:val="left" w:pos="3402"/>
        </w:tabs>
        <w:spacing w:after="120" w:line="300" w:lineRule="atLeast"/>
        <w:ind w:left="340" w:hanging="340"/>
        <w:rPr>
          <w:rFonts w:ascii="Times New Roman" w:hAnsi="Times New Roman"/>
        </w:rPr>
      </w:pPr>
      <w:r w:rsidRPr="00643F7F">
        <w:rPr>
          <w:rFonts w:ascii="Times New Roman" w:hAnsi="Times New Roman"/>
          <w:b/>
          <w:bCs/>
          <w:color w:val="FF0000"/>
          <w:szCs w:val="24"/>
        </w:rPr>
        <w:t>5</w:t>
      </w:r>
      <w:r w:rsidR="008170E7" w:rsidRPr="00643F7F">
        <w:rPr>
          <w:rFonts w:ascii="Times New Roman" w:hAnsi="Times New Roman"/>
        </w:rPr>
        <w:t>.</w:t>
      </w:r>
      <w:r w:rsidR="008170E7" w:rsidRPr="00643F7F">
        <w:rPr>
          <w:rFonts w:ascii="Times New Roman" w:hAnsi="Times New Roman"/>
        </w:rPr>
        <w:tab/>
      </w:r>
      <w:r w:rsidR="00F77A66" w:rsidRPr="00643F7F">
        <w:rPr>
          <w:rFonts w:ascii="Times New Roman" w:hAnsi="Times New Roman"/>
        </w:rPr>
        <w:t>Compound words are</w:t>
      </w:r>
      <w:r w:rsidR="003A744E" w:rsidRPr="00643F7F">
        <w:rPr>
          <w:rFonts w:ascii="Times New Roman" w:hAnsi="Times New Roman"/>
        </w:rPr>
        <w:t xml:space="preserve"> put into a single </w:t>
      </w:r>
      <w:r w:rsidR="003A744E" w:rsidRPr="00643F7F">
        <w:rPr>
          <w:rFonts w:ascii="Times New Roman" w:hAnsi="Times New Roman"/>
          <w:color w:val="0000FF"/>
        </w:rPr>
        <w:t>&lt;w&gt;</w:t>
      </w:r>
      <w:r w:rsidR="003A744E" w:rsidRPr="00643F7F">
        <w:rPr>
          <w:rFonts w:ascii="Times New Roman" w:hAnsi="Times New Roman"/>
        </w:rPr>
        <w:t xml:space="preserve"> element,</w:t>
      </w:r>
      <w:r w:rsidR="008170E7" w:rsidRPr="00643F7F">
        <w:rPr>
          <w:rFonts w:ascii="Times New Roman" w:hAnsi="Times New Roman"/>
        </w:rPr>
        <w:br/>
      </w:r>
      <w:r w:rsidR="00F77A66" w:rsidRPr="00643F7F">
        <w:rPr>
          <w:rFonts w:ascii="Times New Roman" w:hAnsi="Times New Roman"/>
        </w:rPr>
        <w:t xml:space="preserve">e.g. </w:t>
      </w:r>
      <w:r w:rsidR="003A744E" w:rsidRPr="00643F7F">
        <w:rPr>
          <w:rFonts w:ascii="Times New Roman" w:hAnsi="Times New Roman"/>
        </w:rPr>
        <w:t xml:space="preserve">serc_lande </w:t>
      </w:r>
      <w:r w:rsidR="00EA3DB8" w:rsidRPr="00643F7F">
        <w:rPr>
          <w:rFonts w:ascii="Times New Roman" w:hAnsi="Times New Roman"/>
        </w:rPr>
        <w:t>→</w:t>
      </w:r>
      <w:r w:rsidR="003A744E" w:rsidRPr="00643F7F">
        <w:rPr>
          <w:rFonts w:ascii="Times New Roman" w:hAnsi="Times New Roman"/>
        </w:rPr>
        <w:t xml:space="preserve"> </w:t>
      </w:r>
      <w:r w:rsidR="003A744E" w:rsidRPr="00643F7F">
        <w:rPr>
          <w:rFonts w:ascii="Times New Roman" w:hAnsi="Times New Roman"/>
          <w:color w:val="0000FF"/>
        </w:rPr>
        <w:t>&lt;w&gt;</w:t>
      </w:r>
      <w:r w:rsidR="003A744E" w:rsidRPr="00643F7F">
        <w:rPr>
          <w:rFonts w:ascii="Times New Roman" w:hAnsi="Times New Roman"/>
        </w:rPr>
        <w:t>serc lande</w:t>
      </w:r>
      <w:r w:rsidR="003A744E" w:rsidRPr="00643F7F">
        <w:rPr>
          <w:rFonts w:ascii="Times New Roman" w:hAnsi="Times New Roman"/>
          <w:color w:val="0000FF"/>
        </w:rPr>
        <w:t>&lt;/w&gt;</w:t>
      </w:r>
    </w:p>
    <w:p w14:paraId="12EE98D7" w14:textId="55DF198B" w:rsidR="008170E7" w:rsidRPr="00643F7F" w:rsidRDefault="00C34486" w:rsidP="006A490C">
      <w:pPr>
        <w:tabs>
          <w:tab w:val="left" w:pos="1701"/>
          <w:tab w:val="left" w:pos="3402"/>
        </w:tabs>
        <w:spacing w:after="120" w:line="300" w:lineRule="atLeast"/>
        <w:ind w:left="340" w:hanging="340"/>
        <w:rPr>
          <w:rFonts w:ascii="Times New Roman" w:hAnsi="Times New Roman"/>
        </w:rPr>
      </w:pPr>
      <w:r w:rsidRPr="00643F7F">
        <w:rPr>
          <w:rFonts w:ascii="Times New Roman" w:hAnsi="Times New Roman"/>
          <w:b/>
          <w:bCs/>
          <w:color w:val="FF0000"/>
          <w:szCs w:val="24"/>
        </w:rPr>
        <w:t>6</w:t>
      </w:r>
      <w:r w:rsidR="008170E7" w:rsidRPr="00643F7F">
        <w:rPr>
          <w:rFonts w:ascii="Times New Roman" w:hAnsi="Times New Roman"/>
        </w:rPr>
        <w:t>.</w:t>
      </w:r>
      <w:r w:rsidR="008170E7" w:rsidRPr="00643F7F">
        <w:rPr>
          <w:rFonts w:ascii="Times New Roman" w:hAnsi="Times New Roman"/>
        </w:rPr>
        <w:tab/>
      </w:r>
      <w:r w:rsidR="003A744E" w:rsidRPr="00643F7F">
        <w:rPr>
          <w:rFonts w:ascii="Times New Roman" w:hAnsi="Times New Roman"/>
        </w:rPr>
        <w:t xml:space="preserve">Words written together are </w:t>
      </w:r>
      <w:r w:rsidR="002C002D" w:rsidRPr="00643F7F">
        <w:rPr>
          <w:rFonts w:ascii="Times New Roman" w:hAnsi="Times New Roman"/>
        </w:rPr>
        <w:t>put into</w:t>
      </w:r>
      <w:r w:rsidR="003A744E" w:rsidRPr="00643F7F">
        <w:rPr>
          <w:rFonts w:ascii="Times New Roman" w:hAnsi="Times New Roman"/>
        </w:rPr>
        <w:t xml:space="preserve"> a </w:t>
      </w:r>
      <w:r w:rsidR="003A744E" w:rsidRPr="00643F7F">
        <w:rPr>
          <w:rFonts w:ascii="Times New Roman" w:hAnsi="Times New Roman"/>
          <w:color w:val="0000FF"/>
        </w:rPr>
        <w:t>&lt;seg&gt;</w:t>
      </w:r>
      <w:r w:rsidR="003A744E" w:rsidRPr="00643F7F">
        <w:rPr>
          <w:rFonts w:ascii="Times New Roman" w:hAnsi="Times New Roman"/>
        </w:rPr>
        <w:t xml:space="preserve"> element with the attribute </w:t>
      </w:r>
      <w:r w:rsidR="003A744E" w:rsidRPr="00643F7F">
        <w:rPr>
          <w:rFonts w:ascii="Times New Roman" w:hAnsi="Times New Roman"/>
          <w:color w:val="0000FF"/>
        </w:rPr>
        <w:t>type="nb"</w:t>
      </w:r>
      <w:r w:rsidR="003A744E" w:rsidRPr="00643F7F">
        <w:rPr>
          <w:rFonts w:ascii="Times New Roman" w:hAnsi="Times New Roman"/>
        </w:rPr>
        <w:t xml:space="preserve"> (where “nb” means “no b</w:t>
      </w:r>
      <w:r w:rsidR="008170E7" w:rsidRPr="00643F7F">
        <w:rPr>
          <w:rFonts w:ascii="Times New Roman" w:hAnsi="Times New Roman"/>
        </w:rPr>
        <w:t>reak”)</w:t>
      </w:r>
      <w:r w:rsidR="00996439" w:rsidRPr="00643F7F">
        <w:rPr>
          <w:rFonts w:ascii="Times New Roman" w:hAnsi="Times New Roman"/>
        </w:rPr>
        <w:t xml:space="preserve"> and within this into </w:t>
      </w:r>
      <w:r w:rsidR="00996439" w:rsidRPr="00643F7F">
        <w:rPr>
          <w:rFonts w:ascii="Times New Roman" w:hAnsi="Times New Roman"/>
          <w:color w:val="0000FF"/>
        </w:rPr>
        <w:t>&lt;w&gt;</w:t>
      </w:r>
      <w:r w:rsidR="00996439" w:rsidRPr="00643F7F">
        <w:rPr>
          <w:rFonts w:ascii="Times New Roman" w:hAnsi="Times New Roman"/>
        </w:rPr>
        <w:t xml:space="preserve"> elements</w:t>
      </w:r>
      <w:r w:rsidR="008170E7" w:rsidRPr="00643F7F">
        <w:rPr>
          <w:rFonts w:ascii="Times New Roman" w:hAnsi="Times New Roman"/>
        </w:rPr>
        <w:t>,</w:t>
      </w:r>
      <w:r w:rsidR="008170E7" w:rsidRPr="00643F7F">
        <w:rPr>
          <w:rFonts w:ascii="Times New Roman" w:hAnsi="Times New Roman"/>
        </w:rPr>
        <w:br/>
      </w:r>
      <w:r w:rsidR="003A744E" w:rsidRPr="00643F7F">
        <w:rPr>
          <w:rFonts w:ascii="Times New Roman" w:hAnsi="Times New Roman"/>
        </w:rPr>
        <w:t>e.g.</w:t>
      </w:r>
      <w:r w:rsidR="008170E7" w:rsidRPr="00643F7F">
        <w:rPr>
          <w:rFonts w:ascii="Times New Roman" w:hAnsi="Times New Roman"/>
        </w:rPr>
        <w:t xml:space="preserve"> a+lande </w:t>
      </w:r>
      <w:r w:rsidR="00EA3DB8" w:rsidRPr="00643F7F">
        <w:rPr>
          <w:rFonts w:ascii="Times New Roman" w:hAnsi="Times New Roman"/>
        </w:rPr>
        <w:t>→</w:t>
      </w:r>
      <w:r w:rsidR="008170E7" w:rsidRPr="00643F7F">
        <w:rPr>
          <w:rFonts w:ascii="Times New Roman" w:hAnsi="Times New Roman"/>
        </w:rPr>
        <w:t xml:space="preserve"> </w:t>
      </w:r>
      <w:r w:rsidR="008170E7" w:rsidRPr="00643F7F">
        <w:rPr>
          <w:rFonts w:ascii="Times New Roman" w:hAnsi="Times New Roman"/>
          <w:color w:val="0000FF"/>
        </w:rPr>
        <w:t>&lt;seg type="nb"&gt;&lt;w&gt;</w:t>
      </w:r>
      <w:r w:rsidR="008170E7" w:rsidRPr="00643F7F">
        <w:rPr>
          <w:rFonts w:ascii="Times New Roman" w:hAnsi="Times New Roman"/>
        </w:rPr>
        <w:t>a</w:t>
      </w:r>
      <w:r w:rsidR="008170E7" w:rsidRPr="00643F7F">
        <w:rPr>
          <w:rFonts w:ascii="Times New Roman" w:hAnsi="Times New Roman"/>
          <w:color w:val="0000FF"/>
        </w:rPr>
        <w:t>&lt;/&gt;&lt;w&gt;</w:t>
      </w:r>
      <w:r w:rsidR="008170E7" w:rsidRPr="00643F7F">
        <w:rPr>
          <w:rFonts w:ascii="Times New Roman" w:hAnsi="Times New Roman"/>
        </w:rPr>
        <w:t>lande</w:t>
      </w:r>
      <w:r w:rsidR="008170E7" w:rsidRPr="00643F7F">
        <w:rPr>
          <w:rFonts w:ascii="Times New Roman" w:hAnsi="Times New Roman"/>
          <w:color w:val="0000FF"/>
        </w:rPr>
        <w:t>&lt;/w&gt;&lt;/seg&gt;</w:t>
      </w:r>
    </w:p>
    <w:p w14:paraId="1A3EF85F" w14:textId="7ACE1CC4" w:rsidR="00CD66EB" w:rsidRPr="00643F7F" w:rsidRDefault="00C34486" w:rsidP="006A490C">
      <w:pPr>
        <w:tabs>
          <w:tab w:val="left" w:pos="1701"/>
          <w:tab w:val="left" w:pos="3402"/>
        </w:tabs>
        <w:spacing w:after="120" w:line="300" w:lineRule="atLeast"/>
        <w:ind w:left="340" w:hanging="340"/>
        <w:rPr>
          <w:rFonts w:ascii="Times New Roman" w:hAnsi="Times New Roman"/>
        </w:rPr>
      </w:pPr>
      <w:r w:rsidRPr="00643F7F">
        <w:rPr>
          <w:rFonts w:ascii="Times New Roman" w:hAnsi="Times New Roman"/>
          <w:b/>
          <w:bCs/>
          <w:color w:val="FF0000"/>
          <w:szCs w:val="24"/>
        </w:rPr>
        <w:t>7</w:t>
      </w:r>
      <w:r w:rsidR="004A7524" w:rsidRPr="00643F7F">
        <w:rPr>
          <w:rFonts w:ascii="Times New Roman" w:hAnsi="Times New Roman"/>
        </w:rPr>
        <w:t>.</w:t>
      </w:r>
      <w:r w:rsidR="004A7524" w:rsidRPr="00643F7F">
        <w:rPr>
          <w:rFonts w:ascii="Times New Roman" w:hAnsi="Times New Roman"/>
        </w:rPr>
        <w:tab/>
        <w:t>Hyphenated</w:t>
      </w:r>
      <w:r w:rsidR="00CD66EB" w:rsidRPr="00643F7F">
        <w:rPr>
          <w:rFonts w:ascii="Times New Roman" w:hAnsi="Times New Roman"/>
        </w:rPr>
        <w:t xml:space="preserve"> words are correctly placed within the </w:t>
      </w:r>
      <w:r w:rsidR="00CD66EB" w:rsidRPr="00643F7F">
        <w:rPr>
          <w:rFonts w:ascii="Times New Roman" w:hAnsi="Times New Roman"/>
          <w:color w:val="0000FF"/>
        </w:rPr>
        <w:t>&lt;w&gt;</w:t>
      </w:r>
      <w:r w:rsidR="00CD66EB" w:rsidRPr="00643F7F">
        <w:rPr>
          <w:rFonts w:ascii="Times New Roman" w:hAnsi="Times New Roman"/>
        </w:rPr>
        <w:t xml:space="preserve"> element, e.g.</w:t>
      </w:r>
      <w:r w:rsidR="005A6698" w:rsidRPr="00643F7F">
        <w:rPr>
          <w:rFonts w:ascii="Times New Roman" w:hAnsi="Times New Roman"/>
        </w:rPr>
        <w:br/>
      </w:r>
      <w:r w:rsidR="00CD66EB" w:rsidRPr="00643F7F">
        <w:rPr>
          <w:rFonts w:ascii="Times New Roman" w:hAnsi="Times New Roman"/>
          <w:color w:val="000000"/>
          <w:szCs w:val="24"/>
          <w:lang w:val="en-US" w:eastAsia="ja-JP"/>
        </w:rPr>
        <w:t xml:space="preserve">ior-:15:salom </w:t>
      </w:r>
      <w:r w:rsidR="001F0826" w:rsidRPr="00643F7F">
        <w:rPr>
          <w:rFonts w:ascii="Times New Roman" w:hAnsi="Times New Roman"/>
        </w:rPr>
        <w:t>→</w:t>
      </w:r>
      <w:r w:rsidR="00CD66EB" w:rsidRPr="00643F7F">
        <w:rPr>
          <w:rFonts w:ascii="Times New Roman" w:hAnsi="Times New Roman"/>
          <w:color w:val="000000"/>
          <w:szCs w:val="24"/>
          <w:lang w:val="en-US" w:eastAsia="ja-JP"/>
        </w:rPr>
        <w:t xml:space="preserve"> </w:t>
      </w:r>
      <w:r w:rsidR="00CD66EB" w:rsidRPr="00643F7F">
        <w:rPr>
          <w:rFonts w:ascii="Times New Roman" w:hAnsi="Times New Roman"/>
          <w:color w:val="0000FF"/>
          <w:szCs w:val="24"/>
          <w:lang w:val="en-US" w:eastAsia="ja-JP"/>
        </w:rPr>
        <w:t>&lt;w&gt;</w:t>
      </w:r>
      <w:r w:rsidR="00CD66EB" w:rsidRPr="00643F7F">
        <w:rPr>
          <w:rFonts w:ascii="Times New Roman" w:hAnsi="Times New Roman"/>
          <w:color w:val="000000"/>
          <w:szCs w:val="24"/>
          <w:lang w:val="en-US" w:eastAsia="ja-JP"/>
        </w:rPr>
        <w:t>ior</w:t>
      </w:r>
      <w:r w:rsidR="00CD66EB" w:rsidRPr="00643F7F">
        <w:rPr>
          <w:rFonts w:ascii="Times New Roman" w:hAnsi="Times New Roman"/>
          <w:color w:val="0000FF"/>
          <w:szCs w:val="24"/>
          <w:lang w:val="en-US" w:eastAsia="ja-JP"/>
        </w:rPr>
        <w:t>&lt;c</w:t>
      </w:r>
      <w:r w:rsidR="00B23DF7">
        <w:rPr>
          <w:rFonts w:ascii="Times New Roman" w:hAnsi="Times New Roman"/>
          <w:color w:val="0000FF"/>
          <w:szCs w:val="24"/>
          <w:lang w:val="en-US" w:eastAsia="ja-JP"/>
        </w:rPr>
        <w:t xml:space="preserve"> type="hyphen"</w:t>
      </w:r>
      <w:r w:rsidR="00CD66EB" w:rsidRPr="00643F7F">
        <w:rPr>
          <w:rFonts w:ascii="Times New Roman" w:hAnsi="Times New Roman"/>
          <w:color w:val="0000FF"/>
          <w:szCs w:val="24"/>
          <w:lang w:val="en-US" w:eastAsia="ja-JP"/>
        </w:rPr>
        <w:t>&gt;-&lt;/c&gt;&lt;lb n="15"/&gt;</w:t>
      </w:r>
      <w:r w:rsidR="00CD66EB" w:rsidRPr="00643F7F">
        <w:rPr>
          <w:rFonts w:ascii="Times New Roman" w:hAnsi="Times New Roman"/>
          <w:color w:val="000000"/>
          <w:szCs w:val="24"/>
          <w:lang w:val="en-US" w:eastAsia="ja-JP"/>
        </w:rPr>
        <w:t>salom</w:t>
      </w:r>
      <w:r w:rsidR="00CD66EB" w:rsidRPr="00643F7F">
        <w:rPr>
          <w:rFonts w:ascii="Times New Roman" w:hAnsi="Times New Roman"/>
          <w:color w:val="0000FF"/>
          <w:szCs w:val="24"/>
          <w:lang w:val="en-US" w:eastAsia="ja-JP"/>
        </w:rPr>
        <w:t>&lt;/w&gt;</w:t>
      </w:r>
    </w:p>
    <w:p w14:paraId="7BCFA534" w14:textId="1D9DFF65" w:rsidR="002607BC" w:rsidRDefault="00646FD1" w:rsidP="002607BC">
      <w:pPr>
        <w:spacing w:line="300" w:lineRule="atLeast"/>
        <w:rPr>
          <w:rFonts w:ascii="Times" w:hAnsi="Times"/>
          <w:sz w:val="28"/>
          <w:szCs w:val="28"/>
          <w:lang w:val="nb-NO"/>
        </w:rPr>
      </w:pPr>
      <w:r>
        <w:rPr>
          <w:rFonts w:ascii="Times" w:hAnsi="Times"/>
          <w:sz w:val="28"/>
          <w:szCs w:val="28"/>
          <w:lang w:val="nb-NO"/>
        </w:rPr>
        <w:t>9</w:t>
      </w:r>
      <w:r w:rsidR="002607BC">
        <w:rPr>
          <w:rFonts w:ascii="Times" w:hAnsi="Times"/>
          <w:sz w:val="28"/>
          <w:szCs w:val="28"/>
          <w:lang w:val="nb-NO"/>
        </w:rPr>
        <w:t xml:space="preserve">. </w:t>
      </w:r>
      <w:r w:rsidR="005E417B">
        <w:rPr>
          <w:rFonts w:ascii="Times" w:hAnsi="Times"/>
          <w:sz w:val="28"/>
          <w:szCs w:val="28"/>
          <w:lang w:val="nb-NO"/>
        </w:rPr>
        <w:t>Arriving at the</w:t>
      </w:r>
      <w:r w:rsidR="002607BC">
        <w:rPr>
          <w:rFonts w:ascii="Times" w:hAnsi="Times"/>
          <w:sz w:val="28"/>
          <w:szCs w:val="28"/>
          <w:lang w:val="nb-NO"/>
        </w:rPr>
        <w:t xml:space="preserve"> final XML file</w:t>
      </w:r>
    </w:p>
    <w:p w14:paraId="6801A922" w14:textId="77777777" w:rsidR="002607BC" w:rsidRDefault="002607BC" w:rsidP="002607BC">
      <w:pPr>
        <w:spacing w:line="300" w:lineRule="atLeast"/>
        <w:rPr>
          <w:rFonts w:ascii="Times" w:hAnsi="Times"/>
        </w:rPr>
      </w:pPr>
    </w:p>
    <w:p w14:paraId="22C27743" w14:textId="2046EE10" w:rsidR="002607BC" w:rsidRDefault="002607BC" w:rsidP="002607BC">
      <w:pPr>
        <w:tabs>
          <w:tab w:val="left" w:pos="1701"/>
          <w:tab w:val="left" w:pos="3402"/>
        </w:tabs>
        <w:spacing w:line="300" w:lineRule="atLeast"/>
        <w:rPr>
          <w:rFonts w:ascii="Times" w:hAnsi="Times"/>
        </w:rPr>
      </w:pPr>
      <w:r>
        <w:rPr>
          <w:rFonts w:ascii="Times" w:hAnsi="Times"/>
        </w:rPr>
        <w:t xml:space="preserve">After the conversion, the </w:t>
      </w:r>
      <w:r w:rsidR="0099674F">
        <w:rPr>
          <w:rFonts w:ascii="Times" w:hAnsi="Times"/>
        </w:rPr>
        <w:t xml:space="preserve">first lines of the </w:t>
      </w:r>
      <w:r>
        <w:rPr>
          <w:rFonts w:ascii="Times" w:hAnsi="Times"/>
        </w:rPr>
        <w:t>XML file should look like this</w:t>
      </w:r>
      <w:r w:rsidR="00544484">
        <w:rPr>
          <w:rFonts w:ascii="Times" w:hAnsi="Times"/>
        </w:rPr>
        <w:t xml:space="preserve"> (the in</w:t>
      </w:r>
      <w:r w:rsidR="00B23C8D">
        <w:rPr>
          <w:rFonts w:ascii="Times" w:hAnsi="Times"/>
        </w:rPr>
        <w:t>i</w:t>
      </w:r>
      <w:r w:rsidR="00544484">
        <w:rPr>
          <w:rFonts w:ascii="Times" w:hAnsi="Times"/>
        </w:rPr>
        <w:t xml:space="preserve">tial declarations and the header </w:t>
      </w:r>
      <w:r w:rsidR="00CF3E11">
        <w:rPr>
          <w:rFonts w:ascii="Times" w:hAnsi="Times"/>
        </w:rPr>
        <w:t>not included</w:t>
      </w:r>
      <w:r w:rsidR="00544484">
        <w:rPr>
          <w:rFonts w:ascii="Times" w:hAnsi="Times"/>
        </w:rPr>
        <w:t>)</w:t>
      </w:r>
      <w:r w:rsidR="0014034D">
        <w:rPr>
          <w:rFonts w:ascii="Times" w:hAnsi="Times"/>
        </w:rPr>
        <w:t>:</w:t>
      </w:r>
    </w:p>
    <w:p w14:paraId="6F6B3C81" w14:textId="77777777" w:rsidR="009C52F4" w:rsidRDefault="009C52F4" w:rsidP="00192976">
      <w:pPr>
        <w:tabs>
          <w:tab w:val="left" w:pos="1701"/>
          <w:tab w:val="left" w:pos="3402"/>
        </w:tabs>
        <w:spacing w:line="300" w:lineRule="atLeast"/>
        <w:rPr>
          <w:rFonts w:ascii="Times" w:hAnsi="Times"/>
        </w:rPr>
      </w:pPr>
    </w:p>
    <w:p w14:paraId="2605C9FE" w14:textId="3568D503" w:rsidR="007E299B" w:rsidRPr="00994BEF" w:rsidRDefault="007E299B"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&lt;text</w:t>
      </w:r>
      <w:r w:rsidR="00B342A4"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&lt;body&gt;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&lt;div</w:t>
      </w:r>
      <w:r w:rsidRPr="00994BEF">
        <w:rPr>
          <w:rFonts w:ascii="Times New Roman" w:hAnsi="Times New Roman"/>
          <w:color w:val="F5844C"/>
          <w:sz w:val="22"/>
          <w:szCs w:val="22"/>
          <w:lang w:val="en-US" w:eastAsia="ja-JP"/>
        </w:rPr>
        <w:t xml:space="preserve"> type</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"text"</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&lt;p&gt;</w:t>
      </w:r>
    </w:p>
    <w:p w14:paraId="3D3BE422" w14:textId="77777777" w:rsidR="007E299B" w:rsidRPr="00994BEF" w:rsidRDefault="007E299B"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&lt;pb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"65v"</w:t>
      </w:r>
      <w:r w:rsidRPr="00994BEF">
        <w:rPr>
          <w:rFonts w:ascii="Times New Roman" w:hAnsi="Times New Roman"/>
          <w:color w:val="000096"/>
          <w:sz w:val="22"/>
          <w:szCs w:val="22"/>
          <w:lang w:val="en-US" w:eastAsia="ja-JP"/>
        </w:rPr>
        <w:t>/&gt;</w:t>
      </w:r>
    </w:p>
    <w:p w14:paraId="5F4F0AD5" w14:textId="77777777" w:rsidR="00C032BE" w:rsidRPr="00994BEF" w:rsidRDefault="007E299B"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&lt;lb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"26"</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r>
      <w:r w:rsidRPr="00994BEF">
        <w:rPr>
          <w:rFonts w:ascii="Times New Roman" w:hAnsi="Times New Roman"/>
          <w:color w:val="000096"/>
          <w:sz w:val="22"/>
          <w:szCs w:val="22"/>
          <w:lang w:val="en-US" w:eastAsia="ja-JP"/>
        </w:rPr>
        <w:t xml:space="preserve">            &lt;w&gt;&lt;c</w:t>
      </w:r>
      <w:r w:rsidRPr="00994BEF">
        <w:rPr>
          <w:rFonts w:ascii="Times New Roman" w:hAnsi="Times New Roman"/>
          <w:color w:val="F5844C"/>
          <w:sz w:val="22"/>
          <w:szCs w:val="22"/>
          <w:lang w:val="en-US" w:eastAsia="ja-JP"/>
        </w:rPr>
        <w:t xml:space="preserve"> type</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"initial"</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C</w:t>
      </w:r>
      <w:r w:rsidRPr="00994BEF">
        <w:rPr>
          <w:rFonts w:ascii="Times New Roman" w:hAnsi="Times New Roman"/>
          <w:color w:val="000096"/>
          <w:sz w:val="22"/>
          <w:szCs w:val="22"/>
          <w:lang w:val="en-US" w:eastAsia="ja-JP"/>
        </w:rPr>
        <w:t>&lt;/c&gt;</w:t>
      </w:r>
      <w:r w:rsidRPr="00994BEF">
        <w:rPr>
          <w:rFonts w:ascii="Times New Roman" w:hAnsi="Times New Roman"/>
          <w:color w:val="000000"/>
          <w:sz w:val="22"/>
          <w:szCs w:val="22"/>
          <w:lang w:val="en-US" w:eastAsia="ja-JP"/>
        </w:rPr>
        <w:t>Osdroe</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hét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k</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onun</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gr</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hæiðin</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ut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á</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serc lande</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&lt;lb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"27"</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er</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heriaðe</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til</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iorsala borgar</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t>
      </w:r>
      <w:r w:rsidR="006A40EB"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ok</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br</w:t>
      </w:r>
      <w:r w:rsidRPr="00994BEF">
        <w:rPr>
          <w:rFonts w:ascii="Times New Roman" w:hAnsi="Times New Roman"/>
          <w:color w:val="969600"/>
          <w:sz w:val="22"/>
          <w:szCs w:val="22"/>
          <w:lang w:val="en-US" w:eastAsia="ja-JP"/>
        </w:rPr>
        <w:t>&amp;aolig;</w:t>
      </w:r>
      <w:r w:rsidRPr="00994BEF">
        <w:rPr>
          <w:rFonts w:ascii="Times New Roman" w:hAnsi="Times New Roman"/>
          <w:color w:val="000000"/>
          <w:sz w:val="22"/>
          <w:szCs w:val="22"/>
          <w:lang w:val="en-US" w:eastAsia="ja-JP"/>
        </w:rPr>
        <w:t>ut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kirkiur</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&lt;lb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"28"</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margar</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ok</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hafðe</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br</w:t>
      </w:r>
      <w:r w:rsidRPr="00994BEF">
        <w:rPr>
          <w:rFonts w:ascii="Times New Roman" w:hAnsi="Times New Roman"/>
          <w:color w:val="969600"/>
          <w:sz w:val="22"/>
          <w:szCs w:val="22"/>
          <w:lang w:val="en-US" w:eastAsia="ja-JP"/>
        </w:rPr>
        <w:t>&amp;aolig;</w:t>
      </w:r>
      <w:r w:rsidRPr="00994BEF">
        <w:rPr>
          <w:rFonts w:ascii="Times New Roman" w:hAnsi="Times New Roman"/>
          <w:color w:val="000000"/>
          <w:sz w:val="22"/>
          <w:szCs w:val="22"/>
          <w:lang w:val="en-US" w:eastAsia="ja-JP"/>
        </w:rPr>
        <w:t>ut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með</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ser</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kross</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drote</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n</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s</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várs</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&lt;lb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"29"</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ok</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mart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fenge</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annat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Þa</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toc</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ann</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at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dramba</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af</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sigri</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&lt;lb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"30"</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þessom</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ok</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þotesc</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guð</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vera</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ok</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let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gera</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sér</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glær himin</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&lt;pb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"66r"</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&lt;lb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"1"</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á</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ho fialle</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ok</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liking</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allra</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himin tungla</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ok</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sat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ann</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þar</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á</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gul stole</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w:t>
      </w:r>
      <w:r w:rsidR="00A476C0" w:rsidRPr="00994BEF">
        <w:rPr>
          <w:rFonts w:ascii="Times New Roman" w:hAnsi="Times New Roman"/>
          <w:color w:val="000096"/>
          <w:sz w:val="22"/>
          <w:szCs w:val="22"/>
          <w:lang w:val="en-US" w:eastAsia="ja-JP"/>
        </w:rPr>
        <w:t>pc</w:t>
      </w:r>
      <w:r w:rsidRPr="00994BEF">
        <w:rPr>
          <w:rFonts w:ascii="Times New Roman" w:hAnsi="Times New Roman"/>
          <w:color w:val="000096"/>
          <w:sz w:val="22"/>
          <w:szCs w:val="22"/>
          <w:lang w:val="en-US" w:eastAsia="ja-JP"/>
        </w:rPr>
        <w:t>&gt;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Vatne</w:t>
      </w:r>
      <w:r w:rsidR="00C032BE" w:rsidRPr="00994BEF">
        <w:rPr>
          <w:rFonts w:ascii="Times New Roman" w:hAnsi="Times New Roman"/>
          <w:color w:val="000096"/>
          <w:sz w:val="22"/>
          <w:szCs w:val="22"/>
          <w:lang w:val="en-US" w:eastAsia="ja-JP"/>
        </w:rPr>
        <w:t>&lt;/w&gt;</w:t>
      </w:r>
    </w:p>
    <w:p w14:paraId="2920D726" w14:textId="77777777" w:rsidR="00C032BE" w:rsidRPr="00994BEF" w:rsidRDefault="00C032BE"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&lt;lb</w:t>
      </w:r>
      <w:r w:rsidRPr="00994BEF">
        <w:rPr>
          <w:rFonts w:ascii="Times New Roman" w:hAnsi="Times New Roman"/>
          <w:color w:val="F5844C"/>
          <w:sz w:val="22"/>
          <w:szCs w:val="22"/>
          <w:lang w:val="en-US" w:eastAsia="ja-JP"/>
        </w:rPr>
        <w:t xml:space="preserve"> n</w:t>
      </w:r>
      <w:r w:rsidRPr="00994BEF">
        <w:rPr>
          <w:rFonts w:ascii="Times New Roman" w:hAnsi="Times New Roman"/>
          <w:color w:val="FF8040"/>
          <w:sz w:val="22"/>
          <w:szCs w:val="22"/>
          <w:lang w:val="en-US" w:eastAsia="ja-JP"/>
        </w:rPr>
        <w:t>=</w:t>
      </w:r>
      <w:r w:rsidRPr="00994BEF">
        <w:rPr>
          <w:rFonts w:ascii="Times New Roman" w:hAnsi="Times New Roman"/>
          <w:color w:val="993300"/>
          <w:sz w:val="22"/>
          <w:szCs w:val="22"/>
          <w:lang w:val="en-US" w:eastAsia="ja-JP"/>
        </w:rPr>
        <w:t>"2"</w:t>
      </w:r>
      <w:r w:rsidRPr="00994BEF">
        <w:rPr>
          <w:rFonts w:ascii="Times New Roman" w:hAnsi="Times New Roman"/>
          <w:color w:val="000096"/>
          <w:sz w:val="22"/>
          <w:szCs w:val="22"/>
          <w:lang w:val="en-US" w:eastAsia="ja-JP"/>
        </w:rPr>
        <w:t>/&gt;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let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ann</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oc</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veita</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þegat</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í</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løynilegu</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m</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t</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rv</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mbu</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m</w:t>
      </w:r>
      <w:r w:rsidRPr="00994BEF">
        <w:rPr>
          <w:rFonts w:ascii="Times New Roman" w:hAnsi="Times New Roman"/>
          <w:color w:val="000096"/>
          <w:sz w:val="22"/>
          <w:szCs w:val="22"/>
          <w:lang w:val="en-US" w:eastAsia="ja-JP"/>
        </w:rPr>
        <w:t>&lt;/ex&gt;&lt;/w&gt;</w:t>
      </w:r>
    </w:p>
    <w:p w14:paraId="751CDDAE" w14:textId="77777777" w:rsidR="00EB4078" w:rsidRPr="00994BEF" w:rsidRDefault="00C032BE"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&lt;pc&gt;</w:t>
      </w:r>
      <w:r w:rsidRPr="00994BEF">
        <w:rPr>
          <w:rFonts w:ascii="Times New Roman" w:hAnsi="Times New Roman"/>
          <w:color w:val="000000"/>
          <w:sz w:val="22"/>
          <w:szCs w:val="22"/>
          <w:lang w:val="en-US" w:eastAsia="ja-JP"/>
        </w:rPr>
        <w:t>.</w:t>
      </w:r>
      <w:r w:rsidRPr="00994BEF">
        <w:rPr>
          <w:rFonts w:ascii="Times New Roman" w:hAnsi="Times New Roman"/>
          <w:color w:val="000096"/>
          <w:sz w:val="22"/>
          <w:szCs w:val="22"/>
          <w:lang w:val="en-US" w:eastAsia="ja-JP"/>
        </w:rPr>
        <w:t>&lt;/pc&gt;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&lt;w&gt;&lt;ex&gt;</w:t>
      </w:r>
      <w:r w:rsidRPr="00994BEF">
        <w:rPr>
          <w:rFonts w:ascii="Times New Roman" w:hAnsi="Times New Roman"/>
          <w:color w:val="000000"/>
          <w:sz w:val="22"/>
          <w:szCs w:val="22"/>
          <w:lang w:val="en-US" w:eastAsia="ja-JP"/>
        </w:rPr>
        <w:t>ok</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lauc</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h</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ann</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upp</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stundu</w:t>
      </w:r>
      <w:r w:rsidRPr="00994BEF">
        <w:rPr>
          <w:rFonts w:ascii="Times New Roman" w:hAnsi="Times New Roman"/>
          <w:color w:val="000096"/>
          <w:sz w:val="22"/>
          <w:szCs w:val="22"/>
          <w:lang w:val="en-US" w:eastAsia="ja-JP"/>
        </w:rPr>
        <w:t>&lt;ex&gt;</w:t>
      </w:r>
      <w:r w:rsidRPr="00994BEF">
        <w:rPr>
          <w:rFonts w:ascii="Times New Roman" w:hAnsi="Times New Roman"/>
          <w:color w:val="000000"/>
          <w:sz w:val="22"/>
          <w:szCs w:val="22"/>
          <w:lang w:val="en-US" w:eastAsia="ja-JP"/>
        </w:rPr>
        <w:t>m</w:t>
      </w:r>
      <w:r w:rsidRPr="00994BEF">
        <w:rPr>
          <w:rFonts w:ascii="Times New Roman" w:hAnsi="Times New Roman"/>
          <w:color w:val="000096"/>
          <w:sz w:val="22"/>
          <w:szCs w:val="22"/>
          <w:lang w:val="en-US" w:eastAsia="ja-JP"/>
        </w:rPr>
        <w:t>&lt;/ex&gt;&lt;/w&gt;</w:t>
      </w:r>
      <w:r w:rsidRPr="00994BEF">
        <w:rPr>
          <w:rFonts w:ascii="Times New Roman" w:hAnsi="Times New Roman"/>
          <w:color w:val="000000"/>
          <w:sz w:val="22"/>
          <w:szCs w:val="22"/>
          <w:lang w:val="en-US" w:eastAsia="ja-JP"/>
        </w:rPr>
        <w:br/>
        <w:t xml:space="preserve">            </w:t>
      </w:r>
      <w:r w:rsidRPr="00994BEF">
        <w:rPr>
          <w:rFonts w:ascii="Times New Roman" w:hAnsi="Times New Roman"/>
          <w:color w:val="000096"/>
          <w:sz w:val="22"/>
          <w:szCs w:val="22"/>
          <w:lang w:val="en-US" w:eastAsia="ja-JP"/>
        </w:rPr>
        <w:t>&lt;w&gt;</w:t>
      </w:r>
      <w:r w:rsidRPr="00994BEF">
        <w:rPr>
          <w:rFonts w:ascii="Times New Roman" w:hAnsi="Times New Roman"/>
          <w:color w:val="000000"/>
          <w:sz w:val="22"/>
          <w:szCs w:val="22"/>
          <w:lang w:val="en-US" w:eastAsia="ja-JP"/>
        </w:rPr>
        <w:t>sva</w:t>
      </w:r>
      <w:r w:rsidRPr="00994BEF">
        <w:rPr>
          <w:rFonts w:ascii="Times New Roman" w:hAnsi="Times New Roman"/>
          <w:color w:val="000096"/>
          <w:sz w:val="22"/>
          <w:szCs w:val="22"/>
          <w:lang w:val="en-US" w:eastAsia="ja-JP"/>
        </w:rPr>
        <w:t>&lt;/w&gt;</w:t>
      </w:r>
    </w:p>
    <w:p w14:paraId="2DD1C370" w14:textId="77777777" w:rsidR="00EB4078" w:rsidRPr="00994BEF" w:rsidRDefault="00EB4078"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w:t>
      </w:r>
      <w:r w:rsidR="00C032BE" w:rsidRPr="00994BEF">
        <w:rPr>
          <w:rFonts w:ascii="Times New Roman" w:hAnsi="Times New Roman"/>
          <w:color w:val="000096"/>
          <w:sz w:val="22"/>
          <w:szCs w:val="22"/>
          <w:lang w:val="en-US" w:eastAsia="ja-JP"/>
        </w:rPr>
        <w:t>&lt;lb</w:t>
      </w:r>
      <w:r w:rsidR="00C032BE" w:rsidRPr="00994BEF">
        <w:rPr>
          <w:rFonts w:ascii="Times New Roman" w:hAnsi="Times New Roman"/>
          <w:color w:val="F5844C"/>
          <w:sz w:val="22"/>
          <w:szCs w:val="22"/>
          <w:lang w:val="en-US" w:eastAsia="ja-JP"/>
        </w:rPr>
        <w:t xml:space="preserve"> n</w:t>
      </w:r>
      <w:r w:rsidR="00C032BE" w:rsidRPr="00994BEF">
        <w:rPr>
          <w:rFonts w:ascii="Times New Roman" w:hAnsi="Times New Roman"/>
          <w:color w:val="FF8040"/>
          <w:sz w:val="22"/>
          <w:szCs w:val="22"/>
          <w:lang w:val="en-US" w:eastAsia="ja-JP"/>
        </w:rPr>
        <w:t>=</w:t>
      </w:r>
      <w:r w:rsidR="00C032BE" w:rsidRPr="00994BEF">
        <w:rPr>
          <w:rFonts w:ascii="Times New Roman" w:hAnsi="Times New Roman"/>
          <w:color w:val="993300"/>
          <w:sz w:val="22"/>
          <w:szCs w:val="22"/>
          <w:lang w:val="en-US" w:eastAsia="ja-JP"/>
        </w:rPr>
        <w:t>"3"</w:t>
      </w:r>
      <w:r w:rsidR="00C032BE" w:rsidRPr="00994BEF">
        <w:rPr>
          <w:rFonts w:ascii="Times New Roman" w:hAnsi="Times New Roman"/>
          <w:color w:val="000096"/>
          <w:sz w:val="22"/>
          <w:szCs w:val="22"/>
          <w:lang w:val="en-US" w:eastAsia="ja-JP"/>
        </w:rPr>
        <w:t>/&gt;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þæim</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er</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á</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vatn trubunum</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v</w:t>
      </w:r>
      <w:r w:rsidR="00C032BE" w:rsidRPr="00994BEF">
        <w:rPr>
          <w:rFonts w:ascii="Times New Roman" w:hAnsi="Times New Roman"/>
          <w:color w:val="969600"/>
          <w:sz w:val="22"/>
          <w:szCs w:val="22"/>
          <w:lang w:val="en-US" w:eastAsia="ja-JP"/>
        </w:rPr>
        <w:t>&amp;aoligacute;</w:t>
      </w:r>
      <w:r w:rsidR="00C032BE" w:rsidRPr="00994BEF">
        <w:rPr>
          <w:rFonts w:ascii="Times New Roman" w:hAnsi="Times New Roman"/>
          <w:color w:val="000000"/>
          <w:sz w:val="22"/>
          <w:szCs w:val="22"/>
          <w:lang w:val="en-US" w:eastAsia="ja-JP"/>
        </w:rPr>
        <w:t>ro</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&lt;w&gt;&lt;ex&gt;</w:t>
      </w:r>
      <w:r w:rsidR="00C032BE" w:rsidRPr="00994BEF">
        <w:rPr>
          <w:rFonts w:ascii="Times New Roman" w:hAnsi="Times New Roman"/>
          <w:color w:val="000000"/>
          <w:sz w:val="22"/>
          <w:szCs w:val="22"/>
          <w:lang w:val="en-US" w:eastAsia="ja-JP"/>
        </w:rPr>
        <w:t>ok</w:t>
      </w:r>
      <w:r w:rsidR="00C032BE" w:rsidRPr="00994BEF">
        <w:rPr>
          <w:rFonts w:ascii="Times New Roman" w:hAnsi="Times New Roman"/>
          <w:color w:val="000096"/>
          <w:sz w:val="22"/>
          <w:szCs w:val="22"/>
          <w:lang w:val="en-US" w:eastAsia="ja-JP"/>
        </w:rPr>
        <w:t>&lt;/ex&gt;&lt;/w&gt;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þotesc</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h</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ann</w:t>
      </w:r>
      <w:r w:rsidR="00C032BE" w:rsidRPr="00994BEF">
        <w:rPr>
          <w:rFonts w:ascii="Times New Roman" w:hAnsi="Times New Roman"/>
          <w:color w:val="000096"/>
          <w:sz w:val="22"/>
          <w:szCs w:val="22"/>
          <w:lang w:val="en-US" w:eastAsia="ja-JP"/>
        </w:rPr>
        <w:t>&lt;/ex&gt;&lt;/w&gt;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þa</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gefa</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rægn</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af</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himni</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se</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m</w:t>
      </w:r>
      <w:r w:rsidR="00C032BE" w:rsidRPr="00994BEF">
        <w:rPr>
          <w:rFonts w:ascii="Times New Roman" w:hAnsi="Times New Roman"/>
          <w:color w:val="000096"/>
          <w:sz w:val="22"/>
          <w:szCs w:val="22"/>
          <w:lang w:val="en-US" w:eastAsia="ja-JP"/>
        </w:rPr>
        <w:t>&lt;/ex&gt;&lt;/w&gt;</w:t>
      </w:r>
    </w:p>
    <w:p w14:paraId="655FBFFA" w14:textId="77777777" w:rsidR="00EB4078" w:rsidRPr="00994BEF" w:rsidRDefault="00EB4078"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w:t>
      </w:r>
      <w:r w:rsidR="00C032BE" w:rsidRPr="00994BEF">
        <w:rPr>
          <w:rFonts w:ascii="Times New Roman" w:hAnsi="Times New Roman"/>
          <w:color w:val="000096"/>
          <w:sz w:val="22"/>
          <w:szCs w:val="22"/>
          <w:lang w:val="en-US" w:eastAsia="ja-JP"/>
        </w:rPr>
        <w:t>&lt;lb</w:t>
      </w:r>
      <w:r w:rsidR="00C032BE" w:rsidRPr="00994BEF">
        <w:rPr>
          <w:rFonts w:ascii="Times New Roman" w:hAnsi="Times New Roman"/>
          <w:color w:val="F5844C"/>
          <w:sz w:val="22"/>
          <w:szCs w:val="22"/>
          <w:lang w:val="en-US" w:eastAsia="ja-JP"/>
        </w:rPr>
        <w:t xml:space="preserve"> n</w:t>
      </w:r>
      <w:r w:rsidR="00C032BE" w:rsidRPr="00994BEF">
        <w:rPr>
          <w:rFonts w:ascii="Times New Roman" w:hAnsi="Times New Roman"/>
          <w:color w:val="FF8040"/>
          <w:sz w:val="22"/>
          <w:szCs w:val="22"/>
          <w:lang w:val="en-US" w:eastAsia="ja-JP"/>
        </w:rPr>
        <w:t>=</w:t>
      </w:r>
      <w:r w:rsidR="00C032BE" w:rsidRPr="00994BEF">
        <w:rPr>
          <w:rFonts w:ascii="Times New Roman" w:hAnsi="Times New Roman"/>
          <w:color w:val="993300"/>
          <w:sz w:val="22"/>
          <w:szCs w:val="22"/>
          <w:lang w:val="en-US" w:eastAsia="ja-JP"/>
        </w:rPr>
        <w:t>"4"</w:t>
      </w:r>
      <w:r w:rsidR="00C032BE" w:rsidRPr="00994BEF">
        <w:rPr>
          <w:rFonts w:ascii="Times New Roman" w:hAnsi="Times New Roman"/>
          <w:color w:val="000096"/>
          <w:sz w:val="22"/>
          <w:szCs w:val="22"/>
          <w:lang w:val="en-US" w:eastAsia="ja-JP"/>
        </w:rPr>
        <w:t>/&gt;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guð</w:t>
      </w:r>
      <w:r w:rsidR="00C032BE" w:rsidRPr="00994BEF">
        <w:rPr>
          <w:rFonts w:ascii="Times New Roman" w:hAnsi="Times New Roman"/>
          <w:color w:val="000096"/>
          <w:sz w:val="22"/>
          <w:szCs w:val="22"/>
          <w:lang w:val="en-US" w:eastAsia="ja-JP"/>
        </w:rPr>
        <w:t>&lt;/w&gt;</w:t>
      </w:r>
    </w:p>
    <w:p w14:paraId="74AD8659" w14:textId="2F8BC713" w:rsidR="004346A2" w:rsidRPr="00994BEF" w:rsidRDefault="00EB4078"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w:t>
      </w:r>
      <w:r w:rsidR="00C032BE" w:rsidRPr="00994BEF">
        <w:rPr>
          <w:rFonts w:ascii="Times New Roman" w:hAnsi="Times New Roman"/>
          <w:color w:val="000096"/>
          <w:sz w:val="22"/>
          <w:szCs w:val="22"/>
          <w:lang w:val="en-US" w:eastAsia="ja-JP"/>
        </w:rPr>
        <w:t>&lt;</w:t>
      </w:r>
      <w:r w:rsidRPr="00994BEF">
        <w:rPr>
          <w:rFonts w:ascii="Times New Roman" w:hAnsi="Times New Roman"/>
          <w:color w:val="000096"/>
          <w:sz w:val="22"/>
          <w:szCs w:val="22"/>
          <w:lang w:val="en-US" w:eastAsia="ja-JP"/>
        </w:rPr>
        <w:t>pc</w:t>
      </w:r>
      <w:r w:rsidR="00C032BE" w:rsidRPr="00994BEF">
        <w:rPr>
          <w:rFonts w:ascii="Times New Roman" w:hAnsi="Times New Roman"/>
          <w:color w:val="000096"/>
          <w:sz w:val="22"/>
          <w:szCs w:val="22"/>
          <w:lang w:val="en-US" w:eastAsia="ja-JP"/>
        </w:rPr>
        <w:t>&gt;</w:t>
      </w:r>
      <w:r w:rsidR="00C032BE" w:rsidRPr="00994BEF">
        <w:rPr>
          <w:rFonts w:ascii="Times New Roman" w:hAnsi="Times New Roman"/>
          <w:color w:val="000000"/>
          <w:sz w:val="22"/>
          <w:szCs w:val="22"/>
          <w:lang w:val="en-US" w:eastAsia="ja-JP"/>
        </w:rPr>
        <w:t>.</w:t>
      </w:r>
      <w:r w:rsidR="00C032BE" w:rsidRPr="00994BEF">
        <w:rPr>
          <w:rFonts w:ascii="Times New Roman" w:hAnsi="Times New Roman"/>
          <w:color w:val="000096"/>
          <w:sz w:val="22"/>
          <w:szCs w:val="22"/>
          <w:lang w:val="en-US" w:eastAsia="ja-JP"/>
        </w:rPr>
        <w:t>&lt;/</w:t>
      </w:r>
      <w:r w:rsidRPr="00994BEF">
        <w:rPr>
          <w:rFonts w:ascii="Times New Roman" w:hAnsi="Times New Roman"/>
          <w:color w:val="000096"/>
          <w:sz w:val="22"/>
          <w:szCs w:val="22"/>
          <w:lang w:val="en-US" w:eastAsia="ja-JP"/>
        </w:rPr>
        <w:t>pc</w:t>
      </w:r>
      <w:r w:rsidR="00C032BE" w:rsidRPr="00994BEF">
        <w:rPr>
          <w:rFonts w:ascii="Times New Roman" w:hAnsi="Times New Roman"/>
          <w:color w:val="000096"/>
          <w:sz w:val="22"/>
          <w:szCs w:val="22"/>
          <w:lang w:val="en-US" w:eastAsia="ja-JP"/>
        </w:rPr>
        <w:t>&gt;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Son</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sin</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u</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n</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ngan</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at</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alldre</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hafðe</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h</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ann</w:t>
      </w:r>
      <w:r w:rsidR="00C032BE" w:rsidRPr="00994BEF">
        <w:rPr>
          <w:rFonts w:ascii="Times New Roman" w:hAnsi="Times New Roman"/>
          <w:color w:val="000096"/>
          <w:sz w:val="22"/>
          <w:szCs w:val="22"/>
          <w:lang w:val="en-US" w:eastAsia="ja-JP"/>
        </w:rPr>
        <w:t>&lt;/ex&gt;&lt;/w&gt;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með</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sér</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á</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himni</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sinu</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m</w:t>
      </w:r>
      <w:r w:rsidR="00C032BE" w:rsidRPr="00994BEF">
        <w:rPr>
          <w:rFonts w:ascii="Times New Roman" w:hAnsi="Times New Roman"/>
          <w:color w:val="000096"/>
          <w:sz w:val="22"/>
          <w:szCs w:val="22"/>
          <w:lang w:val="en-US" w:eastAsia="ja-JP"/>
        </w:rPr>
        <w:t>&lt;/ex&gt;&lt;/w&gt;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&lt;w&gt;&lt;ex&gt;</w:t>
      </w:r>
      <w:r w:rsidR="00C032BE" w:rsidRPr="00994BEF">
        <w:rPr>
          <w:rFonts w:ascii="Times New Roman" w:hAnsi="Times New Roman"/>
          <w:color w:val="000000"/>
          <w:sz w:val="22"/>
          <w:szCs w:val="22"/>
          <w:lang w:val="en-US" w:eastAsia="ja-JP"/>
        </w:rPr>
        <w:t>ok</w:t>
      </w:r>
      <w:r w:rsidR="00C032BE" w:rsidRPr="00994BEF">
        <w:rPr>
          <w:rFonts w:ascii="Times New Roman" w:hAnsi="Times New Roman"/>
          <w:color w:val="000096"/>
          <w:sz w:val="22"/>
          <w:szCs w:val="22"/>
          <w:lang w:val="en-US" w:eastAsia="ja-JP"/>
        </w:rPr>
        <w:t>&lt;/ex&gt;&lt;/w&gt;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allt</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fe</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n</w:t>
      </w:r>
      <w:r w:rsidR="00C032BE" w:rsidRPr="00994BEF">
        <w:rPr>
          <w:rFonts w:ascii="Times New Roman" w:hAnsi="Times New Roman"/>
          <w:color w:val="000096"/>
          <w:sz w:val="22"/>
          <w:szCs w:val="22"/>
          <w:lang w:val="en-US" w:eastAsia="ja-JP"/>
        </w:rPr>
        <w:t>&lt;/ex&gt;&lt;c</w:t>
      </w:r>
      <w:r w:rsidR="004346A2" w:rsidRPr="00994BEF">
        <w:rPr>
          <w:rFonts w:ascii="Times New Roman" w:hAnsi="Times New Roman"/>
          <w:color w:val="000096"/>
          <w:sz w:val="22"/>
          <w:szCs w:val="22"/>
          <w:lang w:val="en-US" w:eastAsia="ja-JP"/>
        </w:rPr>
        <w:t xml:space="preserve"> type="hyphen"</w:t>
      </w:r>
      <w:r w:rsidR="00C032BE" w:rsidRPr="00994BEF">
        <w:rPr>
          <w:rFonts w:ascii="Times New Roman" w:hAnsi="Times New Roman"/>
          <w:color w:val="000096"/>
          <w:sz w:val="22"/>
          <w:szCs w:val="22"/>
          <w:lang w:val="en-US" w:eastAsia="ja-JP"/>
        </w:rPr>
        <w:t>&gt;</w:t>
      </w:r>
      <w:r w:rsidR="00C032BE" w:rsidRPr="00994BEF">
        <w:rPr>
          <w:rFonts w:ascii="Times New Roman" w:hAnsi="Times New Roman"/>
          <w:color w:val="000000"/>
          <w:sz w:val="22"/>
          <w:szCs w:val="22"/>
          <w:lang w:val="en-US" w:eastAsia="ja-JP"/>
        </w:rPr>
        <w:t>-</w:t>
      </w:r>
      <w:r w:rsidR="00C032BE" w:rsidRPr="00994BEF">
        <w:rPr>
          <w:rFonts w:ascii="Times New Roman" w:hAnsi="Times New Roman"/>
          <w:color w:val="000096"/>
          <w:sz w:val="22"/>
          <w:szCs w:val="22"/>
          <w:lang w:val="en-US" w:eastAsia="ja-JP"/>
        </w:rPr>
        <w:t>&lt;/c&gt;</w:t>
      </w:r>
    </w:p>
    <w:p w14:paraId="49403CD5" w14:textId="77777777" w:rsidR="00A775BE" w:rsidRPr="00994BEF" w:rsidRDefault="004346A2"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w:t>
      </w:r>
      <w:r w:rsidR="00C032BE" w:rsidRPr="00994BEF">
        <w:rPr>
          <w:rFonts w:ascii="Times New Roman" w:hAnsi="Times New Roman"/>
          <w:color w:val="000096"/>
          <w:sz w:val="22"/>
          <w:szCs w:val="22"/>
          <w:lang w:val="en-US" w:eastAsia="ja-JP"/>
        </w:rPr>
        <w:t>&lt;lb</w:t>
      </w:r>
      <w:r w:rsidR="00C032BE" w:rsidRPr="00994BEF">
        <w:rPr>
          <w:rFonts w:ascii="Times New Roman" w:hAnsi="Times New Roman"/>
          <w:color w:val="F5844C"/>
          <w:sz w:val="22"/>
          <w:szCs w:val="22"/>
          <w:lang w:val="en-US" w:eastAsia="ja-JP"/>
        </w:rPr>
        <w:t xml:space="preserve"> n</w:t>
      </w:r>
      <w:r w:rsidR="00C032BE" w:rsidRPr="00994BEF">
        <w:rPr>
          <w:rFonts w:ascii="Times New Roman" w:hAnsi="Times New Roman"/>
          <w:color w:val="FF8040"/>
          <w:sz w:val="22"/>
          <w:szCs w:val="22"/>
          <w:lang w:val="en-US" w:eastAsia="ja-JP"/>
        </w:rPr>
        <w:t>=</w:t>
      </w:r>
      <w:r w:rsidR="00C032BE" w:rsidRPr="00994BEF">
        <w:rPr>
          <w:rFonts w:ascii="Times New Roman" w:hAnsi="Times New Roman"/>
          <w:color w:val="993300"/>
          <w:sz w:val="22"/>
          <w:szCs w:val="22"/>
          <w:lang w:val="en-US" w:eastAsia="ja-JP"/>
        </w:rPr>
        <w:t>"5"</w:t>
      </w:r>
      <w:r w:rsidR="00C032BE" w:rsidRPr="00994BEF">
        <w:rPr>
          <w:rFonts w:ascii="Times New Roman" w:hAnsi="Times New Roman"/>
          <w:color w:val="000096"/>
          <w:sz w:val="22"/>
          <w:szCs w:val="22"/>
          <w:lang w:val="en-US" w:eastAsia="ja-JP"/>
        </w:rPr>
        <w:t>/&gt;</w:t>
      </w:r>
      <w:r w:rsidR="00C032BE" w:rsidRPr="00994BEF">
        <w:rPr>
          <w:rFonts w:ascii="Times New Roman" w:hAnsi="Times New Roman"/>
          <w:color w:val="000000"/>
          <w:sz w:val="22"/>
          <w:szCs w:val="22"/>
          <w:lang w:val="en-US" w:eastAsia="ja-JP"/>
        </w:rPr>
        <w:t>ge</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þ</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at</w:t>
      </w:r>
      <w:r w:rsidR="00C032BE" w:rsidRPr="00994BEF">
        <w:rPr>
          <w:rFonts w:ascii="Times New Roman" w:hAnsi="Times New Roman"/>
          <w:color w:val="000096"/>
          <w:sz w:val="22"/>
          <w:szCs w:val="22"/>
          <w:lang w:val="en-US" w:eastAsia="ja-JP"/>
        </w:rPr>
        <w:t>&lt;/ex&gt;&lt;/w&gt;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er</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h</w:t>
      </w:r>
      <w:r w:rsidR="00C032BE" w:rsidRPr="00994BEF">
        <w:rPr>
          <w:rFonts w:ascii="Times New Roman" w:hAnsi="Times New Roman"/>
          <w:color w:val="000096"/>
          <w:sz w:val="22"/>
          <w:szCs w:val="22"/>
          <w:lang w:val="en-US" w:eastAsia="ja-JP"/>
        </w:rPr>
        <w:t>&lt;ex&gt;</w:t>
      </w:r>
      <w:r w:rsidR="00C032BE" w:rsidRPr="00994BEF">
        <w:rPr>
          <w:rFonts w:ascii="Times New Roman" w:hAnsi="Times New Roman"/>
          <w:color w:val="000000"/>
          <w:sz w:val="22"/>
          <w:szCs w:val="22"/>
          <w:lang w:val="en-US" w:eastAsia="ja-JP"/>
        </w:rPr>
        <w:t>ann</w:t>
      </w:r>
      <w:r w:rsidR="00C032BE" w:rsidRPr="00994BEF">
        <w:rPr>
          <w:rFonts w:ascii="Times New Roman" w:hAnsi="Times New Roman"/>
          <w:color w:val="000096"/>
          <w:sz w:val="22"/>
          <w:szCs w:val="22"/>
          <w:lang w:val="en-US" w:eastAsia="ja-JP"/>
        </w:rPr>
        <w:t>&lt;/ex&gt;&lt;/w&gt;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hafðe</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brout</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tækit</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ór</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br/>
        <w:t xml:space="preserve">            </w:t>
      </w:r>
      <w:r w:rsidR="00C032BE" w:rsidRPr="00994BEF">
        <w:rPr>
          <w:rFonts w:ascii="Times New Roman" w:hAnsi="Times New Roman"/>
          <w:color w:val="000096"/>
          <w:sz w:val="22"/>
          <w:szCs w:val="22"/>
          <w:lang w:val="en-US" w:eastAsia="ja-JP"/>
        </w:rPr>
        <w:t>&lt;w&gt;</w:t>
      </w:r>
      <w:r w:rsidR="00C032BE" w:rsidRPr="00994BEF">
        <w:rPr>
          <w:rFonts w:ascii="Times New Roman" w:hAnsi="Times New Roman"/>
          <w:color w:val="000000"/>
          <w:sz w:val="22"/>
          <w:szCs w:val="22"/>
          <w:lang w:val="en-US" w:eastAsia="ja-JP"/>
        </w:rPr>
        <w:t>Iorsala borg</w:t>
      </w:r>
      <w:r w:rsidR="00C032BE" w:rsidRPr="00994BEF">
        <w:rPr>
          <w:rFonts w:ascii="Times New Roman" w:hAnsi="Times New Roman"/>
          <w:color w:val="000096"/>
          <w:sz w:val="22"/>
          <w:szCs w:val="22"/>
          <w:lang w:val="en-US" w:eastAsia="ja-JP"/>
        </w:rPr>
        <w:t>&lt;/w&gt;</w:t>
      </w:r>
    </w:p>
    <w:p w14:paraId="5E53EB91" w14:textId="0518289D" w:rsidR="00C032BE" w:rsidRPr="00994BEF" w:rsidRDefault="00A775BE"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New Roman" w:hAnsi="Times New Roman"/>
          <w:color w:val="000096"/>
          <w:sz w:val="22"/>
          <w:szCs w:val="22"/>
          <w:lang w:val="en-US" w:eastAsia="ja-JP"/>
        </w:rPr>
        <w:t xml:space="preserve">           </w:t>
      </w:r>
      <w:r w:rsidR="00C032BE" w:rsidRPr="00994BEF">
        <w:rPr>
          <w:rFonts w:ascii="Times New Roman" w:hAnsi="Times New Roman"/>
          <w:color w:val="000096"/>
          <w:sz w:val="22"/>
          <w:szCs w:val="22"/>
          <w:lang w:val="en-US" w:eastAsia="ja-JP"/>
        </w:rPr>
        <w:t>&lt;</w:t>
      </w:r>
      <w:r w:rsidRPr="00994BEF">
        <w:rPr>
          <w:rFonts w:ascii="Times New Roman" w:hAnsi="Times New Roman"/>
          <w:color w:val="000096"/>
          <w:sz w:val="22"/>
          <w:szCs w:val="22"/>
          <w:lang w:val="en-US" w:eastAsia="ja-JP"/>
        </w:rPr>
        <w:t>pc</w:t>
      </w:r>
      <w:r w:rsidR="00C032BE" w:rsidRPr="00994BEF">
        <w:rPr>
          <w:rFonts w:ascii="Times New Roman" w:hAnsi="Times New Roman"/>
          <w:color w:val="000096"/>
          <w:sz w:val="22"/>
          <w:szCs w:val="22"/>
          <w:lang w:val="en-US" w:eastAsia="ja-JP"/>
        </w:rPr>
        <w:t>&gt;</w:t>
      </w:r>
      <w:r w:rsidR="00C032BE" w:rsidRPr="00994BEF">
        <w:rPr>
          <w:rFonts w:ascii="Times New Roman" w:hAnsi="Times New Roman"/>
          <w:color w:val="000000"/>
          <w:sz w:val="22"/>
          <w:szCs w:val="22"/>
          <w:lang w:val="en-US" w:eastAsia="ja-JP"/>
        </w:rPr>
        <w:t>.</w:t>
      </w:r>
      <w:r w:rsidR="00C032BE" w:rsidRPr="00994BEF">
        <w:rPr>
          <w:rFonts w:ascii="Times New Roman" w:hAnsi="Times New Roman"/>
          <w:color w:val="000096"/>
          <w:sz w:val="22"/>
          <w:szCs w:val="22"/>
          <w:lang w:val="en-US" w:eastAsia="ja-JP"/>
        </w:rPr>
        <w:t>&lt;/</w:t>
      </w:r>
      <w:r w:rsidRPr="00994BEF">
        <w:rPr>
          <w:rFonts w:ascii="Times New Roman" w:hAnsi="Times New Roman"/>
          <w:color w:val="000096"/>
          <w:sz w:val="22"/>
          <w:szCs w:val="22"/>
          <w:lang w:val="en-US" w:eastAsia="ja-JP"/>
        </w:rPr>
        <w:t>pc</w:t>
      </w:r>
      <w:r w:rsidR="00C032BE" w:rsidRPr="00994BEF">
        <w:rPr>
          <w:rFonts w:ascii="Times New Roman" w:hAnsi="Times New Roman"/>
          <w:color w:val="000096"/>
          <w:sz w:val="22"/>
          <w:szCs w:val="22"/>
          <w:lang w:val="en-US" w:eastAsia="ja-JP"/>
        </w:rPr>
        <w:t>&gt;</w:t>
      </w:r>
    </w:p>
    <w:p w14:paraId="62AB307D" w14:textId="5158107B" w:rsidR="007E299B" w:rsidRPr="00994BEF" w:rsidRDefault="007E299B" w:rsidP="00A775BE">
      <w:pPr>
        <w:tabs>
          <w:tab w:val="left" w:pos="1701"/>
          <w:tab w:val="left" w:pos="3402"/>
        </w:tabs>
        <w:spacing w:line="260" w:lineRule="exact"/>
        <w:rPr>
          <w:rFonts w:ascii="Times" w:hAnsi="Times"/>
          <w:sz w:val="22"/>
          <w:szCs w:val="22"/>
        </w:rPr>
      </w:pPr>
      <w:r w:rsidRPr="00994BEF">
        <w:rPr>
          <w:rFonts w:ascii="Times" w:hAnsi="Times"/>
          <w:sz w:val="22"/>
          <w:szCs w:val="22"/>
        </w:rPr>
        <w:t xml:space="preserve">            . . .</w:t>
      </w:r>
    </w:p>
    <w:p w14:paraId="0F9CE629" w14:textId="77777777" w:rsidR="002C3BB1" w:rsidRPr="00994BEF" w:rsidRDefault="002C3BB1" w:rsidP="00A775BE">
      <w:pPr>
        <w:tabs>
          <w:tab w:val="left" w:pos="1701"/>
          <w:tab w:val="left" w:pos="3402"/>
        </w:tabs>
        <w:spacing w:line="260" w:lineRule="exact"/>
        <w:rPr>
          <w:rFonts w:ascii="Times" w:hAnsi="Times"/>
          <w:sz w:val="22"/>
          <w:szCs w:val="22"/>
        </w:rPr>
      </w:pPr>
      <w:r w:rsidRPr="00994BEF">
        <w:rPr>
          <w:rFonts w:ascii="Times" w:hAnsi="Times"/>
          <w:sz w:val="22"/>
          <w:szCs w:val="22"/>
        </w:rPr>
        <w:t xml:space="preserve">            . . .</w:t>
      </w:r>
    </w:p>
    <w:p w14:paraId="6CFA34A6" w14:textId="0574DDAD" w:rsidR="007E299B" w:rsidRPr="00994BEF" w:rsidRDefault="0014034D" w:rsidP="00A775BE">
      <w:pPr>
        <w:tabs>
          <w:tab w:val="left" w:pos="1701"/>
          <w:tab w:val="left" w:pos="3402"/>
        </w:tabs>
        <w:spacing w:line="260" w:lineRule="exact"/>
        <w:rPr>
          <w:rFonts w:ascii="Times New Roman" w:hAnsi="Times New Roman"/>
          <w:color w:val="000096"/>
          <w:sz w:val="22"/>
          <w:szCs w:val="22"/>
          <w:lang w:val="en-US" w:eastAsia="ja-JP"/>
        </w:rPr>
      </w:pPr>
      <w:r w:rsidRPr="00994BEF">
        <w:rPr>
          <w:rFonts w:ascii="Times" w:hAnsi="Times"/>
          <w:sz w:val="22"/>
          <w:szCs w:val="22"/>
        </w:rPr>
        <w:t xml:space="preserve">         </w:t>
      </w:r>
      <w:r w:rsidR="007E299B" w:rsidRPr="00994BEF">
        <w:rPr>
          <w:rFonts w:ascii="Times New Roman" w:hAnsi="Times New Roman"/>
          <w:color w:val="000096"/>
          <w:sz w:val="22"/>
          <w:szCs w:val="22"/>
          <w:lang w:val="en-US" w:eastAsia="ja-JP"/>
        </w:rPr>
        <w:t>&lt;/p&gt;</w:t>
      </w:r>
    </w:p>
    <w:p w14:paraId="5C700AB8" w14:textId="2FD0BF6C" w:rsidR="007E299B" w:rsidRPr="00994BEF" w:rsidRDefault="007E299B" w:rsidP="00A775BE">
      <w:pPr>
        <w:tabs>
          <w:tab w:val="left" w:pos="1701"/>
          <w:tab w:val="left" w:pos="3402"/>
        </w:tabs>
        <w:spacing w:line="260" w:lineRule="exact"/>
        <w:rPr>
          <w:rFonts w:ascii="Times" w:hAnsi="Times"/>
          <w:sz w:val="22"/>
          <w:szCs w:val="22"/>
        </w:rPr>
      </w:pPr>
      <w:r w:rsidRPr="00994BEF">
        <w:rPr>
          <w:rFonts w:ascii="Times New Roman" w:hAnsi="Times New Roman"/>
          <w:color w:val="000000"/>
          <w:sz w:val="22"/>
          <w:szCs w:val="22"/>
          <w:lang w:val="en-US" w:eastAsia="ja-JP"/>
        </w:rPr>
        <w:t xml:space="preserve">      </w:t>
      </w:r>
      <w:r w:rsidRPr="00994BEF">
        <w:rPr>
          <w:rFonts w:ascii="Times New Roman" w:hAnsi="Times New Roman"/>
          <w:color w:val="000096"/>
          <w:sz w:val="22"/>
          <w:szCs w:val="22"/>
          <w:lang w:val="en-US" w:eastAsia="ja-JP"/>
        </w:rPr>
        <w:t>&lt;/div&gt;</w:t>
      </w:r>
    </w:p>
    <w:p w14:paraId="2C188471" w14:textId="630B37F5" w:rsidR="009C52F4" w:rsidRPr="00994BEF" w:rsidRDefault="007E299B" w:rsidP="00A775BE">
      <w:pPr>
        <w:tabs>
          <w:tab w:val="left" w:pos="1701"/>
          <w:tab w:val="left" w:pos="3402"/>
        </w:tabs>
        <w:spacing w:line="260" w:lineRule="exact"/>
        <w:rPr>
          <w:rFonts w:ascii="Times" w:hAnsi="Times"/>
          <w:sz w:val="22"/>
          <w:szCs w:val="22"/>
        </w:rPr>
      </w:pPr>
      <w:r w:rsidRPr="00994BEF">
        <w:rPr>
          <w:rFonts w:ascii="Times New Roman" w:hAnsi="Times New Roman"/>
          <w:color w:val="000096"/>
          <w:sz w:val="22"/>
          <w:szCs w:val="22"/>
          <w:lang w:val="en-US" w:eastAsia="ja-JP"/>
        </w:rPr>
        <w:t xml:space="preserve">   &lt;/body&gt;</w:t>
      </w:r>
    </w:p>
    <w:p w14:paraId="439D9E05" w14:textId="5DCBAED2" w:rsidR="009C52F4" w:rsidRPr="00994BEF" w:rsidRDefault="007E299B" w:rsidP="00A775BE">
      <w:pPr>
        <w:tabs>
          <w:tab w:val="left" w:pos="1701"/>
          <w:tab w:val="left" w:pos="3402"/>
        </w:tabs>
        <w:spacing w:line="260" w:lineRule="exact"/>
        <w:rPr>
          <w:rFonts w:ascii="Times" w:hAnsi="Times"/>
          <w:sz w:val="22"/>
          <w:szCs w:val="22"/>
        </w:rPr>
      </w:pPr>
      <w:r w:rsidRPr="00994BEF">
        <w:rPr>
          <w:rFonts w:ascii="Times New Roman" w:hAnsi="Times New Roman"/>
          <w:color w:val="000096"/>
          <w:sz w:val="22"/>
          <w:szCs w:val="22"/>
          <w:lang w:val="en-US" w:eastAsia="ja-JP"/>
        </w:rPr>
        <w:t>&lt;/text&gt;</w:t>
      </w:r>
    </w:p>
    <w:p w14:paraId="70D42D3F" w14:textId="77777777" w:rsidR="009373F3" w:rsidRDefault="009373F3" w:rsidP="00A47A3C">
      <w:pPr>
        <w:spacing w:line="300" w:lineRule="atLeast"/>
        <w:rPr>
          <w:rFonts w:ascii="Times" w:hAnsi="Times"/>
        </w:rPr>
      </w:pPr>
    </w:p>
    <w:p w14:paraId="511000D4" w14:textId="022B3657" w:rsidR="009373F3" w:rsidRDefault="0014034D" w:rsidP="00A47A3C">
      <w:pPr>
        <w:spacing w:line="300" w:lineRule="atLeast"/>
        <w:rPr>
          <w:rFonts w:ascii="Times" w:hAnsi="Times"/>
        </w:rPr>
      </w:pPr>
      <w:r>
        <w:rPr>
          <w:rFonts w:ascii="Times" w:hAnsi="Times"/>
        </w:rPr>
        <w:t>Note that indents will vary according to the Pretty Print option in the editor.</w:t>
      </w:r>
    </w:p>
    <w:p w14:paraId="2C5C8E1F" w14:textId="56E01DE1" w:rsidR="00CF3E11" w:rsidRDefault="00CF3E11" w:rsidP="00A47A3C">
      <w:pPr>
        <w:spacing w:line="300" w:lineRule="atLeast"/>
        <w:rPr>
          <w:rFonts w:ascii="Times" w:hAnsi="Times"/>
        </w:rPr>
      </w:pPr>
      <w:r>
        <w:rPr>
          <w:rFonts w:ascii="Times" w:hAnsi="Times"/>
        </w:rPr>
        <w:t xml:space="preserve">In this short text, there is a single &lt;div&gt; and within this a single &lt;p&gt;. One might have added a &lt;head&gt; for the title, and divided </w:t>
      </w:r>
      <w:r w:rsidR="005929E8">
        <w:rPr>
          <w:rFonts w:ascii="Times" w:hAnsi="Times"/>
        </w:rPr>
        <w:t>the single &lt;div&gt;</w:t>
      </w:r>
      <w:r>
        <w:rPr>
          <w:rFonts w:ascii="Times" w:hAnsi="Times"/>
        </w:rPr>
        <w:t xml:space="preserve"> into three &lt;p&gt;, one for each of the paragraphs shown in the transcriptions in section 11 below.  </w:t>
      </w:r>
    </w:p>
    <w:p w14:paraId="339A411C" w14:textId="77777777" w:rsidR="00B70F34" w:rsidRDefault="00B70F34" w:rsidP="00A47A3C">
      <w:pPr>
        <w:spacing w:line="300" w:lineRule="atLeast"/>
        <w:rPr>
          <w:rFonts w:ascii="Times" w:hAnsi="Times"/>
        </w:rPr>
      </w:pPr>
    </w:p>
    <w:p w14:paraId="1E435F00" w14:textId="77777777" w:rsidR="00A775BE" w:rsidRDefault="00A775BE" w:rsidP="00A47A3C">
      <w:pPr>
        <w:spacing w:line="300" w:lineRule="atLeast"/>
        <w:rPr>
          <w:rFonts w:ascii="Times" w:hAnsi="Times"/>
        </w:rPr>
      </w:pPr>
    </w:p>
    <w:p w14:paraId="7ED707EE" w14:textId="3FAB5C9E" w:rsidR="00B70F34" w:rsidRDefault="00646FD1" w:rsidP="00B70F34">
      <w:pPr>
        <w:spacing w:line="300" w:lineRule="atLeast"/>
        <w:rPr>
          <w:rFonts w:ascii="Times" w:hAnsi="Times"/>
          <w:sz w:val="28"/>
          <w:szCs w:val="28"/>
          <w:lang w:val="nb-NO"/>
        </w:rPr>
      </w:pPr>
      <w:r>
        <w:rPr>
          <w:rFonts w:ascii="Times" w:hAnsi="Times"/>
          <w:sz w:val="28"/>
          <w:szCs w:val="28"/>
          <w:lang w:val="nb-NO"/>
        </w:rPr>
        <w:t>10</w:t>
      </w:r>
      <w:r w:rsidR="00B70F34">
        <w:rPr>
          <w:rFonts w:ascii="Times" w:hAnsi="Times"/>
          <w:sz w:val="28"/>
          <w:szCs w:val="28"/>
          <w:lang w:val="nb-NO"/>
        </w:rPr>
        <w:t xml:space="preserve">. </w:t>
      </w:r>
      <w:r w:rsidR="00A571EC">
        <w:rPr>
          <w:rFonts w:ascii="Times" w:hAnsi="Times"/>
          <w:sz w:val="28"/>
          <w:szCs w:val="28"/>
          <w:lang w:val="nb-NO"/>
        </w:rPr>
        <w:t>Converting</w:t>
      </w:r>
      <w:r w:rsidR="00AE4DFE">
        <w:rPr>
          <w:rFonts w:ascii="Times" w:hAnsi="Times"/>
          <w:sz w:val="28"/>
          <w:szCs w:val="28"/>
          <w:lang w:val="nb-NO"/>
        </w:rPr>
        <w:t xml:space="preserve"> the XML file</w:t>
      </w:r>
      <w:r w:rsidR="00A571EC">
        <w:rPr>
          <w:rFonts w:ascii="Times" w:hAnsi="Times"/>
          <w:sz w:val="28"/>
          <w:szCs w:val="28"/>
          <w:lang w:val="nb-NO"/>
        </w:rPr>
        <w:t xml:space="preserve"> to a more readable HTML file</w:t>
      </w:r>
    </w:p>
    <w:p w14:paraId="1A582AA7" w14:textId="77777777" w:rsidR="00B70F34" w:rsidRDefault="00B70F34" w:rsidP="00B70F34">
      <w:pPr>
        <w:spacing w:line="300" w:lineRule="atLeast"/>
        <w:rPr>
          <w:rFonts w:ascii="Times" w:hAnsi="Times"/>
        </w:rPr>
      </w:pPr>
    </w:p>
    <w:p w14:paraId="3CFAD72D" w14:textId="194395DF" w:rsidR="00942B35" w:rsidRDefault="000210A9" w:rsidP="00B70F34">
      <w:pPr>
        <w:tabs>
          <w:tab w:val="left" w:pos="1701"/>
          <w:tab w:val="left" w:pos="3402"/>
        </w:tabs>
        <w:spacing w:line="300" w:lineRule="atLeast"/>
        <w:rPr>
          <w:rFonts w:ascii="Times" w:hAnsi="Times"/>
        </w:rPr>
      </w:pPr>
      <w:r>
        <w:rPr>
          <w:rFonts w:ascii="Times" w:hAnsi="Times"/>
        </w:rPr>
        <w:t>When you have arrived at a full XML file suitable for Menota, you migh</w:t>
      </w:r>
      <w:r w:rsidR="00AE4DFE">
        <w:rPr>
          <w:rFonts w:ascii="Times" w:hAnsi="Times"/>
        </w:rPr>
        <w:t>t want to make it more readable, first of all for proof reading.</w:t>
      </w:r>
      <w:r>
        <w:rPr>
          <w:rFonts w:ascii="Times" w:hAnsi="Times"/>
        </w:rPr>
        <w:t xml:space="preserve"> This requires an XSLT stylesheet, and the procedure is described in the Tutorial </w:t>
      </w:r>
      <w:r w:rsidRPr="000210A9">
        <w:rPr>
          <w:rFonts w:ascii="Times" w:hAnsi="Times"/>
          <w:b/>
        </w:rPr>
        <w:t>T 4</w:t>
      </w:r>
      <w:r w:rsidR="00AE4DFE">
        <w:rPr>
          <w:rFonts w:ascii="Times" w:hAnsi="Times"/>
          <w:b/>
        </w:rPr>
        <w:t xml:space="preserve"> Making the XML readable</w:t>
      </w:r>
      <w:r w:rsidR="00AE4DFE" w:rsidRPr="00AE4DFE">
        <w:rPr>
          <w:rFonts w:ascii="Times" w:hAnsi="Times"/>
        </w:rPr>
        <w:t xml:space="preserve">, </w:t>
      </w:r>
      <w:hyperlink r:id="rId29" w:history="1">
        <w:r w:rsidR="00AE4DFE" w:rsidRPr="00AE4DFE">
          <w:rPr>
            <w:rStyle w:val="Hyperkobling"/>
            <w:rFonts w:ascii="Times" w:hAnsi="Times"/>
          </w:rPr>
          <w:t>http://www.menota.org/HB3_T1.xml</w:t>
        </w:r>
      </w:hyperlink>
      <w:r w:rsidR="00602537">
        <w:rPr>
          <w:rFonts w:ascii="Times" w:hAnsi="Times"/>
        </w:rPr>
        <w:t xml:space="preserve">. </w:t>
      </w:r>
      <w:r w:rsidR="00942B35">
        <w:rPr>
          <w:rFonts w:ascii="Times" w:hAnsi="Times"/>
        </w:rPr>
        <w:t xml:space="preserve">Depending on the </w:t>
      </w:r>
      <w:r w:rsidR="000E1F3A">
        <w:rPr>
          <w:rFonts w:ascii="Times" w:hAnsi="Times"/>
        </w:rPr>
        <w:t>XSLT stylesheets you have been using, the result may look like the following</w:t>
      </w:r>
      <w:r w:rsidR="00356A4C">
        <w:rPr>
          <w:rFonts w:ascii="Times" w:hAnsi="Times"/>
        </w:rPr>
        <w:t xml:space="preserve"> screen shots:</w:t>
      </w:r>
    </w:p>
    <w:p w14:paraId="5A6669F3" w14:textId="77798ED3" w:rsidR="00356A4C" w:rsidRDefault="00356A4C" w:rsidP="00B70F34">
      <w:pPr>
        <w:tabs>
          <w:tab w:val="left" w:pos="1701"/>
          <w:tab w:val="left" w:pos="3402"/>
        </w:tabs>
        <w:spacing w:line="300" w:lineRule="atLeast"/>
        <w:rPr>
          <w:rFonts w:ascii="Times" w:hAnsi="Times"/>
        </w:rPr>
      </w:pPr>
    </w:p>
    <w:p w14:paraId="25FB722F" w14:textId="546D20C6" w:rsidR="00356A4C" w:rsidRDefault="00602537" w:rsidP="00B70F34">
      <w:pPr>
        <w:tabs>
          <w:tab w:val="left" w:pos="1701"/>
          <w:tab w:val="left" w:pos="3402"/>
        </w:tabs>
        <w:spacing w:line="300" w:lineRule="atLeast"/>
        <w:rPr>
          <w:rFonts w:ascii="Times" w:hAnsi="Times"/>
        </w:rPr>
      </w:pPr>
      <w:r>
        <w:rPr>
          <w:rFonts w:ascii="Times" w:hAnsi="Times"/>
          <w:noProof/>
          <w:lang w:val="en-US" w:eastAsia="nb-NO"/>
        </w:rPr>
        <w:drawing>
          <wp:inline distT="0" distB="0" distL="0" distR="0" wp14:anchorId="40372193" wp14:editId="10923654">
            <wp:extent cx="5393055" cy="2937933"/>
            <wp:effectExtent l="0" t="0" r="0" b="8890"/>
            <wp:docPr id="10" name="Bilde 10" descr="Macintosh HD:Users:oddeinar:Desktop:Skjermbilde 2017-06-07 kl. 10.1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oddeinar:Desktop:Skjermbilde 2017-06-07 kl. 10.18.40.png"/>
                    <pic:cNvPicPr>
                      <a:picLocks noChangeAspect="1" noChangeArrowheads="1"/>
                    </pic:cNvPicPr>
                  </pic:nvPicPr>
                  <pic:blipFill rotWithShape="1">
                    <a:blip r:embed="rId30">
                      <a:extLst>
                        <a:ext uri="{28A0092B-C50C-407E-A947-70E740481C1C}">
                          <a14:useLocalDpi xmlns:a14="http://schemas.microsoft.com/office/drawing/2010/main" val="0"/>
                        </a:ext>
                      </a:extLst>
                    </a:blip>
                    <a:srcRect b="6965"/>
                    <a:stretch/>
                  </pic:blipFill>
                  <pic:spPr bwMode="auto">
                    <a:xfrm>
                      <a:off x="0" y="0"/>
                      <a:ext cx="5393055" cy="2937933"/>
                    </a:xfrm>
                    <a:prstGeom prst="rect">
                      <a:avLst/>
                    </a:prstGeom>
                    <a:noFill/>
                    <a:ln>
                      <a:noFill/>
                    </a:ln>
                    <a:extLst>
                      <a:ext uri="{53640926-AAD7-44d8-BBD7-CCE9431645EC}">
                        <a14:shadowObscured xmlns:a14="http://schemas.microsoft.com/office/drawing/2010/main"/>
                      </a:ext>
                    </a:extLst>
                  </pic:spPr>
                </pic:pic>
              </a:graphicData>
            </a:graphic>
          </wp:inline>
        </w:drawing>
      </w:r>
    </w:p>
    <w:p w14:paraId="345C07C6" w14:textId="77777777" w:rsidR="00A57107" w:rsidRDefault="00A57107" w:rsidP="00B70F34">
      <w:pPr>
        <w:tabs>
          <w:tab w:val="left" w:pos="1701"/>
          <w:tab w:val="left" w:pos="3402"/>
        </w:tabs>
        <w:spacing w:line="300" w:lineRule="atLeast"/>
        <w:rPr>
          <w:rFonts w:ascii="Times" w:hAnsi="Times"/>
        </w:rPr>
      </w:pPr>
    </w:p>
    <w:p w14:paraId="3A99023F" w14:textId="3596733B" w:rsidR="00602537" w:rsidRDefault="00246C83" w:rsidP="00B70F34">
      <w:pPr>
        <w:tabs>
          <w:tab w:val="left" w:pos="1701"/>
          <w:tab w:val="left" w:pos="3402"/>
        </w:tabs>
        <w:spacing w:line="300" w:lineRule="atLeast"/>
        <w:rPr>
          <w:rFonts w:ascii="Times New Roman" w:hAnsi="Times New Roman"/>
        </w:rPr>
      </w:pPr>
      <w:r w:rsidRPr="003669FB">
        <w:rPr>
          <w:rFonts w:ascii="Times New Roman" w:hAnsi="Times New Roman"/>
          <w:b/>
          <w:bCs/>
          <w:color w:val="FF0000"/>
          <w:szCs w:val="24"/>
        </w:rPr>
        <w:t>1</w:t>
      </w:r>
      <w:r w:rsidR="00A57107" w:rsidRPr="003669FB">
        <w:rPr>
          <w:rFonts w:ascii="Times New Roman" w:hAnsi="Times New Roman"/>
        </w:rPr>
        <w:t>:</w:t>
      </w:r>
      <w:r w:rsidR="00602537">
        <w:rPr>
          <w:rFonts w:ascii="Times New Roman" w:hAnsi="Times New Roman"/>
        </w:rPr>
        <w:t xml:space="preserve"> Displaying the text line by line and with expanded abbreviations in italics, using</w:t>
      </w:r>
    </w:p>
    <w:p w14:paraId="1A49E600" w14:textId="1AF7F152" w:rsidR="00A57107" w:rsidRPr="00602537" w:rsidRDefault="00602537" w:rsidP="00B70F34">
      <w:pPr>
        <w:tabs>
          <w:tab w:val="left" w:pos="1701"/>
          <w:tab w:val="left" w:pos="3402"/>
        </w:tabs>
        <w:spacing w:line="300" w:lineRule="atLeast"/>
        <w:rPr>
          <w:rFonts w:ascii="Times New Roman" w:hAnsi="Times New Roman"/>
          <w:color w:val="0000FF"/>
        </w:rPr>
      </w:pPr>
      <w:r w:rsidRPr="00602537">
        <w:rPr>
          <w:rFonts w:ascii="Times New Roman" w:hAnsi="Times New Roman"/>
          <w:color w:val="0000FF"/>
          <w:szCs w:val="24"/>
          <w:lang w:val="en-US" w:eastAsia="ja-JP"/>
        </w:rPr>
        <w:t>http://www.menota.org/handbok_3/samples/Menota_xslt_Beeke_prl_linebreaks.xsl</w:t>
      </w:r>
    </w:p>
    <w:p w14:paraId="20094DFE" w14:textId="77777777" w:rsidR="00A57107" w:rsidRDefault="00A57107" w:rsidP="00AF047B">
      <w:pPr>
        <w:tabs>
          <w:tab w:val="left" w:pos="1701"/>
          <w:tab w:val="left" w:pos="3402"/>
        </w:tabs>
        <w:spacing w:before="120" w:line="300" w:lineRule="atLeast"/>
        <w:rPr>
          <w:rFonts w:ascii="Times" w:hAnsi="Times"/>
        </w:rPr>
      </w:pPr>
    </w:p>
    <w:p w14:paraId="6BA40633" w14:textId="30D8159C" w:rsidR="00942B35" w:rsidRDefault="00602537" w:rsidP="00B70F34">
      <w:pPr>
        <w:tabs>
          <w:tab w:val="left" w:pos="1701"/>
          <w:tab w:val="left" w:pos="3402"/>
        </w:tabs>
        <w:spacing w:line="300" w:lineRule="atLeast"/>
        <w:rPr>
          <w:rFonts w:ascii="Times" w:hAnsi="Times"/>
        </w:rPr>
      </w:pPr>
      <w:bookmarkStart w:id="0" w:name="_GoBack"/>
      <w:r>
        <w:rPr>
          <w:rFonts w:ascii="Times" w:hAnsi="Times"/>
          <w:noProof/>
          <w:lang w:val="en-US" w:eastAsia="nb-NO"/>
        </w:rPr>
        <w:drawing>
          <wp:inline distT="0" distB="0" distL="0" distR="0" wp14:anchorId="439FA6BE" wp14:editId="758C0E4B">
            <wp:extent cx="5393055" cy="1219200"/>
            <wp:effectExtent l="0" t="0" r="0" b="0"/>
            <wp:docPr id="21" name="Bilde 21" descr="Macintosh HD:Users:oddeinar:Desktop:Skjermbilde 2017-06-07 kl. 10.2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oddeinar:Desktop:Skjermbilde 2017-06-07 kl. 10.21.17.png"/>
                    <pic:cNvPicPr>
                      <a:picLocks noChangeAspect="1" noChangeArrowheads="1"/>
                    </pic:cNvPicPr>
                  </pic:nvPicPr>
                  <pic:blipFill rotWithShape="1">
                    <a:blip r:embed="rId31">
                      <a:extLst>
                        <a:ext uri="{28A0092B-C50C-407E-A947-70E740481C1C}">
                          <a14:useLocalDpi xmlns:a14="http://schemas.microsoft.com/office/drawing/2010/main" val="0"/>
                        </a:ext>
                      </a:extLst>
                    </a:blip>
                    <a:srcRect b="14286"/>
                    <a:stretch/>
                  </pic:blipFill>
                  <pic:spPr bwMode="auto">
                    <a:xfrm>
                      <a:off x="0" y="0"/>
                      <a:ext cx="5393055" cy="1219200"/>
                    </a:xfrm>
                    <a:prstGeom prst="rect">
                      <a:avLst/>
                    </a:prstGeom>
                    <a:noFill/>
                    <a:ln>
                      <a:noFill/>
                    </a:ln>
                    <a:extLst>
                      <a:ext uri="{53640926-AAD7-44d8-BBD7-CCE9431645EC}">
                        <a14:shadowObscured xmlns:a14="http://schemas.microsoft.com/office/drawing/2010/main"/>
                      </a:ext>
                    </a:extLst>
                  </pic:spPr>
                </pic:pic>
              </a:graphicData>
            </a:graphic>
          </wp:inline>
        </w:drawing>
      </w:r>
      <w:bookmarkEnd w:id="0"/>
    </w:p>
    <w:p w14:paraId="6CC1CFE5" w14:textId="77777777" w:rsidR="00602537" w:rsidRDefault="00602537" w:rsidP="00B70F34">
      <w:pPr>
        <w:tabs>
          <w:tab w:val="left" w:pos="1701"/>
          <w:tab w:val="left" w:pos="3402"/>
        </w:tabs>
        <w:spacing w:line="300" w:lineRule="atLeast"/>
        <w:rPr>
          <w:rFonts w:ascii="Times" w:hAnsi="Times"/>
        </w:rPr>
      </w:pPr>
    </w:p>
    <w:p w14:paraId="306757FF" w14:textId="41D7FB57" w:rsidR="00A57107" w:rsidRPr="003669FB" w:rsidRDefault="00246C83" w:rsidP="00A57107">
      <w:pPr>
        <w:tabs>
          <w:tab w:val="left" w:pos="1701"/>
          <w:tab w:val="left" w:pos="3402"/>
        </w:tabs>
        <w:spacing w:line="300" w:lineRule="atLeast"/>
        <w:rPr>
          <w:rFonts w:ascii="Times New Roman" w:hAnsi="Times New Roman"/>
        </w:rPr>
      </w:pPr>
      <w:r w:rsidRPr="003669FB">
        <w:rPr>
          <w:rFonts w:ascii="Times New Roman" w:hAnsi="Times New Roman"/>
          <w:b/>
          <w:bCs/>
          <w:color w:val="FF0000"/>
          <w:szCs w:val="24"/>
        </w:rPr>
        <w:t>2</w:t>
      </w:r>
      <w:r w:rsidR="00A57107" w:rsidRPr="003669FB">
        <w:rPr>
          <w:rFonts w:ascii="Times New Roman" w:hAnsi="Times New Roman"/>
        </w:rPr>
        <w:t xml:space="preserve">: </w:t>
      </w:r>
      <w:r w:rsidR="00602537">
        <w:rPr>
          <w:rFonts w:ascii="Times New Roman" w:hAnsi="Times New Roman"/>
        </w:rPr>
        <w:t xml:space="preserve">Displaying the text in continuous lines, and no indication of abbreviations, using </w:t>
      </w:r>
      <w:r w:rsidR="00602537" w:rsidRPr="00602537">
        <w:rPr>
          <w:rFonts w:ascii="Times New Roman" w:hAnsi="Times New Roman"/>
          <w:color w:val="0000FF"/>
          <w:szCs w:val="24"/>
          <w:lang w:val="en-US" w:eastAsia="ja-JP"/>
        </w:rPr>
        <w:t>http://www.menota.org/handbok_3/samples/Menota_xslt_Beeke_prl_inline.xsl</w:t>
      </w:r>
    </w:p>
    <w:p w14:paraId="27BCA3CB" w14:textId="77777777" w:rsidR="00646FD1" w:rsidRDefault="00646FD1" w:rsidP="00B70F34">
      <w:pPr>
        <w:tabs>
          <w:tab w:val="left" w:pos="1701"/>
          <w:tab w:val="left" w:pos="3402"/>
        </w:tabs>
        <w:spacing w:line="300" w:lineRule="atLeast"/>
        <w:rPr>
          <w:rFonts w:ascii="Times" w:hAnsi="Times"/>
        </w:rPr>
      </w:pPr>
    </w:p>
    <w:p w14:paraId="786FF079" w14:textId="77777777" w:rsidR="00646FD1" w:rsidRDefault="00646FD1" w:rsidP="00B70F34">
      <w:pPr>
        <w:tabs>
          <w:tab w:val="left" w:pos="1701"/>
          <w:tab w:val="left" w:pos="3402"/>
        </w:tabs>
        <w:spacing w:line="300" w:lineRule="atLeast"/>
        <w:rPr>
          <w:rFonts w:ascii="Times" w:hAnsi="Times"/>
        </w:rPr>
      </w:pPr>
    </w:p>
    <w:p w14:paraId="02A315BD" w14:textId="161D4B74" w:rsidR="00646FD1" w:rsidRDefault="00646FD1" w:rsidP="00646FD1">
      <w:pPr>
        <w:spacing w:line="300" w:lineRule="atLeast"/>
        <w:rPr>
          <w:rFonts w:ascii="Times" w:hAnsi="Times"/>
          <w:sz w:val="28"/>
          <w:szCs w:val="28"/>
          <w:lang w:val="nb-NO"/>
        </w:rPr>
      </w:pPr>
      <w:r>
        <w:rPr>
          <w:rFonts w:ascii="Times" w:hAnsi="Times"/>
          <w:sz w:val="28"/>
          <w:szCs w:val="28"/>
          <w:lang w:val="nb-NO"/>
        </w:rPr>
        <w:t xml:space="preserve">11. </w:t>
      </w:r>
      <w:r w:rsidR="007C42B7">
        <w:rPr>
          <w:rFonts w:ascii="Times" w:hAnsi="Times"/>
          <w:sz w:val="28"/>
          <w:szCs w:val="28"/>
          <w:lang w:val="nb-NO"/>
        </w:rPr>
        <w:t>Examples of</w:t>
      </w:r>
      <w:r>
        <w:rPr>
          <w:rFonts w:ascii="Times" w:hAnsi="Times"/>
          <w:sz w:val="28"/>
          <w:szCs w:val="28"/>
          <w:lang w:val="nb-NO"/>
        </w:rPr>
        <w:t xml:space="preserve"> transcriptions and translation</w:t>
      </w:r>
      <w:r w:rsidR="0093179C">
        <w:rPr>
          <w:rFonts w:ascii="Times" w:hAnsi="Times"/>
          <w:sz w:val="28"/>
          <w:szCs w:val="28"/>
          <w:lang w:val="nb-NO"/>
        </w:rPr>
        <w:t>s</w:t>
      </w:r>
    </w:p>
    <w:p w14:paraId="45859B39" w14:textId="77777777" w:rsidR="00646FD1" w:rsidRDefault="00646FD1" w:rsidP="00646FD1">
      <w:pPr>
        <w:spacing w:line="300" w:lineRule="atLeast"/>
        <w:rPr>
          <w:rFonts w:ascii="Times" w:hAnsi="Times"/>
        </w:rPr>
      </w:pPr>
    </w:p>
    <w:p w14:paraId="545C01F1" w14:textId="77777777" w:rsidR="00CB7B48" w:rsidRDefault="00A57107" w:rsidP="00CD7E93">
      <w:pPr>
        <w:tabs>
          <w:tab w:val="left" w:pos="1701"/>
          <w:tab w:val="left" w:pos="3402"/>
        </w:tabs>
        <w:spacing w:line="300" w:lineRule="atLeast"/>
        <w:rPr>
          <w:rFonts w:ascii="Times" w:hAnsi="Times"/>
        </w:rPr>
      </w:pPr>
      <w:r>
        <w:rPr>
          <w:rFonts w:ascii="Times" w:hAnsi="Times"/>
        </w:rPr>
        <w:t xml:space="preserve">On the next pages, you will find a semi-diplomatic </w:t>
      </w:r>
      <w:r w:rsidR="006200EC">
        <w:rPr>
          <w:rFonts w:ascii="Times" w:hAnsi="Times"/>
        </w:rPr>
        <w:t>transcription</w:t>
      </w:r>
      <w:r w:rsidR="007C664E">
        <w:rPr>
          <w:rFonts w:ascii="Times" w:hAnsi="Times"/>
        </w:rPr>
        <w:t xml:space="preserve"> of the text, </w:t>
      </w:r>
      <w:r w:rsidR="00740696">
        <w:rPr>
          <w:rFonts w:ascii="Times" w:hAnsi="Times"/>
        </w:rPr>
        <w:t xml:space="preserve">a normalised transcription, and </w:t>
      </w:r>
      <w:r>
        <w:rPr>
          <w:rFonts w:ascii="Times" w:hAnsi="Times"/>
        </w:rPr>
        <w:t>translation</w:t>
      </w:r>
      <w:r w:rsidR="005F49B5">
        <w:rPr>
          <w:rFonts w:ascii="Times" w:hAnsi="Times"/>
        </w:rPr>
        <w:t>s</w:t>
      </w:r>
      <w:r w:rsidR="007C664E">
        <w:rPr>
          <w:rFonts w:ascii="Times" w:hAnsi="Times"/>
        </w:rPr>
        <w:t xml:space="preserve"> into</w:t>
      </w:r>
      <w:r w:rsidR="005F49B5">
        <w:rPr>
          <w:rFonts w:ascii="Times" w:hAnsi="Times"/>
        </w:rPr>
        <w:t xml:space="preserve"> German and</w:t>
      </w:r>
      <w:r w:rsidR="00740696">
        <w:rPr>
          <w:rFonts w:ascii="Times" w:hAnsi="Times"/>
        </w:rPr>
        <w:t xml:space="preserve"> Italian</w:t>
      </w:r>
      <w:r>
        <w:rPr>
          <w:rFonts w:ascii="Times" w:hAnsi="Times"/>
        </w:rPr>
        <w:t>. Your o</w:t>
      </w:r>
      <w:r w:rsidR="00740696">
        <w:rPr>
          <w:rFonts w:ascii="Times" w:hAnsi="Times"/>
        </w:rPr>
        <w:t xml:space="preserve">wn transcription will probably </w:t>
      </w:r>
      <w:r>
        <w:rPr>
          <w:rFonts w:ascii="Times" w:hAnsi="Times"/>
        </w:rPr>
        <w:t xml:space="preserve">deviate somewhat from </w:t>
      </w:r>
      <w:r w:rsidR="00CB7B48">
        <w:rPr>
          <w:rFonts w:ascii="Times" w:hAnsi="Times"/>
        </w:rPr>
        <w:t>the transcriptions below</w:t>
      </w:r>
    </w:p>
    <w:p w14:paraId="3A0BEBFA" w14:textId="276CBECE" w:rsidR="00B70F34" w:rsidRDefault="00A57107" w:rsidP="00CD7E93">
      <w:pPr>
        <w:tabs>
          <w:tab w:val="left" w:pos="1701"/>
          <w:tab w:val="left" w:pos="3402"/>
        </w:tabs>
        <w:spacing w:line="300" w:lineRule="atLeast"/>
        <w:rPr>
          <w:rFonts w:ascii="Times" w:hAnsi="Times"/>
        </w:rPr>
      </w:pPr>
      <w:r>
        <w:rPr>
          <w:rFonts w:ascii="Times" w:hAnsi="Times"/>
        </w:rPr>
        <w:t>– but that is pa</w:t>
      </w:r>
      <w:r w:rsidR="003F3FB9">
        <w:rPr>
          <w:rFonts w:ascii="Times" w:hAnsi="Times"/>
        </w:rPr>
        <w:t>r</w:t>
      </w:r>
      <w:r>
        <w:rPr>
          <w:rFonts w:ascii="Times" w:hAnsi="Times"/>
        </w:rPr>
        <w:t xml:space="preserve">t of the fun with </w:t>
      </w:r>
      <w:r w:rsidR="006200EC">
        <w:rPr>
          <w:rFonts w:ascii="Times" w:hAnsi="Times"/>
        </w:rPr>
        <w:t>editorial</w:t>
      </w:r>
      <w:r>
        <w:rPr>
          <w:rFonts w:ascii="Times" w:hAnsi="Times"/>
        </w:rPr>
        <w:t xml:space="preserve"> work.</w:t>
      </w:r>
    </w:p>
    <w:p w14:paraId="0F4FC8B5" w14:textId="6D5F40E7" w:rsidR="00CC2A72" w:rsidRPr="00E2691D" w:rsidRDefault="00E2691D" w:rsidP="00D17BB3">
      <w:pPr>
        <w:spacing w:line="340" w:lineRule="atLeast"/>
        <w:rPr>
          <w:rFonts w:ascii="Times" w:hAnsi="Times"/>
          <w:sz w:val="28"/>
          <w:szCs w:val="28"/>
        </w:rPr>
      </w:pPr>
      <w:r>
        <w:rPr>
          <w:rFonts w:ascii="Times" w:hAnsi="Times"/>
        </w:rPr>
        <w:br w:type="page"/>
      </w:r>
      <w:r w:rsidR="005120A3">
        <w:rPr>
          <w:rFonts w:ascii="Times" w:hAnsi="Times"/>
          <w:sz w:val="28"/>
          <w:szCs w:val="28"/>
          <w:lang w:val="nb-NO"/>
        </w:rPr>
        <w:t>I</w:t>
      </w:r>
      <w:r w:rsidR="00CC2A72" w:rsidRPr="00E2691D">
        <w:rPr>
          <w:rFonts w:ascii="Times" w:hAnsi="Times"/>
          <w:sz w:val="28"/>
          <w:szCs w:val="28"/>
          <w:lang w:val="nb-NO"/>
        </w:rPr>
        <w:t>n exaltatione sancte crucis</w:t>
      </w:r>
    </w:p>
    <w:p w14:paraId="34D3916F" w14:textId="77777777" w:rsidR="00CC2A72" w:rsidRDefault="00CC2A72" w:rsidP="00D17BB3">
      <w:pPr>
        <w:spacing w:line="340" w:lineRule="atLeast"/>
        <w:rPr>
          <w:rFonts w:ascii="Times" w:hAnsi="Times"/>
          <w:lang w:val="nb-NO"/>
        </w:rPr>
      </w:pPr>
    </w:p>
    <w:p w14:paraId="7173C889" w14:textId="77777777" w:rsidR="00D17BB3" w:rsidRDefault="00D17BB3" w:rsidP="00D17BB3">
      <w:pPr>
        <w:spacing w:line="340" w:lineRule="atLeast"/>
        <w:rPr>
          <w:rFonts w:ascii="Times" w:hAnsi="Times"/>
          <w:lang w:val="nb-NO"/>
        </w:rPr>
        <w:sectPr w:rsidR="00D17BB3" w:rsidSect="003C0975">
          <w:type w:val="continuous"/>
          <w:pgSz w:w="11906" w:h="16838"/>
          <w:pgMar w:top="1418" w:right="1701" w:bottom="1701" w:left="1701" w:header="1077" w:footer="1418" w:gutter="0"/>
          <w:cols w:space="708"/>
          <w:titlePg/>
        </w:sectPr>
      </w:pPr>
    </w:p>
    <w:p w14:paraId="02D38A12" w14:textId="450F27B9" w:rsidR="00CC2A72" w:rsidRPr="00CC2A72" w:rsidRDefault="00CC2A72" w:rsidP="0057479D">
      <w:pPr>
        <w:spacing w:line="340" w:lineRule="atLeast"/>
        <w:ind w:right="1416"/>
        <w:rPr>
          <w:rFonts w:ascii="Times" w:hAnsi="Times"/>
          <w:lang w:val="nb-NO"/>
        </w:rPr>
      </w:pPr>
      <w:r w:rsidRPr="00CC2A72">
        <w:rPr>
          <w:rFonts w:ascii="Times" w:hAnsi="Times"/>
          <w:lang w:val="nb-NO"/>
        </w:rPr>
        <w:t>Cosdroe hét konungr hæiðin ut á Serclande, er heriaðe til Iorsalaborgar ok br</w:t>
      </w:r>
      <w:r w:rsidRPr="00CC2A72">
        <w:rPr>
          <w:rFonts w:ascii="Andron Scriptor Web" w:hAnsi="Andron Scriptor Web" w:cs="Andron Scriptor Web"/>
          <w:lang w:val="nb-NO"/>
        </w:rPr>
        <w:t>ꜵ</w:t>
      </w:r>
      <w:r w:rsidRPr="00CC2A72">
        <w:rPr>
          <w:rFonts w:ascii="Times" w:hAnsi="Times"/>
          <w:lang w:val="nb-NO"/>
        </w:rPr>
        <w:t>ut kirkiur margar, ok hafðe br</w:t>
      </w:r>
      <w:r w:rsidRPr="00CC2A72">
        <w:rPr>
          <w:rFonts w:ascii="Andron Scriptor Web" w:hAnsi="Andron Scriptor Web" w:cs="Andron Scriptor Web"/>
          <w:lang w:val="nb-NO"/>
        </w:rPr>
        <w:t>ꜵ</w:t>
      </w:r>
      <w:r w:rsidRPr="00CC2A72">
        <w:rPr>
          <w:rFonts w:ascii="Times" w:hAnsi="Times"/>
          <w:lang w:val="nb-NO"/>
        </w:rPr>
        <w:t>ut með ser kross drotens várs ok mart fenge annat. Þa toc hann at dramba af sigri þessom ok þotesc guð vera, ok let gera sér glærhimin á hofialle ok liking allra himintungla, ok sat hann þar á gulstole. Vatne let hann oc veita þegat í løynilegum trvmbum, ok lauc hann upp stundum sva r</w:t>
      </w:r>
      <w:r w:rsidRPr="00CC2A72">
        <w:rPr>
          <w:rFonts w:ascii="Andron Scriptor Web" w:hAnsi="Andron Scriptor Web" w:cs="Andron Scriptor Web"/>
          <w:lang w:val="nb-NO"/>
        </w:rPr>
        <w:t>ꜵ</w:t>
      </w:r>
      <w:r w:rsidRPr="00CC2A72">
        <w:rPr>
          <w:rFonts w:ascii="Times" w:hAnsi="Times"/>
          <w:lang w:val="nb-NO"/>
        </w:rPr>
        <w:t>fum þæim er á vatntrubunum v</w:t>
      </w:r>
      <w:r w:rsidRPr="00CC2A72">
        <w:rPr>
          <w:rFonts w:ascii="ALPHABETUM Unicode" w:hAnsi="ALPHABETUM Unicode" w:cs="ALPHABETUM Unicode"/>
          <w:lang w:val="nb-NO"/>
        </w:rPr>
        <w:t></w:t>
      </w:r>
      <w:r w:rsidRPr="00CC2A72">
        <w:rPr>
          <w:rFonts w:ascii="Times" w:hAnsi="Times"/>
          <w:lang w:val="nb-NO"/>
        </w:rPr>
        <w:t>ro, ok þotesc hann þa gefa rægn af himni sem guð. Son sin unngan at alldre hafðe hann með sér á himni sinum ok allt fenge þat er hann hafðe brout tækit ór Iorsalaborg. En annan son sin setti hann konung yfir landæign sina, en sic let hann gofga sem guð.</w:t>
      </w:r>
    </w:p>
    <w:p w14:paraId="08647E81" w14:textId="77777777" w:rsidR="00CC2A72" w:rsidRPr="00CC2A72" w:rsidRDefault="00CC2A72" w:rsidP="0057479D">
      <w:pPr>
        <w:spacing w:line="340" w:lineRule="atLeast"/>
        <w:ind w:right="1416"/>
        <w:rPr>
          <w:rFonts w:ascii="Times" w:hAnsi="Times"/>
          <w:lang w:val="nb-NO"/>
        </w:rPr>
      </w:pPr>
      <w:r w:rsidRPr="00CC2A72">
        <w:rPr>
          <w:rFonts w:ascii="Times" w:hAnsi="Times"/>
          <w:lang w:val="nb-NO"/>
        </w:rPr>
        <w:tab/>
        <w:t>Eraclius hét konungr Iorsalamanna er liði samnaðe í gægn sǿne Cosdroa, ok funnusc þæir hia á noccorre. Eraclius gerðe þann cost hinum hæiðna konungi at þeir scyldu tvæir beriasc ok gera æigi mannzspæl mæira. Þa gengo þæir á bru ok b</w:t>
      </w:r>
      <w:r w:rsidRPr="00CC2A72">
        <w:rPr>
          <w:rFonts w:ascii="Andron Scriptor Web" w:hAnsi="Andron Scriptor Web" w:cs="Andron Scriptor Web"/>
          <w:lang w:val="nb-NO"/>
        </w:rPr>
        <w:t>ꜵ</w:t>
      </w:r>
      <w:r w:rsidRPr="00CC2A72">
        <w:rPr>
          <w:rFonts w:ascii="Times" w:hAnsi="Times"/>
          <w:lang w:val="nb-NO"/>
        </w:rPr>
        <w:t>rðusc, ok hafðe Eraclius gagn ok gecc allt lið Cosdroa á hond honum ok tóc trv. Þa gecc Eraclius upp á glærhimin Cosdroa með liði sínu, ok varð Cosdroe h</w:t>
      </w:r>
      <w:r w:rsidRPr="00CC2A72">
        <w:rPr>
          <w:rFonts w:ascii="Andron Scriptor Web" w:hAnsi="Andron Scriptor Web" w:cs="Andron Scriptor Web"/>
          <w:lang w:val="nb-NO"/>
        </w:rPr>
        <w:t>ꜵ</w:t>
      </w:r>
      <w:r w:rsidRPr="00CC2A72">
        <w:rPr>
          <w:rFonts w:ascii="Times" w:hAnsi="Times"/>
          <w:lang w:val="nb-NO"/>
        </w:rPr>
        <w:t>ndum gripin ok hoggvin, þvi at hann vildi æigi trv taka. En Eraclius gerðe son hans hin unga sér at fostra, ok tóc hann trv. Þa let Eraclius briota glærhiminen ok tóc a braut fe þat allt er Cosdroe hafðe tækit ór Iorsalom, ok fór hann hæim með sigri ok mycclo fenge, ok vildi hann riða með crosse drotens várs í þat lið Iorsalaborgar er Iesus fór til pinslar. En liðet lǫusc aptr fyrir honum ok varð sem æin væggr. En er konungr varð uglaðr við þat ok allt lið hans, þa stoð engil guðs með biartum crosse á borgararme ok mælte: “Þa er konungr himins oc iarðar for í gognum þetta lið til pinslar, þa var hann æigi scrydr konungs scruði, hælldr ræið hann óitarlegre asno ok gaf litillætes dó</w:t>
      </w:r>
      <w:r w:rsidRPr="00CC2A72">
        <w:rPr>
          <w:rFonts w:ascii="Times New Roman" w:hAnsi="Times New Roman"/>
          <w:lang w:val="nb-NO"/>
        </w:rPr>
        <w:t>ᴍ</w:t>
      </w:r>
      <w:r w:rsidRPr="00CC2A72">
        <w:rPr>
          <w:rFonts w:ascii="Times" w:hAnsi="Times"/>
          <w:lang w:val="nb-NO"/>
        </w:rPr>
        <w:t>e þrælum sinum.”</w:t>
      </w:r>
    </w:p>
    <w:p w14:paraId="59EC2642" w14:textId="1255C38E" w:rsidR="00CC2A72" w:rsidRDefault="00CC2A72" w:rsidP="0057479D">
      <w:pPr>
        <w:spacing w:line="340" w:lineRule="atLeast"/>
        <w:ind w:right="1416"/>
        <w:rPr>
          <w:rFonts w:ascii="Times" w:hAnsi="Times"/>
          <w:lang w:val="nb-NO"/>
        </w:rPr>
      </w:pPr>
      <w:r w:rsidRPr="00CC2A72">
        <w:rPr>
          <w:rFonts w:ascii="Times" w:hAnsi="Times"/>
          <w:lang w:val="nb-NO"/>
        </w:rPr>
        <w:tab/>
        <w:t>Þa varp konungr af sér tignarscruði. ok gengo aller berføtter til borgar ok sungu lof guði, ok laucsc upp borgarliðet fyrir þæim. En er cros drotens vars com aptr til Iorsala, þa gerðosc slicar iartæinir allar sem þa er crossen fanzc, þvi at þa ræis maðr af dauða ok fengo siukir hæilso, ok er sia dagr halden siðan með hotiðum. Allcvaldande Iesus Crist droten vár er ser let sóma at taca pinsl á crosse fyrir nauðsyniar varer ok læysti os fra æilifum dauða, læiði os á dómsdæigi fyrir miscunn sina ok tacn hæilags cros til æilifra fagnaða, sa er lifir ok rikir, guð per omnia secula seculorum amen.</w:t>
      </w:r>
    </w:p>
    <w:p w14:paraId="7B8EEDF6" w14:textId="77777777" w:rsidR="00D17BB3" w:rsidRDefault="00D17BB3" w:rsidP="00DC0184">
      <w:pPr>
        <w:spacing w:line="340" w:lineRule="atLeast"/>
        <w:ind w:right="849"/>
        <w:rPr>
          <w:rFonts w:ascii="Times" w:hAnsi="Times"/>
          <w:lang w:val="nb-NO"/>
        </w:rPr>
        <w:sectPr w:rsidR="00D17BB3" w:rsidSect="006958DF">
          <w:type w:val="continuous"/>
          <w:pgSz w:w="11906" w:h="16838"/>
          <w:pgMar w:top="1418" w:right="1701" w:bottom="1418" w:left="1701" w:header="1077" w:footer="737" w:gutter="0"/>
          <w:lnNumType w:countBy="3" w:distance="170" w:restart="newSection"/>
          <w:cols w:space="708"/>
          <w:titlePg/>
        </w:sectPr>
      </w:pPr>
    </w:p>
    <w:p w14:paraId="01E111EE" w14:textId="32798924" w:rsidR="00D17BB3" w:rsidRDefault="00D17BB3" w:rsidP="00D17BB3">
      <w:pPr>
        <w:spacing w:line="340" w:lineRule="atLeast"/>
        <w:rPr>
          <w:rFonts w:ascii="Times" w:hAnsi="Times"/>
          <w:lang w:val="nb-NO"/>
        </w:rPr>
      </w:pPr>
    </w:p>
    <w:p w14:paraId="426B405E" w14:textId="77777777" w:rsidR="00C27605" w:rsidRDefault="00DC0184" w:rsidP="00D17BB3">
      <w:pPr>
        <w:spacing w:line="340" w:lineRule="atLeast"/>
        <w:rPr>
          <w:rFonts w:ascii="Times" w:hAnsi="Times"/>
          <w:lang w:val="nb-NO"/>
        </w:rPr>
      </w:pPr>
      <w:r>
        <w:rPr>
          <w:rFonts w:ascii="Times" w:hAnsi="Times"/>
          <w:lang w:val="nb-NO"/>
        </w:rPr>
        <w:t>Semi-diplomatic edition</w:t>
      </w:r>
      <w:r w:rsidR="005120A3">
        <w:rPr>
          <w:rFonts w:ascii="Times" w:hAnsi="Times"/>
          <w:lang w:val="nb-NO"/>
        </w:rPr>
        <w:t xml:space="preserve"> by </w:t>
      </w:r>
      <w:r w:rsidR="005120A3" w:rsidRPr="005120A3">
        <w:rPr>
          <w:rFonts w:ascii="Times" w:hAnsi="Times"/>
          <w:i/>
          <w:lang w:val="nb-NO"/>
        </w:rPr>
        <w:t>Odd Einar Haugen</w:t>
      </w:r>
    </w:p>
    <w:p w14:paraId="5BD9758D" w14:textId="77777777" w:rsidR="00740696" w:rsidRDefault="00740696" w:rsidP="00D17BB3">
      <w:pPr>
        <w:spacing w:line="340" w:lineRule="atLeast"/>
        <w:rPr>
          <w:rFonts w:ascii="Times" w:hAnsi="Times"/>
          <w:lang w:val="nb-NO"/>
        </w:rPr>
      </w:pPr>
    </w:p>
    <w:p w14:paraId="407F82A8" w14:textId="23C2EF95" w:rsidR="00740696" w:rsidRPr="00E2691D" w:rsidRDefault="00740696" w:rsidP="00740696">
      <w:pPr>
        <w:spacing w:line="340" w:lineRule="atLeast"/>
        <w:rPr>
          <w:rFonts w:ascii="Times" w:hAnsi="Times"/>
          <w:sz w:val="28"/>
          <w:szCs w:val="28"/>
          <w:lang w:val="nb-NO"/>
        </w:rPr>
      </w:pPr>
      <w:r w:rsidRPr="00E2691D">
        <w:rPr>
          <w:rFonts w:ascii="Times" w:hAnsi="Times"/>
          <w:sz w:val="28"/>
          <w:szCs w:val="28"/>
          <w:lang w:val="nb-NO"/>
        </w:rPr>
        <w:t>In exaltatione sanct</w:t>
      </w:r>
      <w:r w:rsidR="005A604D">
        <w:rPr>
          <w:rFonts w:ascii="Times" w:hAnsi="Times"/>
          <w:sz w:val="28"/>
          <w:szCs w:val="28"/>
          <w:lang w:val="nb-NO"/>
        </w:rPr>
        <w:t>e</w:t>
      </w:r>
      <w:r w:rsidRPr="00E2691D">
        <w:rPr>
          <w:rFonts w:ascii="Times" w:hAnsi="Times"/>
          <w:sz w:val="28"/>
          <w:szCs w:val="28"/>
          <w:lang w:val="nb-NO"/>
        </w:rPr>
        <w:t xml:space="preserve"> crucis</w:t>
      </w:r>
    </w:p>
    <w:p w14:paraId="76C4381A" w14:textId="77777777" w:rsidR="00740696" w:rsidRDefault="00740696" w:rsidP="00740696">
      <w:pPr>
        <w:spacing w:line="340" w:lineRule="atLeast"/>
        <w:rPr>
          <w:rFonts w:ascii="Times" w:hAnsi="Times"/>
          <w:lang w:val="nb-NO"/>
        </w:rPr>
      </w:pPr>
    </w:p>
    <w:p w14:paraId="60A92BD0" w14:textId="77777777" w:rsidR="00740696" w:rsidRDefault="00740696" w:rsidP="00740696">
      <w:pPr>
        <w:spacing w:line="340" w:lineRule="atLeast"/>
        <w:rPr>
          <w:rFonts w:ascii="Times" w:hAnsi="Times"/>
          <w:lang w:val="nb-NO"/>
        </w:rPr>
        <w:sectPr w:rsidR="00740696" w:rsidSect="00DC0184">
          <w:type w:val="continuous"/>
          <w:pgSz w:w="11906" w:h="16838"/>
          <w:pgMar w:top="1418" w:right="1701" w:bottom="1418" w:left="1701" w:header="1077" w:footer="1418" w:gutter="0"/>
          <w:cols w:space="708"/>
          <w:titlePg/>
        </w:sectPr>
      </w:pPr>
    </w:p>
    <w:p w14:paraId="5502B9D4" w14:textId="77777777" w:rsidR="00740696" w:rsidRPr="00CC2A72" w:rsidRDefault="00740696" w:rsidP="00740696">
      <w:pPr>
        <w:spacing w:line="340" w:lineRule="atLeast"/>
        <w:ind w:right="1416"/>
        <w:rPr>
          <w:rFonts w:ascii="Times" w:hAnsi="Times"/>
          <w:lang w:val="nb-NO"/>
        </w:rPr>
      </w:pPr>
      <w:r w:rsidRPr="00CC2A72">
        <w:rPr>
          <w:rFonts w:ascii="Times" w:hAnsi="Times"/>
          <w:lang w:val="nb-NO"/>
        </w:rPr>
        <w:t>Kósdrói hét konungr heiðinn út á Serklandi, er herjaði til Jórsalaborgar ok braut kirkjur margar, ok hafði braut með sér kross Dróttins várs ok mart fengi annat. Þá tók hann at dramba af sigri þessum ok þóttisk guð vera, ok lét gera sér glerhimin á háfjalli ok líking allra himintungla, ok sat hann þar á gullstóli. Vatni lét hann ok veita þangat í leyniligum trumbum, ok lauk hann upp stundum svá raufum þeim er á vaztrumbunum váru ok þóttisk hann þá gefa regn af himni sem Guð. Son sinn ungan at aldri hafði hann með sér á himni sínum ok allt fengi þat er hann hafði braut tekit ór Jórsalaborg. En annan son sinn setti hann konung yfir landeign sína, en sik lét hann gǫfga sem guð.</w:t>
      </w:r>
    </w:p>
    <w:p w14:paraId="649FF01A" w14:textId="77777777" w:rsidR="00740696" w:rsidRDefault="00740696" w:rsidP="00740696">
      <w:pPr>
        <w:spacing w:line="340" w:lineRule="atLeast"/>
        <w:ind w:right="1416"/>
        <w:rPr>
          <w:rFonts w:ascii="Times" w:hAnsi="Times"/>
          <w:lang w:val="nb-NO"/>
        </w:rPr>
      </w:pPr>
      <w:r w:rsidRPr="00CC2A72">
        <w:rPr>
          <w:rFonts w:ascii="Times" w:hAnsi="Times"/>
          <w:lang w:val="nb-NO"/>
        </w:rPr>
        <w:tab/>
        <w:t>Heraklius hét konungr Jórsalamanna, er liði samnaði í gegn søni Kósdróa, ok fundusk þeir hjá á nǫkkurri. Heraklius gerði þann kost hinum heiðna konungi at þeir skyldu tveir berjask, ok gera eigi mannspell meira. Þá gengu þeir á brú ok bǫrðusk, ok hafði Heraklius gagn ok gekk allt lið Kósdróa á hǫnd honum ok tók trú. Þá gekk Heraklius upp á glerhimin Kósdróa með liði sínu, ok varð Kósdrói hǫndum gripinn ok hǫggvinn, því at hann vildi eigi trú taka. En Heraklius gerði son hans hinn unga sér at fóstra, ok tók hann trú. Þá lét Heraklius brjóta glerhimininn, ok tók á braut fé þat allt er Kósdrói hafði tekit ór Jórsǫlum, ok fór hann heim með sigri ok miklu fengi, ok vildi hann ríða með krossi Dróttins várs í þat hlið Jórsalaborgar er Jésús fór til pínslar. En hliðit lauksk aptr fyrir honum ok varð sem einn veggr. En er konungr varð úglaðr við þat ok allt lið hans, þá stóð engill Guðs með bjǫrtum krossi á borgararmi ok mǽlti: “Þá er konungr himins ok jarðar fór í gegnum þetta hlið til pínslar, þá var hann eigi skrýddr konungs skrúði, heldr reið hann úítarligri ǫsnu, ok gaf</w:t>
      </w:r>
      <w:r>
        <w:rPr>
          <w:rFonts w:ascii="Times" w:hAnsi="Times"/>
          <w:lang w:val="nb-NO"/>
        </w:rPr>
        <w:t xml:space="preserve"> lítillǽtis dǿmi þrǽlum sínum.”</w:t>
      </w:r>
    </w:p>
    <w:p w14:paraId="66CAF979" w14:textId="77777777" w:rsidR="00740696" w:rsidRDefault="00740696" w:rsidP="00740696">
      <w:pPr>
        <w:spacing w:line="340" w:lineRule="atLeast"/>
        <w:ind w:right="1416"/>
        <w:rPr>
          <w:rFonts w:ascii="Times" w:hAnsi="Times"/>
          <w:lang w:val="nb-NO"/>
        </w:rPr>
      </w:pPr>
      <w:r>
        <w:rPr>
          <w:rFonts w:ascii="Times" w:hAnsi="Times"/>
          <w:lang w:val="nb-NO"/>
        </w:rPr>
        <w:tab/>
      </w:r>
      <w:r w:rsidRPr="00CC2A72">
        <w:rPr>
          <w:rFonts w:ascii="Times" w:hAnsi="Times"/>
          <w:lang w:val="nb-NO"/>
        </w:rPr>
        <w:t>Þá varp konungr af sér tígnarskrúði, ok gengu allir berfǿttir til borgar ok sungu lof Guði, ok lauksk upp borgarhliðit fyrir þeim. En er kross Dróttins várs kom aptr til Jórsala, þá gerðusk slíkar jartegnir allar sem þá er krossinn fannsk, því at þá reis maðr af dauða, ok fengu sjúkir heilsu, ok er sjá dagr haldinn síðan með hátíðum. Allsvaldandi Jésús Kristr Dróttinn várr, er sér lét sóma at taka pínsl á krossi fyrir nauðsynjar várar ok leysti oss frá eilífum dauða, leiði oss á dómsdegi fyrir miskunn sína ok tákn heilags kross til eilífra fagnaða, sá er lifir ok ríkir, Guð, per omnia secula seculorum. Amen</w:t>
      </w:r>
      <w:r>
        <w:rPr>
          <w:rFonts w:ascii="Times" w:hAnsi="Times"/>
          <w:lang w:val="nb-NO"/>
        </w:rPr>
        <w:t>.</w:t>
      </w:r>
    </w:p>
    <w:p w14:paraId="13D1839B" w14:textId="77777777" w:rsidR="00740696" w:rsidRDefault="00740696" w:rsidP="00740696">
      <w:pPr>
        <w:spacing w:line="340" w:lineRule="atLeast"/>
        <w:ind w:right="849"/>
        <w:rPr>
          <w:rFonts w:ascii="Times" w:hAnsi="Times"/>
          <w:lang w:val="nb-NO"/>
        </w:rPr>
        <w:sectPr w:rsidR="00740696" w:rsidSect="00DC0184">
          <w:type w:val="continuous"/>
          <w:pgSz w:w="11906" w:h="16838"/>
          <w:pgMar w:top="1418" w:right="1701" w:bottom="1418" w:left="1701" w:header="1077" w:footer="1418" w:gutter="0"/>
          <w:lnNumType w:countBy="3" w:distance="170" w:restart="newSection"/>
          <w:cols w:space="708"/>
          <w:titlePg/>
        </w:sectPr>
      </w:pPr>
    </w:p>
    <w:p w14:paraId="67B29351" w14:textId="77777777" w:rsidR="00740696" w:rsidRDefault="00740696" w:rsidP="00740696">
      <w:pPr>
        <w:spacing w:line="340" w:lineRule="atLeast"/>
        <w:rPr>
          <w:rFonts w:ascii="Times" w:hAnsi="Times"/>
          <w:lang w:val="nb-NO"/>
        </w:rPr>
      </w:pPr>
    </w:p>
    <w:p w14:paraId="48CA8B9A" w14:textId="77777777" w:rsidR="00740696" w:rsidRDefault="00740696" w:rsidP="00740696">
      <w:pPr>
        <w:rPr>
          <w:rFonts w:ascii="Times" w:hAnsi="Times"/>
          <w:lang w:val="nb-NO"/>
        </w:rPr>
      </w:pPr>
      <w:r>
        <w:rPr>
          <w:rFonts w:ascii="Times" w:hAnsi="Times"/>
          <w:lang w:val="nb-NO"/>
        </w:rPr>
        <w:t xml:space="preserve">Normalised edition by </w:t>
      </w:r>
      <w:r w:rsidRPr="005120A3">
        <w:rPr>
          <w:rFonts w:ascii="Times" w:hAnsi="Times"/>
          <w:i/>
          <w:lang w:val="nb-NO"/>
        </w:rPr>
        <w:t>Odd Einar Haugen</w:t>
      </w:r>
    </w:p>
    <w:p w14:paraId="5C354D23" w14:textId="27913AB4" w:rsidR="00CC2A72" w:rsidRDefault="00CC2A72" w:rsidP="00D17BB3">
      <w:pPr>
        <w:spacing w:line="340" w:lineRule="atLeast"/>
        <w:rPr>
          <w:rFonts w:ascii="Times" w:hAnsi="Times"/>
          <w:lang w:val="nb-NO"/>
        </w:rPr>
      </w:pPr>
      <w:r>
        <w:rPr>
          <w:rFonts w:ascii="Times" w:hAnsi="Times"/>
          <w:lang w:val="nb-NO"/>
        </w:rPr>
        <w:br w:type="page"/>
      </w:r>
    </w:p>
    <w:p w14:paraId="73EC4244" w14:textId="0D26DD6E" w:rsidR="00740696" w:rsidRPr="00AD65AE" w:rsidRDefault="005A604D" w:rsidP="00740696">
      <w:pPr>
        <w:spacing w:line="340" w:lineRule="atLeast"/>
        <w:rPr>
          <w:rFonts w:ascii="Times" w:hAnsi="Times"/>
          <w:sz w:val="28"/>
          <w:szCs w:val="28"/>
          <w:lang w:val="en-US"/>
        </w:rPr>
      </w:pPr>
      <w:r>
        <w:rPr>
          <w:rFonts w:ascii="Times" w:hAnsi="Times"/>
          <w:sz w:val="28"/>
          <w:szCs w:val="28"/>
          <w:lang w:val="nb-NO"/>
        </w:rPr>
        <w:t>I</w:t>
      </w:r>
      <w:r w:rsidRPr="00E2691D">
        <w:rPr>
          <w:rFonts w:ascii="Times" w:hAnsi="Times"/>
          <w:sz w:val="28"/>
          <w:szCs w:val="28"/>
          <w:lang w:val="nb-NO"/>
        </w:rPr>
        <w:t>n exaltatione sancte crucis</w:t>
      </w:r>
      <w:r w:rsidR="00740696" w:rsidRPr="00AD65AE">
        <w:rPr>
          <w:rFonts w:ascii="Times" w:hAnsi="Times"/>
          <w:sz w:val="28"/>
          <w:szCs w:val="28"/>
          <w:lang w:val="en-US"/>
        </w:rPr>
        <w:t xml:space="preserve"> </w:t>
      </w:r>
    </w:p>
    <w:p w14:paraId="49B70DC2" w14:textId="77777777" w:rsidR="00740696" w:rsidRDefault="00740696" w:rsidP="00740696">
      <w:pPr>
        <w:spacing w:line="340" w:lineRule="atLeast"/>
        <w:rPr>
          <w:rFonts w:ascii="Times" w:hAnsi="Times"/>
        </w:rPr>
      </w:pPr>
    </w:p>
    <w:p w14:paraId="0E97AA6A" w14:textId="77777777" w:rsidR="00740696" w:rsidRDefault="00740696" w:rsidP="00740696">
      <w:pPr>
        <w:spacing w:line="340" w:lineRule="atLeast"/>
        <w:rPr>
          <w:rFonts w:ascii="Times" w:hAnsi="Times"/>
          <w:lang w:val="it-IT"/>
        </w:rPr>
        <w:sectPr w:rsidR="00740696" w:rsidSect="006958DF">
          <w:type w:val="continuous"/>
          <w:pgSz w:w="11906" w:h="16838"/>
          <w:pgMar w:top="1418" w:right="1701" w:bottom="1701" w:left="1701" w:header="1077" w:footer="1418" w:gutter="0"/>
          <w:cols w:space="708"/>
          <w:titlePg/>
        </w:sectPr>
      </w:pPr>
    </w:p>
    <w:p w14:paraId="0D96655A" w14:textId="79D7AEC0" w:rsidR="004C78B0" w:rsidRPr="001C0992" w:rsidRDefault="004C78B0" w:rsidP="00C221A0">
      <w:pPr>
        <w:spacing w:line="340" w:lineRule="atLeast"/>
        <w:rPr>
          <w:rFonts w:ascii="Times New Roman" w:hAnsi="Times New Roman"/>
          <w:szCs w:val="24"/>
        </w:rPr>
      </w:pPr>
      <w:r w:rsidRPr="001C0992">
        <w:rPr>
          <w:rFonts w:ascii="Times New Roman" w:hAnsi="Times New Roman"/>
          <w:szCs w:val="24"/>
        </w:rPr>
        <w:t>Cosdroe hieß ein heidnischer König draußen in Serkland, der bis Jerusalem auf Beutezug war, und er riss viele Kirchen nieder und nahm das Kreuz Unseres Herrn mit und viele andere Dinge. Durch diesen Sieg begann er hochmütig zu werden und er glaubte Gott zu sein und ließ sich einen Glashimmel auf einem hohen Berg machen und Nachbildungen aller Gestirne, und dort saß er dann auf einem goldenen Stuhl. Er ließ auch Wasser dorthin leiten in verborgenen Rohren, und manchmal öffnete er Löcher in den Wasserrohren und es schien, als würde er es vom Himmel regnen lassen wie Gott. Seinen jungen Sohn hatte er bei sich in seinem Himmel und ebenso all das, was er aus Jerusalem weggenommen hatte. Seinen zweiten Sohn machte er zum König über seine Ländereien und sich selbst ließ er als Gott verehren.</w:t>
      </w:r>
    </w:p>
    <w:p w14:paraId="6A100736" w14:textId="77777777" w:rsidR="00C221A0" w:rsidRPr="001C0992" w:rsidRDefault="00C221A0" w:rsidP="00C221A0">
      <w:pPr>
        <w:spacing w:line="340" w:lineRule="atLeast"/>
        <w:rPr>
          <w:rFonts w:ascii="Times New Roman" w:hAnsi="Times New Roman"/>
          <w:szCs w:val="24"/>
        </w:rPr>
      </w:pPr>
      <w:r w:rsidRPr="001C0992">
        <w:rPr>
          <w:rFonts w:ascii="Times New Roman" w:hAnsi="Times New Roman"/>
          <w:szCs w:val="24"/>
        </w:rPr>
        <w:tab/>
      </w:r>
      <w:r w:rsidR="004C78B0" w:rsidRPr="001C0992">
        <w:rPr>
          <w:rFonts w:ascii="Times New Roman" w:hAnsi="Times New Roman"/>
          <w:szCs w:val="24"/>
        </w:rPr>
        <w:t xml:space="preserve">Eraclius hieß ein König der Jerusalemer, der ein Heer gegen den Sohn Cosdroes sammelte, und sie stießen an einem Fluss aufeinander. Eraclius bot dem heidnischen König an, dass sie beide miteinander kämpfen sollten und keine weiteren Menschenleben vernichteten. So gingen sie auf eine Brücke und kämpften miteinander, und Eraclius errang den Sieg und das gesamte Heer Cosdroes unterwarf sich ihm und nahm den Glauben an. Da ging Eraclius mit seinem Heer zum Glashimmel Cosdroes hinauf, und Cosdroe wurde festgenommen und erschlagen, weil er nicht den Glauben anehmen wollte. Aber Eraclius nahm seinen jungen Sohn als Ziehsohn und der nahm den Glauben an. Dann ließ Eraclius den Glashimmel zerbrechen und nahm all den Besitz, den Cosdroe aus Jerusalem weggeschleppt hatte, und er begab sich mit diesem Sieg und reicher Beute nach Hause. Er wollte mit dem Kreuz unseres Herrn durch das Tor der Jerusalemer reiten, durch das Jesus zu seiner Kreuzigung gegangen war. Aber das Tor verschloss sich vor ihm und stand wie eine Wand da. Und als der König und sein ganzes Heer darüber unglücklich wurde, stand ein Engel Gottes mit leuchtendem Kreuz auf der Burgmauer und sagte: Als der König des Himmels und der Erden durch dieses Tor zu seiner Passion zog, da war er nicht in das Gewand eines Königs gekleidet; vielmehr ritt er auf einem niederen Esel und gab seinen </w:t>
      </w:r>
      <w:r w:rsidRPr="001C0992">
        <w:rPr>
          <w:rFonts w:ascii="Times New Roman" w:hAnsi="Times New Roman"/>
          <w:szCs w:val="24"/>
        </w:rPr>
        <w:t>Jüngern ein Beispiel der Demut.</w:t>
      </w:r>
    </w:p>
    <w:p w14:paraId="06530C0D" w14:textId="7D02A533" w:rsidR="00740696" w:rsidRPr="001C0992" w:rsidRDefault="00C221A0" w:rsidP="00C221A0">
      <w:pPr>
        <w:spacing w:line="340" w:lineRule="atLeast"/>
        <w:rPr>
          <w:rFonts w:ascii="Times New Roman" w:hAnsi="Times New Roman"/>
          <w:szCs w:val="24"/>
        </w:rPr>
      </w:pPr>
      <w:r w:rsidRPr="001C0992">
        <w:rPr>
          <w:rFonts w:ascii="Times New Roman" w:hAnsi="Times New Roman"/>
          <w:szCs w:val="24"/>
        </w:rPr>
        <w:tab/>
      </w:r>
      <w:r w:rsidR="004C78B0" w:rsidRPr="001C0992">
        <w:rPr>
          <w:rFonts w:ascii="Times New Roman" w:hAnsi="Times New Roman"/>
          <w:szCs w:val="24"/>
        </w:rPr>
        <w:t>Da warf der König sein Ehrengewand von sich und alle gingen barfuß zur Stadt und sangen Gott zu Lob, und da öffnete sich vor ihnen das Stadttor. Aber als das Kreuz unseres Herrn nach Jerusalem zurück kam, da geschahen überall solche Wunder, wo das Kreuz war, denn da erhob sich der Mensch vom Tod, und Kranken wurde Gesundheit gegeben, und dieser Tag wird seitdem als ein Feiertag begangen. Der allmächtige Jesus Christus, unser Herr, der das Leid am Kreuz auf sich nahm wegen unserer Not und uns vom ewigen Tod befreite, führe uns am Tag des Jüngsten Gerichts durch seine Gnade und das Zeichen des heiligen Kreuzes zur ewigen Freude, er, der lebt und herrscht, Gott per omnia secula seculorum.</w:t>
      </w:r>
      <w:r w:rsidR="00740696" w:rsidRPr="001C0992">
        <w:rPr>
          <w:rFonts w:ascii="Times New Roman" w:hAnsi="Times New Roman"/>
          <w:lang w:val="it-IT"/>
        </w:rPr>
        <w:t xml:space="preserve"> Amen.</w:t>
      </w:r>
    </w:p>
    <w:p w14:paraId="3B01F1DD" w14:textId="77777777" w:rsidR="00740696" w:rsidRPr="001C0992" w:rsidRDefault="00740696" w:rsidP="004C78B0">
      <w:pPr>
        <w:spacing w:line="340" w:lineRule="atLeast"/>
        <w:rPr>
          <w:rFonts w:ascii="Times New Roman" w:hAnsi="Times New Roman"/>
          <w:lang w:val="it-IT"/>
        </w:rPr>
        <w:sectPr w:rsidR="00740696" w:rsidRPr="001C0992" w:rsidSect="006958DF">
          <w:type w:val="continuous"/>
          <w:pgSz w:w="11906" w:h="16838"/>
          <w:pgMar w:top="1418" w:right="1701" w:bottom="1418" w:left="1701" w:header="1077" w:footer="1701" w:gutter="0"/>
          <w:lnNumType w:countBy="3" w:distance="170" w:restart="newSection"/>
          <w:cols w:space="708"/>
          <w:titlePg/>
        </w:sectPr>
      </w:pPr>
    </w:p>
    <w:p w14:paraId="54A88C64" w14:textId="77777777" w:rsidR="00740696" w:rsidRDefault="00740696" w:rsidP="00740696">
      <w:pPr>
        <w:spacing w:line="340" w:lineRule="atLeast"/>
        <w:rPr>
          <w:rFonts w:ascii="Times" w:hAnsi="Times"/>
        </w:rPr>
      </w:pPr>
    </w:p>
    <w:p w14:paraId="611EC1C0" w14:textId="0F0956CC" w:rsidR="00740696" w:rsidRPr="00DC0184" w:rsidRDefault="00740696" w:rsidP="00740696">
      <w:pPr>
        <w:spacing w:line="340" w:lineRule="atLeast"/>
        <w:rPr>
          <w:rFonts w:ascii="Times" w:hAnsi="Times"/>
          <w:i/>
        </w:rPr>
      </w:pPr>
      <w:r w:rsidRPr="005329DB">
        <w:rPr>
          <w:rFonts w:ascii="Times" w:hAnsi="Times"/>
        </w:rPr>
        <w:t xml:space="preserve">Translation </w:t>
      </w:r>
      <w:r>
        <w:rPr>
          <w:rFonts w:ascii="Times" w:hAnsi="Times"/>
        </w:rPr>
        <w:t xml:space="preserve">into German </w:t>
      </w:r>
      <w:r w:rsidRPr="005329DB">
        <w:rPr>
          <w:rFonts w:ascii="Times" w:hAnsi="Times"/>
        </w:rPr>
        <w:t>by</w:t>
      </w:r>
      <w:r>
        <w:rPr>
          <w:rFonts w:ascii="Times" w:hAnsi="Times"/>
          <w:i/>
        </w:rPr>
        <w:t xml:space="preserve"> Astrid van Nahl</w:t>
      </w:r>
    </w:p>
    <w:p w14:paraId="5287CFED" w14:textId="77777777" w:rsidR="00AD65AE" w:rsidRPr="00AD65AE" w:rsidRDefault="00AD65AE" w:rsidP="00D17BB3">
      <w:pPr>
        <w:spacing w:line="340" w:lineRule="atLeast"/>
        <w:rPr>
          <w:rFonts w:ascii="Times" w:hAnsi="Times"/>
          <w:sz w:val="28"/>
          <w:szCs w:val="28"/>
          <w:lang w:val="en-US"/>
        </w:rPr>
      </w:pPr>
      <w:r w:rsidRPr="00AD65AE">
        <w:rPr>
          <w:rFonts w:ascii="Times" w:hAnsi="Times"/>
          <w:sz w:val="28"/>
          <w:szCs w:val="28"/>
          <w:lang w:val="en-US"/>
        </w:rPr>
        <w:t xml:space="preserve">In esaltazione della santa croce </w:t>
      </w:r>
    </w:p>
    <w:p w14:paraId="5B03CBF4" w14:textId="77777777" w:rsidR="00CC2A72" w:rsidRDefault="00CC2A72" w:rsidP="00D17BB3">
      <w:pPr>
        <w:spacing w:line="340" w:lineRule="atLeast"/>
        <w:rPr>
          <w:rFonts w:ascii="Times" w:hAnsi="Times"/>
        </w:rPr>
      </w:pPr>
    </w:p>
    <w:p w14:paraId="1375268E" w14:textId="77777777" w:rsidR="00D85CEF" w:rsidRDefault="00D85CEF" w:rsidP="00D17BB3">
      <w:pPr>
        <w:spacing w:line="340" w:lineRule="atLeast"/>
        <w:rPr>
          <w:rFonts w:ascii="Times" w:hAnsi="Times"/>
          <w:lang w:val="it-IT"/>
        </w:rPr>
        <w:sectPr w:rsidR="00D85CEF" w:rsidSect="006958DF">
          <w:type w:val="continuous"/>
          <w:pgSz w:w="11906" w:h="16838"/>
          <w:pgMar w:top="1418" w:right="1701" w:bottom="1701" w:left="1701" w:header="1077" w:footer="1418" w:gutter="0"/>
          <w:cols w:space="708"/>
          <w:titlePg/>
        </w:sectPr>
      </w:pPr>
    </w:p>
    <w:p w14:paraId="5B3B9535" w14:textId="30BE66A9" w:rsidR="00CC2A72" w:rsidRPr="00CC2A72" w:rsidRDefault="00CC2A72" w:rsidP="00D17BB3">
      <w:pPr>
        <w:spacing w:line="340" w:lineRule="atLeast"/>
        <w:rPr>
          <w:rFonts w:ascii="Times" w:hAnsi="Times"/>
          <w:lang w:val="it-IT"/>
        </w:rPr>
      </w:pPr>
      <w:r w:rsidRPr="00CC2A72">
        <w:rPr>
          <w:rFonts w:ascii="Times" w:hAnsi="Times"/>
          <w:lang w:val="it-IT"/>
        </w:rPr>
        <w:t>Cosroe era il nome di un re pagano di quella terra chiamata Serkland. Egli fece una spedizione fino a Gerusalemme e là distrusse molte chiese. Egli aveva portato via con sé la croce di Nostro Signore e molto altro bottino. In seguito a questa vittoria cominciò a diventare presuntuoso e credeva di essere Dio. Perciò si fece fare un cielo di vetro su un alto monte e una riproduzione di tutte le stelle, e là si sedette su un trono dorato. Anche l’acqua vi fece portare attraverso condotti nascosti. A volte apriva dei fori nei condotti dell’acqua, e in questo modo sembrava che facesse cadere la pioggia dal cielo, come Dio. Egli aveva con sé nel suo cielo il figlio minore e anche tutto quanto aveva portato da Gerusalemme. Inoltre stabilì l’altro suo figlio come re sui suoi possedimenti, facendosi adorare come Dio.</w:t>
      </w:r>
    </w:p>
    <w:p w14:paraId="0D02E346" w14:textId="71825F65" w:rsidR="00BE55AF" w:rsidRDefault="00CC2A72" w:rsidP="00D17BB3">
      <w:pPr>
        <w:spacing w:line="340" w:lineRule="atLeast"/>
        <w:rPr>
          <w:rFonts w:ascii="Times" w:hAnsi="Times"/>
          <w:lang w:val="it-IT"/>
        </w:rPr>
      </w:pPr>
      <w:r w:rsidRPr="00CC2A72">
        <w:rPr>
          <w:rFonts w:ascii="Times" w:hAnsi="Times"/>
          <w:lang w:val="it-IT"/>
        </w:rPr>
        <w:tab/>
        <w:t>Eraclio era il nome del re della gente di Gerusalemme, che raccolse un esercito contro il figlio di Cosroe. Essi si scontrarono presso un fiume. Eraclio propose al re pagano di scontrarsi a duello, non aumentando così la perdita di uomini. Allora andarono su un ponte e si batterono: Eraclio ebbe la meglio e l’intero esercito di Cosroe si sottomise a lui e ricevette la fede. Quindi Eraclio salì al cielo di vetro di Cosroe con il suo esercito, e qui Cosroe fu imprigionato e ucciso, poiché non voleva ricevere la fede. Poi Eraclio prese come figlio adottivo il figlio più giovane di Cosroe, ed egli ricevette la fede. Quindi Eraclio fece distruggere il cielo di vetro e portò con sé tutte le ricchezze che Cosroe aveva portato via da Gerusa</w:t>
      </w:r>
      <w:r w:rsidR="00A37947">
        <w:rPr>
          <w:rFonts w:ascii="Times" w:hAnsi="Times"/>
          <w:lang w:val="it-IT"/>
        </w:rPr>
        <w:softHyphen/>
      </w:r>
      <w:r w:rsidRPr="00CC2A72">
        <w:rPr>
          <w:rFonts w:ascii="Times" w:hAnsi="Times"/>
          <w:lang w:val="it-IT"/>
        </w:rPr>
        <w:t>lemme. Fece ritorno a casa vittorioso e con un grande bottino, e volle attraversare a cavallo, con la croce del Signore, la porta che Gesù attraversò verso il supplizio. Ma la porta si chiuse davanti a lui e divenne come una parete. E quando il re si rattristò per questo, e con lui tutto l’esercito, sul muro di cinta apparve un angelo del Signore, con una croce splendente, e disse: “Quando il sovrano del cielo e della terra attraversò questa porta sulla via verso il supplizio, egli non indossava abiti di re ma sedeva su un semplice asino, dando esempi</w:t>
      </w:r>
      <w:r w:rsidR="00BE55AF">
        <w:rPr>
          <w:rFonts w:ascii="Times" w:hAnsi="Times"/>
          <w:lang w:val="it-IT"/>
        </w:rPr>
        <w:t>o di umiltà ai suoi discepoli.”</w:t>
      </w:r>
    </w:p>
    <w:p w14:paraId="17D8086B" w14:textId="1C042505" w:rsidR="00CC2A72" w:rsidRDefault="00BE55AF" w:rsidP="00D17BB3">
      <w:pPr>
        <w:spacing w:line="340" w:lineRule="atLeast"/>
        <w:rPr>
          <w:rFonts w:ascii="Times" w:hAnsi="Times"/>
          <w:lang w:val="it-IT"/>
        </w:rPr>
      </w:pPr>
      <w:r>
        <w:rPr>
          <w:rFonts w:ascii="Times" w:hAnsi="Times"/>
          <w:lang w:val="it-IT"/>
        </w:rPr>
        <w:tab/>
      </w:r>
      <w:r w:rsidR="00CC2A72" w:rsidRPr="00CC2A72">
        <w:rPr>
          <w:rFonts w:ascii="Times" w:hAnsi="Times"/>
          <w:lang w:val="it-IT"/>
        </w:rPr>
        <w:t>Allora il re gettò via i suoi sontuosi abiti, e tutti si incamminarono scalzi verso la città, cantando lodi a Dio, e la porta si aprì davanti a loro. E quando la croce di Nostro Signore ritornò a Gerusalemme, accaddero tutti gli stessi miracoli di quando era là, poiché allora i morti resuscitavano, e i malati riacquistavano la salute. E da quel momento questo giorno viene considerato giorno di festa. L’onnipotente Gesù Cristo Nostro Signore, che prese su di sé il dolore sulla croce per causa nostra e che ci liberò dalla morte eterna, ci conduca al giorno del giudizio con la sua grazia e con il segno della santa croce alla gioia eterna, Dio, colui che vive e regna per omnia secula seculorum. Amen.</w:t>
      </w:r>
    </w:p>
    <w:p w14:paraId="61EBCBCF" w14:textId="77777777" w:rsidR="00D85CEF" w:rsidRDefault="00D85CEF" w:rsidP="00D17BB3">
      <w:pPr>
        <w:spacing w:line="340" w:lineRule="atLeast"/>
        <w:rPr>
          <w:rFonts w:ascii="Times" w:hAnsi="Times"/>
          <w:lang w:val="it-IT"/>
        </w:rPr>
        <w:sectPr w:rsidR="00D85CEF" w:rsidSect="006958DF">
          <w:type w:val="continuous"/>
          <w:pgSz w:w="11906" w:h="16838"/>
          <w:pgMar w:top="1418" w:right="1701" w:bottom="1418" w:left="1701" w:header="1077" w:footer="1701" w:gutter="0"/>
          <w:lnNumType w:countBy="3" w:distance="170" w:restart="newSection"/>
          <w:cols w:space="708"/>
          <w:titlePg/>
        </w:sectPr>
      </w:pPr>
    </w:p>
    <w:p w14:paraId="144E04B8" w14:textId="236E1BD1" w:rsidR="00CC2A72" w:rsidRDefault="00CC2A72" w:rsidP="00D17BB3">
      <w:pPr>
        <w:spacing w:line="340" w:lineRule="atLeast"/>
        <w:rPr>
          <w:rFonts w:ascii="Times" w:hAnsi="Times"/>
        </w:rPr>
      </w:pPr>
    </w:p>
    <w:p w14:paraId="2A7F7DCE" w14:textId="65599BCD" w:rsidR="00DC0184" w:rsidRPr="00DC0184" w:rsidRDefault="00DC0184" w:rsidP="00D17BB3">
      <w:pPr>
        <w:spacing w:line="340" w:lineRule="atLeast"/>
        <w:rPr>
          <w:rFonts w:ascii="Times" w:hAnsi="Times"/>
          <w:i/>
        </w:rPr>
      </w:pPr>
      <w:r w:rsidRPr="005329DB">
        <w:rPr>
          <w:rFonts w:ascii="Times" w:hAnsi="Times"/>
        </w:rPr>
        <w:t xml:space="preserve">Translation </w:t>
      </w:r>
      <w:r w:rsidR="005329DB">
        <w:rPr>
          <w:rFonts w:ascii="Times" w:hAnsi="Times"/>
        </w:rPr>
        <w:t xml:space="preserve">into Italian </w:t>
      </w:r>
      <w:r w:rsidRPr="005329DB">
        <w:rPr>
          <w:rFonts w:ascii="Times" w:hAnsi="Times"/>
        </w:rPr>
        <w:t>by</w:t>
      </w:r>
      <w:r w:rsidR="00A4454C">
        <w:rPr>
          <w:rFonts w:ascii="Times" w:hAnsi="Times"/>
          <w:i/>
        </w:rPr>
        <w:t xml:space="preserve"> Massimiliano Bampi</w:t>
      </w:r>
    </w:p>
    <w:p w14:paraId="780A147C" w14:textId="77777777" w:rsidR="00DC0184" w:rsidRDefault="00DC0184" w:rsidP="00D17BB3">
      <w:pPr>
        <w:spacing w:line="340" w:lineRule="atLeast"/>
        <w:rPr>
          <w:rFonts w:ascii="Times" w:hAnsi="Times"/>
        </w:rPr>
      </w:pPr>
    </w:p>
    <w:p w14:paraId="01B8296E" w14:textId="3605A205" w:rsidR="00942B35" w:rsidRDefault="00942B35" w:rsidP="002826A5">
      <w:pPr>
        <w:spacing w:line="300" w:lineRule="atLeast"/>
        <w:rPr>
          <w:rFonts w:ascii="Times" w:hAnsi="Times"/>
          <w:sz w:val="28"/>
          <w:szCs w:val="28"/>
          <w:lang w:val="nb-NO"/>
        </w:rPr>
      </w:pPr>
      <w:r>
        <w:rPr>
          <w:rFonts w:ascii="Times" w:hAnsi="Times"/>
          <w:sz w:val="28"/>
          <w:szCs w:val="28"/>
          <w:lang w:val="nb-NO"/>
        </w:rPr>
        <w:t>1</w:t>
      </w:r>
      <w:r w:rsidR="00C41447">
        <w:rPr>
          <w:rFonts w:ascii="Times" w:hAnsi="Times"/>
          <w:sz w:val="28"/>
          <w:szCs w:val="28"/>
          <w:lang w:val="nb-NO"/>
        </w:rPr>
        <w:t>2</w:t>
      </w:r>
      <w:r>
        <w:rPr>
          <w:rFonts w:ascii="Times" w:hAnsi="Times"/>
          <w:sz w:val="28"/>
          <w:szCs w:val="28"/>
          <w:lang w:val="nb-NO"/>
        </w:rPr>
        <w:t>. Resources</w:t>
      </w:r>
    </w:p>
    <w:p w14:paraId="111A07DA" w14:textId="77777777" w:rsidR="00942B35" w:rsidRDefault="00942B35" w:rsidP="002826A5">
      <w:pPr>
        <w:spacing w:line="300" w:lineRule="atLeast"/>
        <w:rPr>
          <w:rFonts w:ascii="Times" w:hAnsi="Times"/>
        </w:rPr>
      </w:pPr>
    </w:p>
    <w:p w14:paraId="792A5FED" w14:textId="6B47C2C8" w:rsidR="00B100F4" w:rsidRPr="009E444F" w:rsidRDefault="00D74CAC" w:rsidP="002826A5">
      <w:pPr>
        <w:spacing w:line="300" w:lineRule="atLeast"/>
        <w:rPr>
          <w:rFonts w:ascii="Times" w:hAnsi="Times"/>
          <w:b/>
          <w:szCs w:val="24"/>
        </w:rPr>
      </w:pPr>
      <w:r w:rsidRPr="009E444F">
        <w:rPr>
          <w:rFonts w:ascii="Times" w:hAnsi="Times"/>
          <w:b/>
          <w:bCs/>
          <w:color w:val="FF0000"/>
          <w:szCs w:val="24"/>
        </w:rPr>
        <w:t>1</w:t>
      </w:r>
      <w:r w:rsidR="009E444F">
        <w:rPr>
          <w:rFonts w:ascii="Times" w:hAnsi="Times"/>
          <w:b/>
          <w:bCs/>
          <w:color w:val="FF0000"/>
          <w:szCs w:val="24"/>
        </w:rPr>
        <w:t xml:space="preserve"> </w:t>
      </w:r>
      <w:r w:rsidRPr="009E444F">
        <w:rPr>
          <w:rFonts w:ascii="Times" w:hAnsi="Times"/>
          <w:szCs w:val="24"/>
        </w:rPr>
        <w:t xml:space="preserve"> </w:t>
      </w:r>
      <w:r w:rsidR="00B100F4" w:rsidRPr="009E444F">
        <w:rPr>
          <w:rFonts w:ascii="Times" w:hAnsi="Times"/>
          <w:b/>
          <w:i/>
          <w:szCs w:val="24"/>
        </w:rPr>
        <w:t>The Menota Handbook</w:t>
      </w:r>
      <w:r w:rsidR="00F84D9C" w:rsidRPr="009E444F">
        <w:rPr>
          <w:rFonts w:ascii="Times" w:hAnsi="Times"/>
          <w:b/>
          <w:szCs w:val="24"/>
        </w:rPr>
        <w:t xml:space="preserve"> v. 3.0</w:t>
      </w:r>
    </w:p>
    <w:p w14:paraId="2C6C32D8" w14:textId="1D2A20D4" w:rsidR="00B100F4" w:rsidRPr="009E444F" w:rsidRDefault="00602537" w:rsidP="002826A5">
      <w:pPr>
        <w:spacing w:line="300" w:lineRule="atLeast"/>
        <w:rPr>
          <w:rFonts w:ascii="Times" w:hAnsi="Times"/>
          <w:szCs w:val="24"/>
        </w:rPr>
      </w:pPr>
      <w:hyperlink r:id="rId32" w:history="1">
        <w:r w:rsidR="00B100F4" w:rsidRPr="009E444F">
          <w:rPr>
            <w:rStyle w:val="Hyperkobling"/>
            <w:rFonts w:ascii="Times" w:hAnsi="Times"/>
            <w:szCs w:val="24"/>
          </w:rPr>
          <w:t>http://www.menota.org/HB3_index.xml</w:t>
        </w:r>
      </w:hyperlink>
    </w:p>
    <w:p w14:paraId="7D81F8B3" w14:textId="77777777" w:rsidR="00B100F4" w:rsidRPr="009E444F" w:rsidRDefault="00B100F4" w:rsidP="002826A5">
      <w:pPr>
        <w:spacing w:line="300" w:lineRule="atLeast"/>
        <w:rPr>
          <w:rFonts w:ascii="Times" w:hAnsi="Times"/>
          <w:szCs w:val="24"/>
        </w:rPr>
      </w:pPr>
    </w:p>
    <w:p w14:paraId="1216A79F" w14:textId="466C4080" w:rsidR="00D74CAC" w:rsidRPr="009E444F" w:rsidRDefault="00B100F4" w:rsidP="002826A5">
      <w:pPr>
        <w:spacing w:line="300" w:lineRule="atLeast"/>
        <w:rPr>
          <w:rFonts w:ascii="Times" w:hAnsi="Times"/>
          <w:szCs w:val="24"/>
        </w:rPr>
      </w:pPr>
      <w:r w:rsidRPr="009E444F">
        <w:rPr>
          <w:rFonts w:ascii="Times" w:hAnsi="Times"/>
          <w:szCs w:val="24"/>
        </w:rPr>
        <w:t xml:space="preserve">Please note that this version </w:t>
      </w:r>
      <w:r w:rsidR="000C0C96">
        <w:rPr>
          <w:rFonts w:ascii="Times" w:hAnsi="Times"/>
          <w:szCs w:val="24"/>
        </w:rPr>
        <w:t>is still on the beta stage</w:t>
      </w:r>
      <w:r w:rsidRPr="009E444F">
        <w:rPr>
          <w:rFonts w:ascii="Times" w:hAnsi="Times"/>
          <w:szCs w:val="24"/>
        </w:rPr>
        <w:t xml:space="preserve">. The Tutorial and Samples </w:t>
      </w:r>
    </w:p>
    <w:p w14:paraId="67E6C8F0" w14:textId="77777777" w:rsidR="00D74CAC" w:rsidRPr="009E444F" w:rsidRDefault="00B100F4" w:rsidP="002826A5">
      <w:pPr>
        <w:spacing w:line="300" w:lineRule="atLeast"/>
        <w:rPr>
          <w:rFonts w:ascii="Times" w:hAnsi="Times"/>
          <w:szCs w:val="24"/>
        </w:rPr>
      </w:pPr>
      <w:r w:rsidRPr="009E444F">
        <w:rPr>
          <w:rFonts w:ascii="Times" w:hAnsi="Times"/>
          <w:szCs w:val="24"/>
        </w:rPr>
        <w:t xml:space="preserve">at the end should be working, but they may be changed in the coming months </w:t>
      </w:r>
    </w:p>
    <w:p w14:paraId="7E2EE24F" w14:textId="1BB79760" w:rsidR="00B100F4" w:rsidRPr="009E444F" w:rsidRDefault="00B100F4" w:rsidP="002826A5">
      <w:pPr>
        <w:spacing w:line="300" w:lineRule="atLeast"/>
        <w:rPr>
          <w:rFonts w:ascii="Times" w:hAnsi="Times"/>
          <w:szCs w:val="24"/>
        </w:rPr>
      </w:pPr>
      <w:r w:rsidRPr="009E444F">
        <w:rPr>
          <w:rFonts w:ascii="Times" w:hAnsi="Times"/>
          <w:szCs w:val="24"/>
        </w:rPr>
        <w:t xml:space="preserve">(although probably not </w:t>
      </w:r>
      <w:r w:rsidR="00363610" w:rsidRPr="009E444F">
        <w:rPr>
          <w:rFonts w:ascii="Times" w:hAnsi="Times"/>
          <w:szCs w:val="24"/>
        </w:rPr>
        <w:t>dramatically</w:t>
      </w:r>
      <w:r w:rsidRPr="009E444F">
        <w:rPr>
          <w:rFonts w:ascii="Times" w:hAnsi="Times"/>
          <w:szCs w:val="24"/>
        </w:rPr>
        <w:t>).</w:t>
      </w:r>
    </w:p>
    <w:p w14:paraId="69AF031A" w14:textId="77777777" w:rsidR="00B100F4" w:rsidRPr="009E444F" w:rsidRDefault="00B100F4" w:rsidP="002826A5">
      <w:pPr>
        <w:spacing w:line="300" w:lineRule="atLeast"/>
        <w:rPr>
          <w:rFonts w:ascii="Times" w:hAnsi="Times"/>
          <w:szCs w:val="24"/>
        </w:rPr>
      </w:pPr>
    </w:p>
    <w:p w14:paraId="22938CDB" w14:textId="77777777" w:rsidR="00F84D9C" w:rsidRPr="009E444F" w:rsidRDefault="00F84D9C" w:rsidP="002826A5">
      <w:pPr>
        <w:spacing w:line="300" w:lineRule="atLeast"/>
        <w:rPr>
          <w:rFonts w:ascii="Times" w:hAnsi="Times"/>
          <w:szCs w:val="24"/>
        </w:rPr>
      </w:pPr>
    </w:p>
    <w:p w14:paraId="6247FF92" w14:textId="3B08666C" w:rsidR="00942B35" w:rsidRPr="009E444F" w:rsidRDefault="00D74CAC" w:rsidP="002826A5">
      <w:pPr>
        <w:spacing w:line="300" w:lineRule="atLeast"/>
        <w:rPr>
          <w:rFonts w:ascii="Times" w:hAnsi="Times"/>
          <w:b/>
          <w:i/>
          <w:szCs w:val="24"/>
          <w:lang w:val="nb-NO"/>
        </w:rPr>
      </w:pPr>
      <w:r w:rsidRPr="009E444F">
        <w:rPr>
          <w:rFonts w:ascii="Times" w:hAnsi="Times"/>
          <w:b/>
          <w:bCs/>
          <w:color w:val="FF0000"/>
          <w:szCs w:val="24"/>
        </w:rPr>
        <w:t>2</w:t>
      </w:r>
      <w:r w:rsidR="009E444F">
        <w:rPr>
          <w:rFonts w:ascii="Times" w:hAnsi="Times"/>
          <w:b/>
          <w:bCs/>
          <w:color w:val="FF0000"/>
          <w:szCs w:val="24"/>
        </w:rPr>
        <w:t xml:space="preserve"> </w:t>
      </w:r>
      <w:r w:rsidRPr="009E444F">
        <w:rPr>
          <w:rFonts w:ascii="Times" w:hAnsi="Times"/>
          <w:szCs w:val="24"/>
        </w:rPr>
        <w:t xml:space="preserve"> </w:t>
      </w:r>
      <w:r w:rsidR="00B100F4" w:rsidRPr="009E444F">
        <w:rPr>
          <w:rFonts w:ascii="Times" w:hAnsi="Times"/>
          <w:b/>
          <w:i/>
          <w:szCs w:val="24"/>
        </w:rPr>
        <w:t>The Medieval Unicode Font Initiative</w:t>
      </w:r>
    </w:p>
    <w:p w14:paraId="7F2460A6" w14:textId="77777777" w:rsidR="00942B35" w:rsidRPr="009E444F" w:rsidRDefault="00942B35" w:rsidP="002826A5">
      <w:pPr>
        <w:tabs>
          <w:tab w:val="left" w:pos="1701"/>
          <w:tab w:val="left" w:pos="3402"/>
        </w:tabs>
        <w:spacing w:line="300" w:lineRule="atLeast"/>
        <w:rPr>
          <w:rFonts w:ascii="Times" w:hAnsi="Times"/>
          <w:szCs w:val="24"/>
        </w:rPr>
      </w:pPr>
      <w:r w:rsidRPr="009E444F">
        <w:rPr>
          <w:rFonts w:ascii="Times" w:hAnsi="Times"/>
          <w:szCs w:val="24"/>
        </w:rPr>
        <w:t xml:space="preserve">For more entities, please see the </w:t>
      </w:r>
      <w:r w:rsidRPr="009E444F">
        <w:rPr>
          <w:rFonts w:ascii="Times" w:hAnsi="Times"/>
          <w:i/>
          <w:szCs w:val="24"/>
        </w:rPr>
        <w:t>MUFI character recommendation</w:t>
      </w:r>
      <w:r w:rsidRPr="009E444F">
        <w:rPr>
          <w:rFonts w:ascii="Times" w:hAnsi="Times"/>
          <w:szCs w:val="24"/>
        </w:rPr>
        <w:t>, v. 4.0,</w:t>
      </w:r>
    </w:p>
    <w:p w14:paraId="319CADA0" w14:textId="77777777" w:rsidR="00942B35" w:rsidRPr="009E444F" w:rsidRDefault="00942B35" w:rsidP="002826A5">
      <w:pPr>
        <w:tabs>
          <w:tab w:val="left" w:pos="1701"/>
          <w:tab w:val="left" w:pos="3402"/>
        </w:tabs>
        <w:spacing w:line="300" w:lineRule="atLeast"/>
        <w:rPr>
          <w:rFonts w:ascii="Times" w:hAnsi="Times"/>
          <w:szCs w:val="24"/>
        </w:rPr>
      </w:pPr>
      <w:r w:rsidRPr="009E444F">
        <w:rPr>
          <w:rFonts w:ascii="Times" w:hAnsi="Times"/>
          <w:i/>
          <w:szCs w:val="24"/>
        </w:rPr>
        <w:t>Alphabetical order</w:t>
      </w:r>
      <w:r w:rsidRPr="009E444F">
        <w:rPr>
          <w:rFonts w:ascii="Times" w:hAnsi="Times"/>
          <w:szCs w:val="24"/>
        </w:rPr>
        <w:t xml:space="preserve">, which can be downloaded free of charge at </w:t>
      </w:r>
      <w:hyperlink r:id="rId33" w:history="1">
        <w:r w:rsidRPr="009E444F">
          <w:rPr>
            <w:rStyle w:val="Hyperkobling"/>
            <w:rFonts w:ascii="Times" w:hAnsi="Times"/>
            <w:szCs w:val="24"/>
          </w:rPr>
          <w:t>https://bora.uib.no/handle/1956/10699</w:t>
        </w:r>
      </w:hyperlink>
    </w:p>
    <w:p w14:paraId="08F8E48A" w14:textId="77777777" w:rsidR="00942B35" w:rsidRPr="009E444F" w:rsidRDefault="00942B35" w:rsidP="002826A5">
      <w:pPr>
        <w:spacing w:line="300" w:lineRule="atLeast"/>
        <w:rPr>
          <w:rFonts w:ascii="Times" w:hAnsi="Times"/>
          <w:szCs w:val="24"/>
          <w:lang w:val="nb-NO"/>
        </w:rPr>
      </w:pPr>
    </w:p>
    <w:p w14:paraId="430715BB" w14:textId="77777777" w:rsidR="00D74CAC" w:rsidRPr="009E444F" w:rsidRDefault="00B100F4" w:rsidP="002826A5">
      <w:pPr>
        <w:spacing w:line="300" w:lineRule="atLeast"/>
        <w:rPr>
          <w:rFonts w:ascii="Times" w:hAnsi="Times"/>
          <w:szCs w:val="24"/>
          <w:lang w:val="nb-NO"/>
        </w:rPr>
      </w:pPr>
      <w:r w:rsidRPr="009E444F">
        <w:rPr>
          <w:rFonts w:ascii="Times" w:hAnsi="Times"/>
          <w:szCs w:val="24"/>
          <w:lang w:val="nb-NO"/>
        </w:rPr>
        <w:t>You can also download MUFI compatible fonts</w:t>
      </w:r>
      <w:r w:rsidR="00D74CAC" w:rsidRPr="009E444F">
        <w:rPr>
          <w:rFonts w:ascii="Times" w:hAnsi="Times"/>
          <w:szCs w:val="24"/>
          <w:lang w:val="nb-NO"/>
        </w:rPr>
        <w:t xml:space="preserve"> free of charge from this site.</w:t>
      </w:r>
    </w:p>
    <w:p w14:paraId="03B749EE" w14:textId="01D98D84" w:rsidR="00B100F4" w:rsidRPr="009E444F" w:rsidRDefault="00B100F4" w:rsidP="002826A5">
      <w:pPr>
        <w:spacing w:line="300" w:lineRule="atLeast"/>
        <w:rPr>
          <w:rFonts w:ascii="Times" w:hAnsi="Times"/>
          <w:szCs w:val="24"/>
          <w:lang w:val="nb-NO"/>
        </w:rPr>
      </w:pPr>
      <w:r w:rsidRPr="009E444F">
        <w:rPr>
          <w:rFonts w:ascii="Times" w:hAnsi="Times"/>
          <w:szCs w:val="24"/>
          <w:lang w:val="nb-NO"/>
        </w:rPr>
        <w:t xml:space="preserve">Just follow the link in the section </w:t>
      </w:r>
      <w:r w:rsidRPr="009E444F">
        <w:rPr>
          <w:rFonts w:ascii="Times" w:hAnsi="Times"/>
          <w:b/>
          <w:szCs w:val="24"/>
          <w:lang w:val="nb-NO"/>
        </w:rPr>
        <w:t>Mufi font page</w:t>
      </w:r>
      <w:r w:rsidR="003567E7" w:rsidRPr="009E444F">
        <w:rPr>
          <w:rFonts w:ascii="Times" w:hAnsi="Times"/>
          <w:szCs w:val="24"/>
          <w:lang w:val="nb-NO"/>
        </w:rPr>
        <w:t>.</w:t>
      </w:r>
    </w:p>
    <w:p w14:paraId="5E3DED43" w14:textId="77777777" w:rsidR="00B100F4" w:rsidRPr="009E444F" w:rsidRDefault="00B100F4" w:rsidP="002826A5">
      <w:pPr>
        <w:spacing w:line="300" w:lineRule="atLeast"/>
        <w:rPr>
          <w:rFonts w:ascii="Times" w:hAnsi="Times"/>
          <w:szCs w:val="24"/>
          <w:lang w:val="nb-NO"/>
        </w:rPr>
      </w:pPr>
    </w:p>
    <w:p w14:paraId="118F726C" w14:textId="372A651A" w:rsidR="00F84D9C" w:rsidRPr="009E444F" w:rsidRDefault="00F84D9C" w:rsidP="002826A5">
      <w:pPr>
        <w:spacing w:line="300" w:lineRule="atLeast"/>
        <w:rPr>
          <w:rFonts w:ascii="Times" w:hAnsi="Times"/>
          <w:szCs w:val="24"/>
          <w:lang w:val="nb-NO"/>
        </w:rPr>
      </w:pPr>
    </w:p>
    <w:p w14:paraId="621C7C26" w14:textId="4C4E2010" w:rsidR="00B100F4" w:rsidRPr="009E444F" w:rsidRDefault="009E444F" w:rsidP="002826A5">
      <w:pPr>
        <w:spacing w:line="300" w:lineRule="atLeast"/>
        <w:rPr>
          <w:rFonts w:ascii="Times" w:hAnsi="Times"/>
          <w:b/>
          <w:szCs w:val="24"/>
          <w:lang w:val="nb-NO"/>
        </w:rPr>
      </w:pPr>
      <w:r w:rsidRPr="009E444F">
        <w:rPr>
          <w:rFonts w:ascii="Times" w:hAnsi="Times"/>
          <w:b/>
          <w:bCs/>
          <w:color w:val="FF0000"/>
          <w:szCs w:val="24"/>
        </w:rPr>
        <w:t>3</w:t>
      </w:r>
      <w:r>
        <w:rPr>
          <w:rFonts w:ascii="Times" w:hAnsi="Times"/>
          <w:b/>
          <w:bCs/>
          <w:color w:val="FF0000"/>
          <w:szCs w:val="24"/>
        </w:rPr>
        <w:t xml:space="preserve"> </w:t>
      </w:r>
      <w:r w:rsidR="00D74CAC" w:rsidRPr="009E444F">
        <w:rPr>
          <w:rFonts w:ascii="Times" w:hAnsi="Times"/>
          <w:szCs w:val="24"/>
        </w:rPr>
        <w:t xml:space="preserve"> </w:t>
      </w:r>
      <w:r w:rsidR="00B100F4" w:rsidRPr="009E444F">
        <w:rPr>
          <w:rFonts w:ascii="Times" w:hAnsi="Times"/>
          <w:b/>
          <w:szCs w:val="24"/>
          <w:lang w:val="nb-NO"/>
        </w:rPr>
        <w:t>Annotation of morphology and syntax</w:t>
      </w:r>
    </w:p>
    <w:p w14:paraId="3A413247" w14:textId="3D471789" w:rsidR="004C1538" w:rsidRPr="009E444F" w:rsidRDefault="00B100F4" w:rsidP="002826A5">
      <w:pPr>
        <w:spacing w:line="300" w:lineRule="atLeast"/>
        <w:rPr>
          <w:rFonts w:ascii="Times" w:hAnsi="Times"/>
          <w:szCs w:val="24"/>
          <w:lang w:val="nb-NO"/>
        </w:rPr>
      </w:pPr>
      <w:r w:rsidRPr="009E444F">
        <w:rPr>
          <w:rFonts w:ascii="Times" w:hAnsi="Times"/>
          <w:szCs w:val="24"/>
          <w:lang w:val="nb-NO"/>
        </w:rPr>
        <w:t xml:space="preserve">While this leaflet does not discuss annotation of morphology and syntax, the fact that the </w:t>
      </w:r>
      <w:r w:rsidR="00F84D9C" w:rsidRPr="009E444F">
        <w:rPr>
          <w:rFonts w:ascii="Times" w:hAnsi="Times"/>
          <w:szCs w:val="24"/>
          <w:lang w:val="nb-NO"/>
        </w:rPr>
        <w:t xml:space="preserve">converted text has </w:t>
      </w:r>
      <w:r w:rsidR="005C25D0" w:rsidRPr="009E444F">
        <w:rPr>
          <w:rFonts w:ascii="Times" w:hAnsi="Times"/>
          <w:szCs w:val="24"/>
          <w:lang w:val="nb-NO"/>
        </w:rPr>
        <w:t xml:space="preserve">placed </w:t>
      </w:r>
      <w:r w:rsidR="00F84D9C" w:rsidRPr="009E444F">
        <w:rPr>
          <w:rFonts w:ascii="Times" w:hAnsi="Times"/>
          <w:szCs w:val="24"/>
          <w:lang w:val="nb-NO"/>
        </w:rPr>
        <w:t>all words in &lt;w&gt;</w:t>
      </w:r>
      <w:r w:rsidR="008E1112">
        <w:rPr>
          <w:rFonts w:ascii="Times" w:hAnsi="Times"/>
          <w:szCs w:val="24"/>
          <w:lang w:val="nb-NO"/>
        </w:rPr>
        <w:t xml:space="preserve"> </w:t>
      </w:r>
      <w:r w:rsidR="00F84D9C" w:rsidRPr="009E444F">
        <w:rPr>
          <w:rFonts w:ascii="Times" w:hAnsi="Times"/>
          <w:szCs w:val="24"/>
          <w:lang w:val="nb-NO"/>
        </w:rPr>
        <w:t xml:space="preserve">elements means that it is annotation-ready. For an introduction to annotation of Old Norwegian, </w:t>
      </w:r>
      <w:r w:rsidR="00665511" w:rsidRPr="009E444F">
        <w:rPr>
          <w:rFonts w:ascii="Times" w:hAnsi="Times"/>
          <w:szCs w:val="24"/>
          <w:lang w:val="nb-NO"/>
        </w:rPr>
        <w:t>see these guidelines</w:t>
      </w:r>
      <w:r w:rsidR="00F84D9C" w:rsidRPr="009E444F">
        <w:rPr>
          <w:rFonts w:ascii="Times" w:hAnsi="Times"/>
          <w:szCs w:val="24"/>
          <w:lang w:val="nb-NO"/>
        </w:rPr>
        <w:t>:</w:t>
      </w:r>
    </w:p>
    <w:p w14:paraId="1DFC5084" w14:textId="77777777" w:rsidR="004C1538" w:rsidRPr="009E444F" w:rsidRDefault="004C1538" w:rsidP="002826A5">
      <w:pPr>
        <w:spacing w:line="300" w:lineRule="atLeast"/>
        <w:rPr>
          <w:rFonts w:ascii="Times" w:hAnsi="Times"/>
          <w:szCs w:val="24"/>
          <w:lang w:val="nb-NO"/>
        </w:rPr>
      </w:pPr>
    </w:p>
    <w:p w14:paraId="7C68214B" w14:textId="15DC2B71" w:rsidR="004C1538" w:rsidRPr="009E444F" w:rsidRDefault="00602537" w:rsidP="002826A5">
      <w:pPr>
        <w:spacing w:after="120" w:line="300" w:lineRule="atLeast"/>
        <w:rPr>
          <w:rFonts w:ascii="Times" w:hAnsi="Times"/>
          <w:szCs w:val="24"/>
          <w:lang w:val="nb-NO"/>
        </w:rPr>
      </w:pPr>
      <w:hyperlink r:id="rId34" w:history="1">
        <w:r w:rsidR="004C1538" w:rsidRPr="009E444F">
          <w:rPr>
            <w:rStyle w:val="Hyperkobling"/>
            <w:rFonts w:ascii="Times" w:hAnsi="Times"/>
            <w:szCs w:val="24"/>
          </w:rPr>
          <w:t>https://bells.uib.no/bells/issue/view/157</w:t>
        </w:r>
      </w:hyperlink>
      <w:r w:rsidR="004C1538" w:rsidRPr="009E444F">
        <w:rPr>
          <w:rFonts w:ascii="Times" w:hAnsi="Times"/>
          <w:color w:val="0000FF"/>
          <w:szCs w:val="24"/>
        </w:rPr>
        <w:t xml:space="preserve"> </w:t>
      </w:r>
      <w:r w:rsidR="004C1538" w:rsidRPr="009E444F">
        <w:rPr>
          <w:rFonts w:ascii="Times" w:hAnsi="Times"/>
          <w:szCs w:val="24"/>
        </w:rPr>
        <w:t xml:space="preserve">(Norwegian text) </w:t>
      </w:r>
      <w:hyperlink r:id="rId35" w:history="1">
        <w:r w:rsidR="004C1538" w:rsidRPr="009E444F">
          <w:rPr>
            <w:rStyle w:val="Hyperkobling"/>
            <w:rFonts w:ascii="Times" w:hAnsi="Times"/>
            <w:szCs w:val="24"/>
          </w:rPr>
          <w:t>https://bells.uib.no/bells/issue/view/158</w:t>
        </w:r>
      </w:hyperlink>
      <w:r w:rsidR="004C1538" w:rsidRPr="009E444F">
        <w:rPr>
          <w:rFonts w:ascii="Times" w:hAnsi="Times"/>
          <w:color w:val="0000FF"/>
          <w:szCs w:val="24"/>
        </w:rPr>
        <w:t xml:space="preserve"> </w:t>
      </w:r>
      <w:r w:rsidR="004C1538" w:rsidRPr="009E444F">
        <w:rPr>
          <w:rFonts w:ascii="Times" w:hAnsi="Times"/>
          <w:szCs w:val="24"/>
        </w:rPr>
        <w:t xml:space="preserve">(English text) </w:t>
      </w:r>
    </w:p>
    <w:p w14:paraId="6386DEF9" w14:textId="77777777" w:rsidR="004C1538" w:rsidRPr="009E444F" w:rsidRDefault="004C1538" w:rsidP="002826A5">
      <w:pPr>
        <w:spacing w:line="300" w:lineRule="atLeast"/>
        <w:rPr>
          <w:rFonts w:ascii="Times" w:hAnsi="Times"/>
          <w:szCs w:val="24"/>
          <w:lang w:val="nb-NO"/>
        </w:rPr>
      </w:pPr>
    </w:p>
    <w:p w14:paraId="79D3A341" w14:textId="77777777" w:rsidR="00B100F4" w:rsidRDefault="00B100F4" w:rsidP="002826A5">
      <w:pPr>
        <w:spacing w:line="300" w:lineRule="atLeast"/>
        <w:rPr>
          <w:rFonts w:ascii="Times" w:hAnsi="Times"/>
          <w:lang w:val="nb-NO"/>
        </w:rPr>
      </w:pPr>
    </w:p>
    <w:p w14:paraId="472AF291" w14:textId="77777777" w:rsidR="00B100F4" w:rsidRPr="00942B35" w:rsidRDefault="00B100F4" w:rsidP="002826A5">
      <w:pPr>
        <w:spacing w:line="300" w:lineRule="atLeast"/>
        <w:rPr>
          <w:rFonts w:ascii="Times" w:hAnsi="Times"/>
          <w:lang w:val="nb-NO"/>
        </w:rPr>
      </w:pPr>
    </w:p>
    <w:p w14:paraId="6CE399B0" w14:textId="77777777" w:rsidR="00192976" w:rsidRPr="00DC0184" w:rsidRDefault="00192976" w:rsidP="002826A5">
      <w:pPr>
        <w:spacing w:line="300" w:lineRule="atLeast"/>
        <w:rPr>
          <w:rFonts w:ascii="Times" w:hAnsi="Times"/>
          <w:lang w:val="nb-NO"/>
        </w:rPr>
      </w:pPr>
    </w:p>
    <w:sectPr w:rsidR="00192976" w:rsidRPr="00DC0184" w:rsidSect="006958DF">
      <w:type w:val="continuous"/>
      <w:pgSz w:w="11906" w:h="16838"/>
      <w:pgMar w:top="1418" w:right="1701" w:bottom="1418" w:left="1701" w:header="1077" w:footer="1418" w:gutter="0"/>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3FDB04" w14:textId="77777777" w:rsidR="00602537" w:rsidRDefault="00602537" w:rsidP="002E7990">
      <w:r>
        <w:separator/>
      </w:r>
    </w:p>
  </w:endnote>
  <w:endnote w:type="continuationSeparator" w:id="0">
    <w:p w14:paraId="7DDBE90B" w14:textId="77777777" w:rsidR="00602537" w:rsidRDefault="00602537" w:rsidP="002E7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AndronScriptorHB42">
    <w:altName w:val="Andron Corpus"/>
    <w:panose1 w:val="02000505070000020003"/>
    <w:charset w:val="00"/>
    <w:family w:val="auto"/>
    <w:pitch w:val="variable"/>
    <w:sig w:usb0="A70000FF" w:usb1="5000E04B" w:usb2="00008000" w:usb3="00000000" w:csb0="0000008B" w:csb1="00000000"/>
  </w:font>
  <w:font w:name="Lucida Grande">
    <w:panose1 w:val="020B0600040502020204"/>
    <w:charset w:val="00"/>
    <w:family w:val="auto"/>
    <w:pitch w:val="variable"/>
    <w:sig w:usb0="E1000AEF" w:usb1="5000A1FF" w:usb2="00000000" w:usb3="00000000" w:csb0="000001BF" w:csb1="00000000"/>
  </w:font>
  <w:font w:name="Optima">
    <w:panose1 w:val="02000503060000020004"/>
    <w:charset w:val="00"/>
    <w:family w:val="auto"/>
    <w:pitch w:val="variable"/>
    <w:sig w:usb0="80000067"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dron Mega Corpus">
    <w:altName w:val="DejaVu Sans"/>
    <w:panose1 w:val="02000505080000020003"/>
    <w:charset w:val="00"/>
    <w:family w:val="auto"/>
    <w:pitch w:val="variable"/>
    <w:sig w:usb0="E50002FF" w:usb1="5000E4FB" w:usb2="0160C000" w:usb3="00000000" w:csb0="0000019F" w:csb1="00000000"/>
  </w:font>
  <w:font w:name="Palemonas MUFI">
    <w:panose1 w:val="02030603060206020803"/>
    <w:charset w:val="00"/>
    <w:family w:val="auto"/>
    <w:pitch w:val="variable"/>
    <w:sig w:usb0="E40002FF" w:usb1="5000A8FF" w:usb2="01008020" w:usb3="00000000" w:csb0="0000009F" w:csb1="00000000"/>
  </w:font>
  <w:font w:name="Notator Uni Regular">
    <w:panose1 w:val="02000504000000020003"/>
    <w:charset w:val="00"/>
    <w:family w:val="auto"/>
    <w:pitch w:val="variable"/>
    <w:sig w:usb0="E50002FF" w:usb1="5000E5FF" w:usb2="00008000" w:usb3="00000000" w:csb0="0000019F" w:csb1="00000000"/>
  </w:font>
  <w:font w:name="ALPHABETUM Unicode">
    <w:panose1 w:val="02020404030301010803"/>
    <w:charset w:val="00"/>
    <w:family w:val="auto"/>
    <w:pitch w:val="variable"/>
    <w:sig w:usb0="E0018AFF" w:usb1="5201607B" w:usb2="0000C000" w:usb3="00000000" w:csb0="000001BF" w:csb1="00000000"/>
  </w:font>
  <w:font w:name="NotoSansRunic">
    <w:altName w:val="Times New Roman"/>
    <w:panose1 w:val="00000000000000000000"/>
    <w:charset w:val="00"/>
    <w:family w:val="roman"/>
    <w:notTrueType/>
    <w:pitch w:val="default"/>
  </w:font>
  <w:font w:name="Andron Scriptor Web">
    <w:panose1 w:val="02000505070000020003"/>
    <w:charset w:val="00"/>
    <w:family w:val="auto"/>
    <w:pitch w:val="variable"/>
    <w:sig w:usb0="A40000FF" w:usb1="5000E4FB" w:usb2="00008000" w:usb3="00000000" w:csb0="0000019B"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7736BB" w14:textId="77777777" w:rsidR="00602537" w:rsidRPr="00C04BA3" w:rsidRDefault="00602537" w:rsidP="002E7990">
    <w:pPr>
      <w:pStyle w:val="Bunntekst"/>
      <w:framePr w:wrap="around" w:vAnchor="text" w:hAnchor="margin" w:xAlign="center" w:y="1"/>
      <w:rPr>
        <w:rStyle w:val="Sidetall"/>
        <w:rFonts w:ascii="Times" w:hAnsi="Times"/>
      </w:rPr>
    </w:pPr>
    <w:r w:rsidRPr="00C04BA3">
      <w:rPr>
        <w:rStyle w:val="Sidetall"/>
        <w:rFonts w:ascii="Times" w:hAnsi="Times"/>
      </w:rPr>
      <w:fldChar w:fldCharType="begin"/>
    </w:r>
    <w:r w:rsidRPr="00C04BA3">
      <w:rPr>
        <w:rStyle w:val="Sidetall"/>
        <w:rFonts w:ascii="Times" w:hAnsi="Times"/>
      </w:rPr>
      <w:instrText xml:space="preserve">PAGE  </w:instrText>
    </w:r>
    <w:r w:rsidRPr="00C04BA3">
      <w:rPr>
        <w:rStyle w:val="Sidetall"/>
        <w:rFonts w:ascii="Times" w:hAnsi="Times"/>
      </w:rPr>
      <w:fldChar w:fldCharType="separate"/>
    </w:r>
    <w:r>
      <w:rPr>
        <w:rStyle w:val="Sidetall"/>
        <w:rFonts w:ascii="Times" w:hAnsi="Times"/>
        <w:noProof/>
      </w:rPr>
      <w:t>20</w:t>
    </w:r>
    <w:r w:rsidRPr="00C04BA3">
      <w:rPr>
        <w:rStyle w:val="Sidetall"/>
        <w:rFonts w:ascii="Times" w:hAnsi="Times"/>
      </w:rPr>
      <w:fldChar w:fldCharType="end"/>
    </w:r>
  </w:p>
  <w:p w14:paraId="632DD5FD" w14:textId="77777777" w:rsidR="00602537" w:rsidRDefault="00602537">
    <w:pPr>
      <w:pStyle w:val="Bunnteks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07E3C0" w14:textId="77777777" w:rsidR="00602537" w:rsidRPr="00C04BA3" w:rsidRDefault="00602537" w:rsidP="002E7990">
    <w:pPr>
      <w:pStyle w:val="Bunntekst"/>
      <w:framePr w:wrap="around" w:vAnchor="text" w:hAnchor="margin" w:xAlign="center" w:y="1"/>
      <w:rPr>
        <w:rStyle w:val="Sidetall"/>
        <w:rFonts w:ascii="Times" w:hAnsi="Times"/>
      </w:rPr>
    </w:pPr>
    <w:r w:rsidRPr="00C04BA3">
      <w:rPr>
        <w:rStyle w:val="Sidetall"/>
        <w:rFonts w:ascii="Times" w:hAnsi="Times"/>
      </w:rPr>
      <w:fldChar w:fldCharType="begin"/>
    </w:r>
    <w:r w:rsidRPr="00C04BA3">
      <w:rPr>
        <w:rStyle w:val="Sidetall"/>
        <w:rFonts w:ascii="Times" w:hAnsi="Times"/>
      </w:rPr>
      <w:instrText xml:space="preserve">PAGE  </w:instrText>
    </w:r>
    <w:r w:rsidRPr="00C04BA3">
      <w:rPr>
        <w:rStyle w:val="Sidetall"/>
        <w:rFonts w:ascii="Times" w:hAnsi="Times"/>
      </w:rPr>
      <w:fldChar w:fldCharType="separate"/>
    </w:r>
    <w:r w:rsidR="00AF047B">
      <w:rPr>
        <w:rStyle w:val="Sidetall"/>
        <w:rFonts w:ascii="Times" w:hAnsi="Times"/>
        <w:noProof/>
      </w:rPr>
      <w:t>15</w:t>
    </w:r>
    <w:r w:rsidRPr="00C04BA3">
      <w:rPr>
        <w:rStyle w:val="Sidetall"/>
        <w:rFonts w:ascii="Times" w:hAnsi="Times"/>
      </w:rPr>
      <w:fldChar w:fldCharType="end"/>
    </w:r>
  </w:p>
  <w:p w14:paraId="26C56D89" w14:textId="77777777" w:rsidR="00602537" w:rsidRDefault="00602537">
    <w:pPr>
      <w:pStyle w:val="Bunnteks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CBADAE" w14:textId="77777777" w:rsidR="00602537" w:rsidRDefault="00602537" w:rsidP="002E7990">
      <w:r>
        <w:separator/>
      </w:r>
    </w:p>
  </w:footnote>
  <w:footnote w:type="continuationSeparator" w:id="0">
    <w:p w14:paraId="244C3825" w14:textId="77777777" w:rsidR="00602537" w:rsidRDefault="00602537" w:rsidP="002E79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activeWritingStyle w:appName="MSWord" w:lang="en-GB" w:vendorID="6" w:dllVersion="2" w:checkStyle="1"/>
  <w:defaultTabStop w:val="340"/>
  <w:hyphenationZone w:val="425"/>
  <w:evenAndOddHeaders/>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E71"/>
    <w:rsid w:val="00001056"/>
    <w:rsid w:val="00006950"/>
    <w:rsid w:val="00011568"/>
    <w:rsid w:val="000210A9"/>
    <w:rsid w:val="000254AC"/>
    <w:rsid w:val="00037730"/>
    <w:rsid w:val="00046A23"/>
    <w:rsid w:val="00050253"/>
    <w:rsid w:val="00050446"/>
    <w:rsid w:val="00065BC3"/>
    <w:rsid w:val="0006775D"/>
    <w:rsid w:val="00072A08"/>
    <w:rsid w:val="00075608"/>
    <w:rsid w:val="00084A36"/>
    <w:rsid w:val="00087F2F"/>
    <w:rsid w:val="00090CB8"/>
    <w:rsid w:val="000960D0"/>
    <w:rsid w:val="000B4C47"/>
    <w:rsid w:val="000B4F9C"/>
    <w:rsid w:val="000C0C96"/>
    <w:rsid w:val="000C362F"/>
    <w:rsid w:val="000C3D0A"/>
    <w:rsid w:val="000E0B3A"/>
    <w:rsid w:val="000E1F3A"/>
    <w:rsid w:val="00100465"/>
    <w:rsid w:val="00104BAF"/>
    <w:rsid w:val="0012221F"/>
    <w:rsid w:val="0013178D"/>
    <w:rsid w:val="00134C05"/>
    <w:rsid w:val="0014034D"/>
    <w:rsid w:val="00140EF1"/>
    <w:rsid w:val="00156E65"/>
    <w:rsid w:val="00162CF4"/>
    <w:rsid w:val="00174A96"/>
    <w:rsid w:val="0018643B"/>
    <w:rsid w:val="00186E3F"/>
    <w:rsid w:val="00192976"/>
    <w:rsid w:val="001A0785"/>
    <w:rsid w:val="001B0D3A"/>
    <w:rsid w:val="001B5ED4"/>
    <w:rsid w:val="001C0992"/>
    <w:rsid w:val="001D3D83"/>
    <w:rsid w:val="001D7AF9"/>
    <w:rsid w:val="001F0826"/>
    <w:rsid w:val="00203BC3"/>
    <w:rsid w:val="00213E26"/>
    <w:rsid w:val="00215288"/>
    <w:rsid w:val="00216C3B"/>
    <w:rsid w:val="002228C3"/>
    <w:rsid w:val="00233F44"/>
    <w:rsid w:val="00243964"/>
    <w:rsid w:val="00246C83"/>
    <w:rsid w:val="00247A8D"/>
    <w:rsid w:val="002607BC"/>
    <w:rsid w:val="002717D8"/>
    <w:rsid w:val="002826A5"/>
    <w:rsid w:val="002856BB"/>
    <w:rsid w:val="00286E66"/>
    <w:rsid w:val="00287BBB"/>
    <w:rsid w:val="00291021"/>
    <w:rsid w:val="002A1AB3"/>
    <w:rsid w:val="002B1759"/>
    <w:rsid w:val="002B4745"/>
    <w:rsid w:val="002C002D"/>
    <w:rsid w:val="002C3BB1"/>
    <w:rsid w:val="002D698D"/>
    <w:rsid w:val="002E7990"/>
    <w:rsid w:val="002F6CE5"/>
    <w:rsid w:val="00320A84"/>
    <w:rsid w:val="00323C49"/>
    <w:rsid w:val="00326D4F"/>
    <w:rsid w:val="00331657"/>
    <w:rsid w:val="00335EC5"/>
    <w:rsid w:val="00341E98"/>
    <w:rsid w:val="00347CE3"/>
    <w:rsid w:val="003567E7"/>
    <w:rsid w:val="00356A4C"/>
    <w:rsid w:val="00363610"/>
    <w:rsid w:val="003669FB"/>
    <w:rsid w:val="003818F7"/>
    <w:rsid w:val="00386857"/>
    <w:rsid w:val="003931C7"/>
    <w:rsid w:val="00393F66"/>
    <w:rsid w:val="003A0690"/>
    <w:rsid w:val="003A2FE4"/>
    <w:rsid w:val="003A5DA5"/>
    <w:rsid w:val="003A744E"/>
    <w:rsid w:val="003B5F32"/>
    <w:rsid w:val="003C0975"/>
    <w:rsid w:val="003C7114"/>
    <w:rsid w:val="003D08DE"/>
    <w:rsid w:val="003F2EE7"/>
    <w:rsid w:val="003F3FB9"/>
    <w:rsid w:val="00427956"/>
    <w:rsid w:val="00431B0B"/>
    <w:rsid w:val="004346A2"/>
    <w:rsid w:val="004374C5"/>
    <w:rsid w:val="004438F9"/>
    <w:rsid w:val="00447612"/>
    <w:rsid w:val="00451C9D"/>
    <w:rsid w:val="004638E6"/>
    <w:rsid w:val="004A2025"/>
    <w:rsid w:val="004A7524"/>
    <w:rsid w:val="004C1538"/>
    <w:rsid w:val="004C746D"/>
    <w:rsid w:val="004C78B0"/>
    <w:rsid w:val="004E133B"/>
    <w:rsid w:val="004F05A7"/>
    <w:rsid w:val="00506C91"/>
    <w:rsid w:val="0051126C"/>
    <w:rsid w:val="005120A3"/>
    <w:rsid w:val="00512832"/>
    <w:rsid w:val="005329DB"/>
    <w:rsid w:val="00536F2D"/>
    <w:rsid w:val="00544484"/>
    <w:rsid w:val="00545473"/>
    <w:rsid w:val="00563CF9"/>
    <w:rsid w:val="0057479D"/>
    <w:rsid w:val="00576CEC"/>
    <w:rsid w:val="005929E8"/>
    <w:rsid w:val="005A604D"/>
    <w:rsid w:val="005A6698"/>
    <w:rsid w:val="005C03A3"/>
    <w:rsid w:val="005C25D0"/>
    <w:rsid w:val="005D0735"/>
    <w:rsid w:val="005D55B4"/>
    <w:rsid w:val="005E417B"/>
    <w:rsid w:val="005F49B5"/>
    <w:rsid w:val="00602537"/>
    <w:rsid w:val="006127F9"/>
    <w:rsid w:val="006200EC"/>
    <w:rsid w:val="00640270"/>
    <w:rsid w:val="00643BF9"/>
    <w:rsid w:val="00643F7F"/>
    <w:rsid w:val="00646FD1"/>
    <w:rsid w:val="00653585"/>
    <w:rsid w:val="00656B72"/>
    <w:rsid w:val="00665511"/>
    <w:rsid w:val="0066796B"/>
    <w:rsid w:val="00675558"/>
    <w:rsid w:val="00677BE6"/>
    <w:rsid w:val="006958DF"/>
    <w:rsid w:val="006A0DE9"/>
    <w:rsid w:val="006A40EB"/>
    <w:rsid w:val="006A490C"/>
    <w:rsid w:val="006A6F91"/>
    <w:rsid w:val="006A6FA1"/>
    <w:rsid w:val="006D2DB4"/>
    <w:rsid w:val="006F0D0F"/>
    <w:rsid w:val="00700C60"/>
    <w:rsid w:val="00711A54"/>
    <w:rsid w:val="00723499"/>
    <w:rsid w:val="00727CF2"/>
    <w:rsid w:val="0073545C"/>
    <w:rsid w:val="007358A1"/>
    <w:rsid w:val="00740696"/>
    <w:rsid w:val="00741DC4"/>
    <w:rsid w:val="00750C8E"/>
    <w:rsid w:val="007511C8"/>
    <w:rsid w:val="007612B5"/>
    <w:rsid w:val="007C02DB"/>
    <w:rsid w:val="007C4193"/>
    <w:rsid w:val="007C42B7"/>
    <w:rsid w:val="007C664E"/>
    <w:rsid w:val="007E1FE4"/>
    <w:rsid w:val="007E299B"/>
    <w:rsid w:val="007F02B4"/>
    <w:rsid w:val="00805DFE"/>
    <w:rsid w:val="008101B3"/>
    <w:rsid w:val="008170E7"/>
    <w:rsid w:val="008432F2"/>
    <w:rsid w:val="00852D78"/>
    <w:rsid w:val="008604B2"/>
    <w:rsid w:val="00860D01"/>
    <w:rsid w:val="00865A56"/>
    <w:rsid w:val="008845FB"/>
    <w:rsid w:val="00885686"/>
    <w:rsid w:val="00895970"/>
    <w:rsid w:val="00895B93"/>
    <w:rsid w:val="008B3DFA"/>
    <w:rsid w:val="008C35B1"/>
    <w:rsid w:val="008E1112"/>
    <w:rsid w:val="0090191C"/>
    <w:rsid w:val="009239E3"/>
    <w:rsid w:val="0093179C"/>
    <w:rsid w:val="00931E33"/>
    <w:rsid w:val="009373F3"/>
    <w:rsid w:val="00942B35"/>
    <w:rsid w:val="00943246"/>
    <w:rsid w:val="009446FF"/>
    <w:rsid w:val="00950BEF"/>
    <w:rsid w:val="00951EE2"/>
    <w:rsid w:val="009534EA"/>
    <w:rsid w:val="00963FBA"/>
    <w:rsid w:val="009709DC"/>
    <w:rsid w:val="009911FC"/>
    <w:rsid w:val="0099223B"/>
    <w:rsid w:val="0099485E"/>
    <w:rsid w:val="00994BEF"/>
    <w:rsid w:val="00994F7D"/>
    <w:rsid w:val="00996439"/>
    <w:rsid w:val="0099674F"/>
    <w:rsid w:val="009C52F4"/>
    <w:rsid w:val="009D66A9"/>
    <w:rsid w:val="009E444F"/>
    <w:rsid w:val="009F7A25"/>
    <w:rsid w:val="00A21EFC"/>
    <w:rsid w:val="00A2474A"/>
    <w:rsid w:val="00A25087"/>
    <w:rsid w:val="00A37947"/>
    <w:rsid w:val="00A4454C"/>
    <w:rsid w:val="00A44635"/>
    <w:rsid w:val="00A476C0"/>
    <w:rsid w:val="00A47A3C"/>
    <w:rsid w:val="00A57107"/>
    <w:rsid w:val="00A571EC"/>
    <w:rsid w:val="00A57433"/>
    <w:rsid w:val="00A738A2"/>
    <w:rsid w:val="00A775BE"/>
    <w:rsid w:val="00A81E18"/>
    <w:rsid w:val="00A840AB"/>
    <w:rsid w:val="00AA0AC5"/>
    <w:rsid w:val="00AB19C0"/>
    <w:rsid w:val="00AB3082"/>
    <w:rsid w:val="00AC0A94"/>
    <w:rsid w:val="00AD65AE"/>
    <w:rsid w:val="00AE4A61"/>
    <w:rsid w:val="00AE4DFE"/>
    <w:rsid w:val="00AF047B"/>
    <w:rsid w:val="00AF252D"/>
    <w:rsid w:val="00AF4086"/>
    <w:rsid w:val="00B050AA"/>
    <w:rsid w:val="00B100F4"/>
    <w:rsid w:val="00B1668E"/>
    <w:rsid w:val="00B23C8D"/>
    <w:rsid w:val="00B23DF7"/>
    <w:rsid w:val="00B342A4"/>
    <w:rsid w:val="00B70F34"/>
    <w:rsid w:val="00B9153E"/>
    <w:rsid w:val="00BA0ABD"/>
    <w:rsid w:val="00BB1AAF"/>
    <w:rsid w:val="00BE27E0"/>
    <w:rsid w:val="00BE3D03"/>
    <w:rsid w:val="00BE55AF"/>
    <w:rsid w:val="00C00815"/>
    <w:rsid w:val="00C032BE"/>
    <w:rsid w:val="00C04BA3"/>
    <w:rsid w:val="00C07D02"/>
    <w:rsid w:val="00C137DE"/>
    <w:rsid w:val="00C1694C"/>
    <w:rsid w:val="00C221A0"/>
    <w:rsid w:val="00C27605"/>
    <w:rsid w:val="00C27D14"/>
    <w:rsid w:val="00C3447D"/>
    <w:rsid w:val="00C34486"/>
    <w:rsid w:val="00C41447"/>
    <w:rsid w:val="00C45107"/>
    <w:rsid w:val="00C45384"/>
    <w:rsid w:val="00C6066C"/>
    <w:rsid w:val="00C76CBA"/>
    <w:rsid w:val="00C82C8A"/>
    <w:rsid w:val="00CA7A99"/>
    <w:rsid w:val="00CB472E"/>
    <w:rsid w:val="00CB7B48"/>
    <w:rsid w:val="00CC2A72"/>
    <w:rsid w:val="00CD66EB"/>
    <w:rsid w:val="00CD7E93"/>
    <w:rsid w:val="00CE001F"/>
    <w:rsid w:val="00CF3E11"/>
    <w:rsid w:val="00D0493D"/>
    <w:rsid w:val="00D12B35"/>
    <w:rsid w:val="00D15043"/>
    <w:rsid w:val="00D169B6"/>
    <w:rsid w:val="00D17BB3"/>
    <w:rsid w:val="00D45D7E"/>
    <w:rsid w:val="00D5433D"/>
    <w:rsid w:val="00D679CC"/>
    <w:rsid w:val="00D710FA"/>
    <w:rsid w:val="00D74CAC"/>
    <w:rsid w:val="00D85BE3"/>
    <w:rsid w:val="00D85CEF"/>
    <w:rsid w:val="00DA4BF1"/>
    <w:rsid w:val="00DA7D2C"/>
    <w:rsid w:val="00DB3995"/>
    <w:rsid w:val="00DB70D5"/>
    <w:rsid w:val="00DC0184"/>
    <w:rsid w:val="00DC4DF9"/>
    <w:rsid w:val="00DC78D2"/>
    <w:rsid w:val="00DD1CF3"/>
    <w:rsid w:val="00DE226B"/>
    <w:rsid w:val="00DE6616"/>
    <w:rsid w:val="00E12332"/>
    <w:rsid w:val="00E13207"/>
    <w:rsid w:val="00E14ECB"/>
    <w:rsid w:val="00E2691D"/>
    <w:rsid w:val="00E37E71"/>
    <w:rsid w:val="00E631C5"/>
    <w:rsid w:val="00E94CC7"/>
    <w:rsid w:val="00EA3DB8"/>
    <w:rsid w:val="00EA7C64"/>
    <w:rsid w:val="00EB4078"/>
    <w:rsid w:val="00EB446D"/>
    <w:rsid w:val="00EB5B58"/>
    <w:rsid w:val="00EB6BB6"/>
    <w:rsid w:val="00EC353E"/>
    <w:rsid w:val="00ED3D28"/>
    <w:rsid w:val="00EE016F"/>
    <w:rsid w:val="00EE61F1"/>
    <w:rsid w:val="00EE7074"/>
    <w:rsid w:val="00F02E42"/>
    <w:rsid w:val="00F225FA"/>
    <w:rsid w:val="00F41A42"/>
    <w:rsid w:val="00F61577"/>
    <w:rsid w:val="00F67A20"/>
    <w:rsid w:val="00F74E1E"/>
    <w:rsid w:val="00F77A66"/>
    <w:rsid w:val="00F80C73"/>
    <w:rsid w:val="00F84D9C"/>
    <w:rsid w:val="00F94B63"/>
    <w:rsid w:val="00FB27D1"/>
    <w:rsid w:val="00FC5702"/>
    <w:rsid w:val="00FC578A"/>
    <w:rsid w:val="00FF403B"/>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7D003A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nb-NO"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ndronScriptorHB42" w:hAnsi="AndronScriptorHB42"/>
      <w:sz w:val="24"/>
      <w:lang w:val="nn-NO" w:eastAsia="en-U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4E133B"/>
    <w:rPr>
      <w:rFonts w:ascii="Lucida Grande" w:hAnsi="Lucida Grande" w:cs="Lucida Grande"/>
      <w:sz w:val="18"/>
      <w:szCs w:val="18"/>
    </w:rPr>
  </w:style>
  <w:style w:type="character" w:customStyle="1" w:styleId="BobletekstTegn">
    <w:name w:val="Bobletekst Tegn"/>
    <w:basedOn w:val="Standardskriftforavsnitt"/>
    <w:link w:val="Bobletekst"/>
    <w:uiPriority w:val="99"/>
    <w:semiHidden/>
    <w:rsid w:val="004E133B"/>
    <w:rPr>
      <w:rFonts w:ascii="Lucida Grande" w:hAnsi="Lucida Grande" w:cs="Lucida Grande"/>
      <w:sz w:val="18"/>
      <w:szCs w:val="18"/>
      <w:lang w:val="nn-NO" w:eastAsia="en-US"/>
    </w:rPr>
  </w:style>
  <w:style w:type="character" w:styleId="Linjenummer">
    <w:name w:val="line number"/>
    <w:basedOn w:val="Standardskriftforavsnitt"/>
    <w:uiPriority w:val="99"/>
    <w:semiHidden/>
    <w:unhideWhenUsed/>
    <w:rsid w:val="007612B5"/>
    <w:rPr>
      <w:rFonts w:ascii="Optima" w:hAnsi="Optima"/>
      <w:sz w:val="16"/>
    </w:rPr>
  </w:style>
  <w:style w:type="paragraph" w:styleId="Bunntekst">
    <w:name w:val="footer"/>
    <w:basedOn w:val="Normal"/>
    <w:link w:val="BunntekstTegn"/>
    <w:uiPriority w:val="99"/>
    <w:unhideWhenUsed/>
    <w:rsid w:val="002E7990"/>
    <w:pPr>
      <w:tabs>
        <w:tab w:val="center" w:pos="4536"/>
        <w:tab w:val="right" w:pos="9072"/>
      </w:tabs>
    </w:pPr>
  </w:style>
  <w:style w:type="character" w:customStyle="1" w:styleId="BunntekstTegn">
    <w:name w:val="Bunntekst Tegn"/>
    <w:basedOn w:val="Standardskriftforavsnitt"/>
    <w:link w:val="Bunntekst"/>
    <w:uiPriority w:val="99"/>
    <w:rsid w:val="002E7990"/>
    <w:rPr>
      <w:rFonts w:ascii="AndronScriptorHB42" w:hAnsi="AndronScriptorHB42"/>
      <w:sz w:val="24"/>
      <w:lang w:val="nn-NO" w:eastAsia="en-US"/>
    </w:rPr>
  </w:style>
  <w:style w:type="character" w:styleId="Sidetall">
    <w:name w:val="page number"/>
    <w:basedOn w:val="Standardskriftforavsnitt"/>
    <w:uiPriority w:val="99"/>
    <w:semiHidden/>
    <w:unhideWhenUsed/>
    <w:rsid w:val="002E7990"/>
  </w:style>
  <w:style w:type="paragraph" w:styleId="Topptekst">
    <w:name w:val="header"/>
    <w:basedOn w:val="Normal"/>
    <w:link w:val="TopptekstTegn"/>
    <w:uiPriority w:val="99"/>
    <w:unhideWhenUsed/>
    <w:rsid w:val="00C04BA3"/>
    <w:pPr>
      <w:tabs>
        <w:tab w:val="center" w:pos="4536"/>
        <w:tab w:val="right" w:pos="9072"/>
      </w:tabs>
    </w:pPr>
  </w:style>
  <w:style w:type="character" w:customStyle="1" w:styleId="TopptekstTegn">
    <w:name w:val="Topptekst Tegn"/>
    <w:basedOn w:val="Standardskriftforavsnitt"/>
    <w:link w:val="Topptekst"/>
    <w:uiPriority w:val="99"/>
    <w:rsid w:val="00C04BA3"/>
    <w:rPr>
      <w:rFonts w:ascii="AndronScriptorHB42" w:hAnsi="AndronScriptorHB42"/>
      <w:sz w:val="24"/>
      <w:lang w:val="nn-NO" w:eastAsia="en-US"/>
    </w:rPr>
  </w:style>
  <w:style w:type="character" w:styleId="Hyperkobling">
    <w:name w:val="Hyperlink"/>
    <w:basedOn w:val="Standardskriftforavsnitt"/>
    <w:uiPriority w:val="99"/>
    <w:unhideWhenUsed/>
    <w:rsid w:val="009373F3"/>
    <w:rPr>
      <w:color w:val="0000FF" w:themeColor="hyperlink"/>
      <w:u w:val="single"/>
    </w:rPr>
  </w:style>
  <w:style w:type="paragraph" w:styleId="Normalweb">
    <w:name w:val="Normal (Web)"/>
    <w:basedOn w:val="Normal"/>
    <w:uiPriority w:val="99"/>
    <w:semiHidden/>
    <w:unhideWhenUsed/>
    <w:rsid w:val="00341E98"/>
    <w:pPr>
      <w:spacing w:before="100" w:beforeAutospacing="1" w:after="100" w:afterAutospacing="1"/>
    </w:pPr>
    <w:rPr>
      <w:rFonts w:ascii="Times" w:hAnsi="Times"/>
      <w:sz w:val="20"/>
      <w:lang w:val="nb-NO" w:eastAsia="nb-NO"/>
    </w:rPr>
  </w:style>
  <w:style w:type="character" w:customStyle="1" w:styleId="apple-converted-space">
    <w:name w:val="apple-converted-space"/>
    <w:basedOn w:val="Standardskriftforavsnitt"/>
    <w:rsid w:val="00341E98"/>
  </w:style>
  <w:style w:type="character" w:styleId="Fulgthyperkobling">
    <w:name w:val="FollowedHyperlink"/>
    <w:basedOn w:val="Standardskriftforavsnitt"/>
    <w:uiPriority w:val="99"/>
    <w:semiHidden/>
    <w:unhideWhenUsed/>
    <w:rsid w:val="005120A3"/>
    <w:rPr>
      <w:color w:val="800080" w:themeColor="followedHyperlink"/>
      <w:u w:val="single"/>
    </w:rPr>
  </w:style>
  <w:style w:type="paragraph" w:styleId="Ingenmellomrom">
    <w:name w:val="No Spacing"/>
    <w:uiPriority w:val="1"/>
    <w:qFormat/>
    <w:rsid w:val="00D169B6"/>
    <w:rPr>
      <w:rFonts w:ascii="AndronScriptorHB42" w:hAnsi="AndronScriptorHB42"/>
      <w:sz w:val="24"/>
      <w:lang w:val="nn-NO"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nb-NO"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ndronScriptorHB42" w:hAnsi="AndronScriptorHB42"/>
      <w:sz w:val="24"/>
      <w:lang w:val="nn-NO" w:eastAsia="en-U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4E133B"/>
    <w:rPr>
      <w:rFonts w:ascii="Lucida Grande" w:hAnsi="Lucida Grande" w:cs="Lucida Grande"/>
      <w:sz w:val="18"/>
      <w:szCs w:val="18"/>
    </w:rPr>
  </w:style>
  <w:style w:type="character" w:customStyle="1" w:styleId="BobletekstTegn">
    <w:name w:val="Bobletekst Tegn"/>
    <w:basedOn w:val="Standardskriftforavsnitt"/>
    <w:link w:val="Bobletekst"/>
    <w:uiPriority w:val="99"/>
    <w:semiHidden/>
    <w:rsid w:val="004E133B"/>
    <w:rPr>
      <w:rFonts w:ascii="Lucida Grande" w:hAnsi="Lucida Grande" w:cs="Lucida Grande"/>
      <w:sz w:val="18"/>
      <w:szCs w:val="18"/>
      <w:lang w:val="nn-NO" w:eastAsia="en-US"/>
    </w:rPr>
  </w:style>
  <w:style w:type="character" w:styleId="Linjenummer">
    <w:name w:val="line number"/>
    <w:basedOn w:val="Standardskriftforavsnitt"/>
    <w:uiPriority w:val="99"/>
    <w:semiHidden/>
    <w:unhideWhenUsed/>
    <w:rsid w:val="007612B5"/>
    <w:rPr>
      <w:rFonts w:ascii="Optima" w:hAnsi="Optima"/>
      <w:sz w:val="16"/>
    </w:rPr>
  </w:style>
  <w:style w:type="paragraph" w:styleId="Bunntekst">
    <w:name w:val="footer"/>
    <w:basedOn w:val="Normal"/>
    <w:link w:val="BunntekstTegn"/>
    <w:uiPriority w:val="99"/>
    <w:unhideWhenUsed/>
    <w:rsid w:val="002E7990"/>
    <w:pPr>
      <w:tabs>
        <w:tab w:val="center" w:pos="4536"/>
        <w:tab w:val="right" w:pos="9072"/>
      </w:tabs>
    </w:pPr>
  </w:style>
  <w:style w:type="character" w:customStyle="1" w:styleId="BunntekstTegn">
    <w:name w:val="Bunntekst Tegn"/>
    <w:basedOn w:val="Standardskriftforavsnitt"/>
    <w:link w:val="Bunntekst"/>
    <w:uiPriority w:val="99"/>
    <w:rsid w:val="002E7990"/>
    <w:rPr>
      <w:rFonts w:ascii="AndronScriptorHB42" w:hAnsi="AndronScriptorHB42"/>
      <w:sz w:val="24"/>
      <w:lang w:val="nn-NO" w:eastAsia="en-US"/>
    </w:rPr>
  </w:style>
  <w:style w:type="character" w:styleId="Sidetall">
    <w:name w:val="page number"/>
    <w:basedOn w:val="Standardskriftforavsnitt"/>
    <w:uiPriority w:val="99"/>
    <w:semiHidden/>
    <w:unhideWhenUsed/>
    <w:rsid w:val="002E7990"/>
  </w:style>
  <w:style w:type="paragraph" w:styleId="Topptekst">
    <w:name w:val="header"/>
    <w:basedOn w:val="Normal"/>
    <w:link w:val="TopptekstTegn"/>
    <w:uiPriority w:val="99"/>
    <w:unhideWhenUsed/>
    <w:rsid w:val="00C04BA3"/>
    <w:pPr>
      <w:tabs>
        <w:tab w:val="center" w:pos="4536"/>
        <w:tab w:val="right" w:pos="9072"/>
      </w:tabs>
    </w:pPr>
  </w:style>
  <w:style w:type="character" w:customStyle="1" w:styleId="TopptekstTegn">
    <w:name w:val="Topptekst Tegn"/>
    <w:basedOn w:val="Standardskriftforavsnitt"/>
    <w:link w:val="Topptekst"/>
    <w:uiPriority w:val="99"/>
    <w:rsid w:val="00C04BA3"/>
    <w:rPr>
      <w:rFonts w:ascii="AndronScriptorHB42" w:hAnsi="AndronScriptorHB42"/>
      <w:sz w:val="24"/>
      <w:lang w:val="nn-NO" w:eastAsia="en-US"/>
    </w:rPr>
  </w:style>
  <w:style w:type="character" w:styleId="Hyperkobling">
    <w:name w:val="Hyperlink"/>
    <w:basedOn w:val="Standardskriftforavsnitt"/>
    <w:uiPriority w:val="99"/>
    <w:unhideWhenUsed/>
    <w:rsid w:val="009373F3"/>
    <w:rPr>
      <w:color w:val="0000FF" w:themeColor="hyperlink"/>
      <w:u w:val="single"/>
    </w:rPr>
  </w:style>
  <w:style w:type="paragraph" w:styleId="Normalweb">
    <w:name w:val="Normal (Web)"/>
    <w:basedOn w:val="Normal"/>
    <w:uiPriority w:val="99"/>
    <w:semiHidden/>
    <w:unhideWhenUsed/>
    <w:rsid w:val="00341E98"/>
    <w:pPr>
      <w:spacing w:before="100" w:beforeAutospacing="1" w:after="100" w:afterAutospacing="1"/>
    </w:pPr>
    <w:rPr>
      <w:rFonts w:ascii="Times" w:hAnsi="Times"/>
      <w:sz w:val="20"/>
      <w:lang w:val="nb-NO" w:eastAsia="nb-NO"/>
    </w:rPr>
  </w:style>
  <w:style w:type="character" w:customStyle="1" w:styleId="apple-converted-space">
    <w:name w:val="apple-converted-space"/>
    <w:basedOn w:val="Standardskriftforavsnitt"/>
    <w:rsid w:val="00341E98"/>
  </w:style>
  <w:style w:type="character" w:styleId="Fulgthyperkobling">
    <w:name w:val="FollowedHyperlink"/>
    <w:basedOn w:val="Standardskriftforavsnitt"/>
    <w:uiPriority w:val="99"/>
    <w:semiHidden/>
    <w:unhideWhenUsed/>
    <w:rsid w:val="005120A3"/>
    <w:rPr>
      <w:color w:val="800080" w:themeColor="followedHyperlink"/>
      <w:u w:val="single"/>
    </w:rPr>
  </w:style>
  <w:style w:type="paragraph" w:styleId="Ingenmellomrom">
    <w:name w:val="No Spacing"/>
    <w:uiPriority w:val="1"/>
    <w:qFormat/>
    <w:rsid w:val="00D169B6"/>
    <w:rPr>
      <w:rFonts w:ascii="AndronScriptorHB42" w:hAnsi="AndronScriptorHB42"/>
      <w:sz w:val="24"/>
      <w:lang w:val="nn-N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144161">
      <w:bodyDiv w:val="1"/>
      <w:marLeft w:val="0"/>
      <w:marRight w:val="0"/>
      <w:marTop w:val="0"/>
      <w:marBottom w:val="0"/>
      <w:divBdr>
        <w:top w:val="none" w:sz="0" w:space="0" w:color="auto"/>
        <w:left w:val="none" w:sz="0" w:space="0" w:color="auto"/>
        <w:bottom w:val="none" w:sz="0" w:space="0" w:color="auto"/>
        <w:right w:val="none" w:sz="0" w:space="0" w:color="auto"/>
      </w:divBdr>
      <w:divsChild>
        <w:div w:id="866453195">
          <w:marLeft w:val="0"/>
          <w:marRight w:val="0"/>
          <w:marTop w:val="0"/>
          <w:marBottom w:val="0"/>
          <w:divBdr>
            <w:top w:val="none" w:sz="0" w:space="0" w:color="auto"/>
            <w:left w:val="none" w:sz="0" w:space="0" w:color="auto"/>
            <w:bottom w:val="none" w:sz="0" w:space="0" w:color="auto"/>
            <w:right w:val="none" w:sz="0" w:space="0" w:color="auto"/>
          </w:divBdr>
          <w:divsChild>
            <w:div w:id="128088127">
              <w:marLeft w:val="0"/>
              <w:marRight w:val="0"/>
              <w:marTop w:val="0"/>
              <w:marBottom w:val="0"/>
              <w:divBdr>
                <w:top w:val="none" w:sz="0" w:space="0" w:color="auto"/>
                <w:left w:val="none" w:sz="0" w:space="0" w:color="auto"/>
                <w:bottom w:val="none" w:sz="0" w:space="0" w:color="auto"/>
                <w:right w:val="none" w:sz="0" w:space="0" w:color="auto"/>
              </w:divBdr>
              <w:divsChild>
                <w:div w:id="12333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9542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hyperlink" Target="http://www.menota.org/HB3_T1.xml"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hyperlink" Target="http://www.menota.org/HB3_index.xml" TargetMode="External"/><Relationship Id="rId9" Type="http://schemas.openxmlformats.org/officeDocument/2006/relationships/image" Target="media/image2.jpeg"/><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hyperlink" Target="http://www.menota.org/HB3_index.xml" TargetMode="External"/><Relationship Id="rId33" Type="http://schemas.openxmlformats.org/officeDocument/2006/relationships/hyperlink" Target="https://bora.uib.no/handle/1956/10699" TargetMode="External"/><Relationship Id="rId34" Type="http://schemas.openxmlformats.org/officeDocument/2006/relationships/hyperlink" Target="https://bells.uib.no/bells/issue/view/157" TargetMode="External"/><Relationship Id="rId35" Type="http://schemas.openxmlformats.org/officeDocument/2006/relationships/hyperlink" Target="https://bells.uib.no/bells/issue/view/158" TargetMode="External"/><Relationship Id="rId36" Type="http://schemas.openxmlformats.org/officeDocument/2006/relationships/fontTable" Target="fontTable.xml"/><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hyperlink" Target="https://www.oxygenxml.com/xml_editor.html" TargetMode="External"/><Relationship Id="rId13" Type="http://schemas.openxmlformats.org/officeDocument/2006/relationships/hyperlink" Target="http://www.menota.org/HB3_S1.xml" TargetMode="External"/><Relationship Id="rId14" Type="http://schemas.openxmlformats.org/officeDocument/2006/relationships/hyperlink" Target="http://www.menota.org/HB3_T1.xml" TargetMode="External"/><Relationship Id="rId15" Type="http://schemas.openxmlformats.org/officeDocument/2006/relationships/hyperlink" Target="http://www.menota.org/HB3_ch4.xml"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3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519</TotalTime>
  <Pages>20</Pages>
  <Words>5158</Words>
  <Characters>27340</Characters>
  <Application>Microsoft Macintosh Word</Application>
  <DocSecurity>0</DocSecurity>
  <Lines>227</Lines>
  <Paragraphs>64</Paragraphs>
  <ScaleCrop>false</ScaleCrop>
  <Company/>
  <LinksUpToDate>false</LinksUpToDate>
  <CharactersWithSpaces>32434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Dette</dc:title>
  <dc:subject/>
  <dc:creator>Odd Einar Haugen</dc:creator>
  <cp:keywords/>
  <dc:description/>
  <cp:lastModifiedBy>Odd Einar Haugen</cp:lastModifiedBy>
  <cp:revision>296</cp:revision>
  <cp:lastPrinted>2017-04-09T20:33:00Z</cp:lastPrinted>
  <dcterms:created xsi:type="dcterms:W3CDTF">2017-04-05T05:43:00Z</dcterms:created>
  <dcterms:modified xsi:type="dcterms:W3CDTF">2017-06-07T08:33:00Z</dcterms:modified>
</cp:coreProperties>
</file>