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4DE" w14:textId="77777777" w:rsidR="00691B55" w:rsidRDefault="00691B55">
      <w:pPr>
        <w:pStyle w:val="5"/>
        <w:rPr>
          <w:rFonts w:eastAsia="문체부 바탕체"/>
          <w:b/>
        </w:rPr>
      </w:pPr>
    </w:p>
    <w:p w14:paraId="0D6C12DE" w14:textId="00383585" w:rsidR="00D77894" w:rsidRPr="00F82F1A" w:rsidRDefault="00884FAE" w:rsidP="00067DA8">
      <w:pPr>
        <w:pStyle w:val="5"/>
        <w:rPr>
          <w:rFonts w:ascii="바탕" w:eastAsia="바탕" w:hAnsi="바탕"/>
          <w:b/>
        </w:rPr>
      </w:pPr>
      <w:r w:rsidRPr="00884FAE">
        <w:rPr>
          <w:rFonts w:ascii="바탕" w:eastAsia="바탕" w:hAnsi="바탕" w:hint="eastAsia"/>
          <w:b/>
        </w:rPr>
        <w:t>과제04-Naive Bayes Classifier</w:t>
      </w:r>
    </w:p>
    <w:p w14:paraId="02570588" w14:textId="3CEDB093" w:rsidR="00067DA8" w:rsidRPr="00067DA8" w:rsidRDefault="00884FAE" w:rsidP="00067DA8">
      <w:pPr>
        <w:spacing w:line="336" w:lineRule="auto"/>
        <w:jc w:val="center"/>
        <w:outlineLvl w:val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김의찬</w:t>
      </w:r>
    </w:p>
    <w:p w14:paraId="313FD10E" w14:textId="3E6B32B0" w:rsidR="00D77894" w:rsidRPr="00884FAE" w:rsidRDefault="00067DA8" w:rsidP="00884FAE">
      <w:pPr>
        <w:spacing w:line="336" w:lineRule="auto"/>
        <w:jc w:val="center"/>
        <w:outlineLvl w:val="0"/>
        <w:rPr>
          <w:rFonts w:ascii="바탕" w:eastAsia="바탕" w:hAnsi="바탕" w:hint="eastAsia"/>
        </w:rPr>
      </w:pPr>
      <w:r w:rsidRPr="00067DA8">
        <w:rPr>
          <w:rFonts w:ascii="바탕" w:eastAsia="바탕" w:hAnsi="바탕" w:hint="eastAsia"/>
        </w:rPr>
        <w:t>국민대학교</w:t>
      </w:r>
      <w:r w:rsidRPr="00067DA8">
        <w:rPr>
          <w:rFonts w:ascii="바탕" w:eastAsia="바탕" w:hAnsi="바탕"/>
        </w:rPr>
        <w:t xml:space="preserve"> </w:t>
      </w:r>
      <w:r w:rsidRPr="00067DA8">
        <w:rPr>
          <w:rFonts w:ascii="바탕" w:eastAsia="바탕" w:hAnsi="바탕" w:hint="eastAsia"/>
        </w:rPr>
        <w:t>전자공학부</w:t>
      </w:r>
    </w:p>
    <w:p w14:paraId="7843E697" w14:textId="77777777" w:rsidR="00D77894" w:rsidRPr="00F253D2" w:rsidRDefault="00D77894">
      <w:pPr>
        <w:spacing w:line="360" w:lineRule="auto"/>
        <w:jc w:val="center"/>
      </w:pPr>
    </w:p>
    <w:p w14:paraId="5FF22D42" w14:textId="77777777" w:rsidR="00D77894" w:rsidRPr="00F253D2" w:rsidRDefault="00E15D7F">
      <w:pPr>
        <w:jc w:val="center"/>
        <w:rPr>
          <w:rFonts w:eastAsia="돋움"/>
          <w:b/>
          <w:sz w:val="24"/>
        </w:rPr>
      </w:pPr>
      <w:r w:rsidRPr="00F253D2">
        <w:rPr>
          <w:rFonts w:eastAsia="돋움"/>
          <w:b/>
          <w:sz w:val="24"/>
        </w:rPr>
        <w:t>요</w:t>
      </w:r>
      <w:r w:rsidR="00F253D2">
        <w:rPr>
          <w:rFonts w:eastAsia="돋움" w:hint="eastAsia"/>
          <w:b/>
          <w:sz w:val="24"/>
        </w:rPr>
        <w:t xml:space="preserve"> </w:t>
      </w:r>
      <w:r w:rsidRPr="00F253D2">
        <w:rPr>
          <w:rFonts w:eastAsia="돋움"/>
          <w:b/>
          <w:sz w:val="24"/>
        </w:rPr>
        <w:t>약</w:t>
      </w:r>
    </w:p>
    <w:p w14:paraId="68BF274C" w14:textId="77777777" w:rsidR="00D77894" w:rsidRPr="00F253D2" w:rsidRDefault="00D77894">
      <w:pPr>
        <w:ind w:left="284" w:right="284"/>
      </w:pPr>
    </w:p>
    <w:p w14:paraId="08538526" w14:textId="3C070CE6" w:rsidR="00E15D7F" w:rsidRPr="00F253D2" w:rsidRDefault="00884FAE" w:rsidP="00884FAE">
      <w:pPr>
        <w:pStyle w:val="ae"/>
        <w:tabs>
          <w:tab w:val="left" w:pos="5635"/>
        </w:tabs>
        <w:spacing w:line="276" w:lineRule="auto"/>
        <w:ind w:firstLineChars="100" w:firstLine="200"/>
        <w:rPr>
          <w:rFonts w:ascii="Times New Roman" w:eastAsia="문체부 바탕체" w:hAnsi="Times New Roman" w:cs="Times New Roman"/>
        </w:rPr>
      </w:pPr>
      <w:r>
        <w:rPr>
          <w:rFonts w:ascii="바탕" w:eastAsia="바탕" w:hAnsi="바탕" w:hint="eastAsia"/>
        </w:rPr>
        <w:t xml:space="preserve">강의 </w:t>
      </w:r>
      <w:r>
        <w:rPr>
          <w:rFonts w:ascii="바탕" w:eastAsia="바탕" w:hAnsi="바탕"/>
        </w:rPr>
        <w:t xml:space="preserve">11, 12, 13 </w:t>
      </w:r>
      <w:r>
        <w:rPr>
          <w:rFonts w:ascii="바탕" w:eastAsia="바탕" w:hAnsi="바탕" w:hint="eastAsia"/>
        </w:rPr>
        <w:t xml:space="preserve">내용을 기반으로 조건부 확률과 </w:t>
      </w:r>
      <w:proofErr w:type="spellStart"/>
      <w:r>
        <w:rPr>
          <w:rFonts w:ascii="바탕" w:eastAsia="바탕" w:hAnsi="바탕" w:hint="eastAsia"/>
        </w:rPr>
        <w:t>베이즈</w:t>
      </w:r>
      <w:proofErr w:type="spellEnd"/>
      <w:r>
        <w:rPr>
          <w:rFonts w:ascii="바탕" w:eastAsia="바탕" w:hAnsi="바탕" w:hint="eastAsia"/>
        </w:rPr>
        <w:t xml:space="preserve"> 정리를 이해하고 </w:t>
      </w:r>
      <w:r w:rsidRPr="00884FAE">
        <w:rPr>
          <w:rFonts w:ascii="바탕" w:eastAsia="바탕" w:hAnsi="바탕"/>
        </w:rPr>
        <w:t>Naive Bayes Classifier</w:t>
      </w:r>
      <w:r>
        <w:rPr>
          <w:rFonts w:ascii="바탕" w:eastAsia="바탕" w:hAnsi="바탕" w:hint="eastAsia"/>
        </w:rPr>
        <w:t>를 구현합니다.</w:t>
      </w:r>
      <w:r>
        <w:rPr>
          <w:rFonts w:ascii="바탕" w:eastAsia="바탕" w:hAnsi="바탕"/>
        </w:rPr>
        <w:t xml:space="preserve"> </w:t>
      </w:r>
    </w:p>
    <w:p w14:paraId="0727C3EC" w14:textId="77777777" w:rsidR="00D77894" w:rsidRPr="00F253D2" w:rsidRDefault="00D77894">
      <w:pPr>
        <w:ind w:left="600" w:right="564"/>
      </w:pPr>
    </w:p>
    <w:p w14:paraId="1B93E24B" w14:textId="77777777" w:rsidR="00D77894" w:rsidRPr="00F253D2" w:rsidRDefault="00D77894">
      <w:pPr>
        <w:ind w:left="600" w:right="564"/>
      </w:pPr>
      <w:r w:rsidRPr="00F253D2">
        <w:t xml:space="preserve"> </w:t>
      </w:r>
    </w:p>
    <w:p w14:paraId="135D1B82" w14:textId="77777777" w:rsidR="00D77894" w:rsidRPr="00F253D2" w:rsidRDefault="00D77894">
      <w:pPr>
        <w:ind w:left="567" w:right="567"/>
      </w:pPr>
    </w:p>
    <w:p w14:paraId="75F50FE8" w14:textId="77777777" w:rsidR="00D77894" w:rsidRPr="00F253D2" w:rsidRDefault="00D77894">
      <w:pPr>
        <w:ind w:left="288" w:right="288"/>
        <w:jc w:val="left"/>
        <w:rPr>
          <w:rFonts w:eastAsia="돋움"/>
          <w:sz w:val="24"/>
        </w:rPr>
      </w:pPr>
    </w:p>
    <w:p w14:paraId="557034A3" w14:textId="77777777" w:rsidR="00D77894" w:rsidRPr="00F253D2" w:rsidRDefault="00D77894">
      <w:pPr>
        <w:ind w:left="288" w:right="288"/>
        <w:jc w:val="left"/>
        <w:rPr>
          <w:rFonts w:eastAsia="돋움"/>
          <w:sz w:val="24"/>
        </w:rPr>
        <w:sectPr w:rsidR="00D77894" w:rsidRPr="00F253D2">
          <w:headerReference w:type="default" r:id="rId7"/>
          <w:pgSz w:w="11909" w:h="16834" w:code="9"/>
          <w:pgMar w:top="1440" w:right="851" w:bottom="1440" w:left="1134" w:header="561" w:footer="561" w:gutter="0"/>
          <w:cols w:space="425"/>
        </w:sectPr>
      </w:pPr>
    </w:p>
    <w:p w14:paraId="4CA026B5" w14:textId="3EB21942" w:rsidR="00D77894" w:rsidRDefault="00884FAE">
      <w:pPr>
        <w:numPr>
          <w:ilvl w:val="0"/>
          <w:numId w:val="13"/>
        </w:numPr>
        <w:spacing w:after="240"/>
        <w:ind w:left="239" w:hanging="301"/>
        <w:rPr>
          <w:rFonts w:eastAsia="돋움"/>
          <w:b/>
          <w:sz w:val="24"/>
        </w:rPr>
      </w:pPr>
      <w:r>
        <w:rPr>
          <w:rFonts w:eastAsia="돋움" w:hint="eastAsia"/>
          <w:b/>
          <w:sz w:val="24"/>
        </w:rPr>
        <w:t>배경</w:t>
      </w:r>
      <w:r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이론</w:t>
      </w:r>
    </w:p>
    <w:p w14:paraId="4A61789A" w14:textId="77777777" w:rsidR="000E2181" w:rsidRPr="000E2181" w:rsidRDefault="00884FAE" w:rsidP="00884FA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 w:rsidRPr="00884FAE">
        <w:rPr>
          <w:rFonts w:eastAsia="돋움" w:hint="eastAsia"/>
          <w:b/>
          <w:sz w:val="22"/>
        </w:rPr>
        <w:t>확률</w:t>
      </w:r>
      <w:r w:rsidR="000E2181">
        <w:rPr>
          <w:rFonts w:eastAsia="돋움" w:hint="eastAsia"/>
          <w:b/>
          <w:sz w:val="22"/>
        </w:rPr>
        <w:t xml:space="preserve"> </w:t>
      </w:r>
      <w:r w:rsidR="000E2181">
        <w:rPr>
          <w:rFonts w:eastAsia="돋움" w:hint="eastAsia"/>
          <w:b/>
          <w:sz w:val="22"/>
        </w:rPr>
        <w:t>기본</w:t>
      </w:r>
      <w:r w:rsidR="000E2181">
        <w:rPr>
          <w:rFonts w:eastAsia="돋움" w:hint="eastAsia"/>
          <w:b/>
          <w:sz w:val="22"/>
        </w:rPr>
        <w:t xml:space="preserve"> </w:t>
      </w:r>
      <w:r w:rsidR="000E2181">
        <w:rPr>
          <w:rFonts w:eastAsia="돋움" w:hint="eastAsia"/>
          <w:b/>
          <w:sz w:val="22"/>
        </w:rPr>
        <w:t>단어</w:t>
      </w:r>
      <w:r w:rsidR="000E2181">
        <w:rPr>
          <w:rFonts w:eastAsia="돋움"/>
          <w:b/>
          <w:sz w:val="22"/>
        </w:rPr>
        <w:br/>
      </w:r>
      <w:r w:rsidR="000E2181">
        <w:rPr>
          <w:rFonts w:eastAsia="돋움"/>
          <w:b/>
          <w:sz w:val="22"/>
        </w:rPr>
        <w:br/>
      </w:r>
      <w:r w:rsidR="000E2181">
        <w:rPr>
          <w:rFonts w:ascii="바탕" w:eastAsia="바탕" w:hAnsi="바탕" w:hint="eastAsia"/>
        </w:rPr>
        <w:t xml:space="preserve"> </w:t>
      </w:r>
      <w:proofErr w:type="gramStart"/>
      <w:r w:rsidR="000E2181">
        <w:rPr>
          <w:rFonts w:ascii="바탕" w:eastAsia="바탕" w:hAnsi="바탕" w:hint="eastAsia"/>
        </w:rPr>
        <w:t>사건</w:t>
      </w:r>
      <w:r w:rsidR="000E2181">
        <w:rPr>
          <w:rFonts w:ascii="바탕" w:eastAsia="바탕" w:hAnsi="바탕" w:hint="eastAsia"/>
        </w:rPr>
        <w:t xml:space="preserve"> </w:t>
      </w:r>
      <w:r w:rsidR="000E2181">
        <w:rPr>
          <w:rFonts w:ascii="바탕" w:eastAsia="바탕" w:hAnsi="바탕"/>
        </w:rPr>
        <w:t>:</w:t>
      </w:r>
      <w:proofErr w:type="gramEnd"/>
      <w:r w:rsidR="000E2181">
        <w:rPr>
          <w:rFonts w:ascii="바탕" w:eastAsia="바탕" w:hAnsi="바탕"/>
        </w:rPr>
        <w:t xml:space="preserve"> </w:t>
      </w:r>
      <w:r w:rsidR="000E2181">
        <w:rPr>
          <w:rFonts w:ascii="바탕" w:eastAsia="바탕" w:hAnsi="바탕" w:hint="eastAsia"/>
        </w:rPr>
        <w:t>특정 조건에 따라 일어날 수 있는 각각의 경우를 뜻함.</w:t>
      </w:r>
      <w:r w:rsidR="000E2181">
        <w:rPr>
          <w:rFonts w:ascii="바탕" w:eastAsia="바탕" w:hAnsi="바탕"/>
        </w:rPr>
        <w:br/>
      </w:r>
      <w:r w:rsidR="000E2181">
        <w:rPr>
          <w:rFonts w:ascii="바탕" w:eastAsia="바탕" w:hAnsi="바탕"/>
        </w:rPr>
        <w:br/>
      </w:r>
      <w:r w:rsidR="000E2181">
        <w:rPr>
          <w:rFonts w:ascii="바탕" w:eastAsia="바탕" w:hAnsi="바탕" w:hint="eastAsia"/>
        </w:rPr>
        <w:t xml:space="preserve"> 확률 변수 :</w:t>
      </w:r>
      <w:r w:rsidR="000E2181">
        <w:rPr>
          <w:rFonts w:ascii="바탕" w:eastAsia="바탕" w:hAnsi="바탕"/>
        </w:rPr>
        <w:t xml:space="preserve"> </w:t>
      </w:r>
      <w:r w:rsidR="000E2181">
        <w:rPr>
          <w:rFonts w:ascii="바탕" w:eastAsia="바탕" w:hAnsi="바탕" w:hint="eastAsia"/>
        </w:rPr>
        <w:t>확률 결과를</w:t>
      </w:r>
      <w:r w:rsidR="000E2181">
        <w:rPr>
          <w:rFonts w:ascii="바탕" w:eastAsia="바탕" w:hAnsi="바탕"/>
        </w:rPr>
        <w:t xml:space="preserve"> </w:t>
      </w:r>
      <w:r w:rsidR="000E2181">
        <w:rPr>
          <w:rFonts w:ascii="바탕" w:eastAsia="바탕" w:hAnsi="바탕" w:hint="eastAsia"/>
        </w:rPr>
        <w:t>변수로 묘사는 개념.</w:t>
      </w:r>
      <w:r w:rsidR="000E2181">
        <w:rPr>
          <w:rFonts w:ascii="바탕" w:eastAsia="바탕" w:hAnsi="바탕"/>
        </w:rPr>
        <w:t xml:space="preserve"> </w:t>
      </w:r>
      <w:r w:rsidR="000E2181">
        <w:rPr>
          <w:rFonts w:ascii="바탕" w:eastAsia="바탕" w:hAnsi="바탕" w:hint="eastAsia"/>
        </w:rPr>
        <w:t>사건에 수치가 부여된 것이라고 생각 할 수 있음</w:t>
      </w:r>
    </w:p>
    <w:p w14:paraId="174279FE" w14:textId="77777777" w:rsidR="000E2181" w:rsidRPr="000E2181" w:rsidRDefault="00884FAE" w:rsidP="00884FA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 w:rsidRPr="000E2181">
        <w:rPr>
          <w:rFonts w:eastAsia="돋움" w:hint="eastAsia"/>
          <w:b/>
          <w:sz w:val="22"/>
        </w:rPr>
        <w:t>조건부확률</w:t>
      </w:r>
      <w:r w:rsidR="000E2181" w:rsidRPr="000E2181">
        <w:rPr>
          <w:rFonts w:eastAsia="돋움"/>
          <w:b/>
          <w:sz w:val="22"/>
        </w:rPr>
        <w:br/>
      </w:r>
      <w:r w:rsidRPr="000E2181">
        <w:rPr>
          <w:rFonts w:eastAsia="돋움"/>
          <w:b/>
          <w:sz w:val="22"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돋움" w:hAnsi="Cambria Math"/>
              <w:sz w:val="22"/>
            </w:rPr>
            <m:t>P</m:t>
          </m:r>
          <m:d>
            <m:d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="돋움" w:hAnsi="Cambria Math"/>
              <w:sz w:val="22"/>
            </w:rPr>
            <m:t xml:space="preserve"> =</m:t>
          </m:r>
          <m:f>
            <m:f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B</m:t>
                  </m:r>
                </m:e>
              </m:d>
            </m:den>
          </m:f>
          <m:r>
            <w:rPr>
              <w:rFonts w:eastAsia="돋움"/>
              <w:b/>
              <w:sz w:val="22"/>
            </w:rPr>
            <w:br/>
          </m:r>
        </m:oMath>
        <m:oMath>
          <m:r>
            <m:rPr>
              <m:sty m:val="bi"/>
            </m:rPr>
            <w:rPr>
              <w:rFonts w:ascii="Cambria Math" w:eastAsia="돋움" w:hAnsi="Cambria Math"/>
              <w:sz w:val="22"/>
            </w:rPr>
            <w:br/>
          </m:r>
        </m:oMath>
      </m:oMathPara>
      <w:r w:rsidR="000E2181" w:rsidRPr="000E2181">
        <w:rPr>
          <w:rFonts w:ascii="바탕" w:eastAsia="바탕" w:hAnsi="바탕" w:hint="eastAsia"/>
        </w:rPr>
        <w:t xml:space="preserve"> </w:t>
      </w:r>
      <w:r w:rsidRPr="000E2181">
        <w:rPr>
          <w:rFonts w:ascii="바탕" w:eastAsia="바탕" w:hAnsi="바탕" w:hint="eastAsia"/>
        </w:rPr>
        <w:t xml:space="preserve">사건 </w:t>
      </w:r>
      <w:r w:rsidRPr="000E2181">
        <w:rPr>
          <w:rFonts w:ascii="바탕" w:eastAsia="바탕" w:hAnsi="바탕"/>
        </w:rPr>
        <w:t>B</w:t>
      </w:r>
      <w:r w:rsidRPr="000E2181">
        <w:rPr>
          <w:rFonts w:ascii="바탕" w:eastAsia="바탕" w:hAnsi="바탕" w:hint="eastAsia"/>
        </w:rPr>
        <w:t xml:space="preserve">가 일어났을 때 사건 </w:t>
      </w:r>
      <w:r w:rsidRPr="000E2181">
        <w:rPr>
          <w:rFonts w:ascii="바탕" w:eastAsia="바탕" w:hAnsi="바탕"/>
        </w:rPr>
        <w:t>A</w:t>
      </w:r>
      <w:r w:rsidRPr="000E2181">
        <w:rPr>
          <w:rFonts w:ascii="바탕" w:eastAsia="바탕" w:hAnsi="바탕" w:hint="eastAsia"/>
        </w:rPr>
        <w:t>가 일어날 확률을 합니다.</w:t>
      </w:r>
      <w:r w:rsidR="000E2181" w:rsidRPr="000E2181">
        <w:rPr>
          <w:rFonts w:ascii="바탕" w:eastAsia="바탕" w:hAnsi="바탕"/>
        </w:rPr>
        <w:t xml:space="preserve"> </w:t>
      </w:r>
      <w:r w:rsidR="000E2181" w:rsidRPr="000E2181">
        <w:rPr>
          <w:rFonts w:ascii="바탕" w:eastAsia="바탕" w:hAnsi="바탕" w:hint="eastAsia"/>
        </w:rPr>
        <w:t>구하는 식은 다음과 같습니다.</w:t>
      </w:r>
    </w:p>
    <w:p w14:paraId="1FDDDD04" w14:textId="190655CB" w:rsidR="000E2181" w:rsidRDefault="000E2181" w:rsidP="00884FA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proofErr w:type="spellStart"/>
      <w:r w:rsidRPr="000E2181">
        <w:rPr>
          <w:rFonts w:eastAsia="돋움" w:hint="eastAsia"/>
          <w:b/>
          <w:sz w:val="22"/>
        </w:rPr>
        <w:t>베이즈</w:t>
      </w:r>
      <w:proofErr w:type="spellEnd"/>
      <w:r w:rsidRPr="000E2181">
        <w:rPr>
          <w:rFonts w:eastAsia="돋움" w:hint="eastAsia"/>
          <w:b/>
          <w:sz w:val="22"/>
        </w:rPr>
        <w:t xml:space="preserve"> </w:t>
      </w:r>
      <w:r w:rsidRPr="000E2181">
        <w:rPr>
          <w:rFonts w:eastAsia="돋움" w:hint="eastAsia"/>
          <w:b/>
          <w:sz w:val="22"/>
        </w:rPr>
        <w:t>정리</w:t>
      </w:r>
      <w:r>
        <w:rPr>
          <w:rFonts w:eastAsia="돋움"/>
          <w:b/>
          <w:sz w:val="22"/>
        </w:rPr>
        <w:br/>
      </w:r>
      <w:r>
        <w:rPr>
          <w:rFonts w:eastAsia="돋움"/>
          <w:b/>
          <w:sz w:val="22"/>
        </w:rPr>
        <w:br/>
      </w:r>
      <m:oMathPara>
        <m:oMath>
          <m:r>
            <m:rPr>
              <m:sty m:val="bi"/>
            </m:rPr>
            <w:rPr>
              <w:rFonts w:ascii="Cambria Math" w:eastAsia="돋움" w:hAnsi="Cambria Math"/>
              <w:sz w:val="22"/>
            </w:rPr>
            <m:t>P</m:t>
          </m:r>
          <m:d>
            <m:d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="돋움" w:hAnsi="Cambria Math"/>
              <w:sz w:val="22"/>
            </w:rPr>
            <m:t xml:space="preserve"> =</m:t>
          </m:r>
          <m:f>
            <m:f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P(B)</m:t>
              </m:r>
            </m:num>
            <m:den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A</m:t>
                  </m:r>
                </m:e>
              </m:d>
            </m:den>
          </m:f>
          <m:r>
            <w:rPr>
              <w:rFonts w:eastAsia="돋움"/>
              <w:b/>
              <w:sz w:val="22"/>
            </w:rPr>
            <w:br/>
          </m:r>
          <m:r>
            <w:rPr>
              <w:rFonts w:ascii="바탕" w:eastAsia="바탕" w:hAnsi="바탕"/>
              <w:bCs/>
            </w:rPr>
            <w:br/>
          </m:r>
        </m:oMath>
      </m:oMathPara>
      <w:r w:rsidR="00A9334C" w:rsidRPr="003D0445">
        <w:rPr>
          <w:rFonts w:ascii="바탕" w:eastAsia="바탕" w:hAnsi="바탕"/>
          <w:bCs/>
        </w:rPr>
        <w:t xml:space="preserve">A = </w:t>
      </w:r>
      <w:r w:rsidR="00BF1DBD" w:rsidRPr="003D0445">
        <w:rPr>
          <w:rFonts w:ascii="바탕" w:eastAsia="바탕" w:hAnsi="바탕" w:hint="eastAsia"/>
          <w:bCs/>
        </w:rPr>
        <w:t>특정 단어가 메일에 있는 사건</w:t>
      </w:r>
      <w:r w:rsidR="00BF1DBD" w:rsidRPr="003D0445">
        <w:rPr>
          <w:rFonts w:ascii="바탕" w:eastAsia="바탕" w:hAnsi="바탕" w:hint="eastAsia"/>
          <w:bCs/>
        </w:rPr>
        <w:t xml:space="preserve"> </w:t>
      </w:r>
      <w:r w:rsidR="00BF1DBD" w:rsidRPr="003D0445">
        <w:rPr>
          <w:rFonts w:ascii="바탕" w:eastAsia="바탕" w:hAnsi="바탕"/>
          <w:bCs/>
        </w:rPr>
        <w:br/>
      </w:r>
      <w:r w:rsidR="00A9334C" w:rsidRPr="003D0445">
        <w:rPr>
          <w:rFonts w:ascii="바탕" w:eastAsia="바탕" w:hAnsi="바탕" w:hint="eastAsia"/>
          <w:bCs/>
        </w:rPr>
        <w:t>B</w:t>
      </w:r>
      <w:r w:rsidR="00A9334C" w:rsidRPr="003D0445">
        <w:rPr>
          <w:rFonts w:ascii="바탕" w:eastAsia="바탕" w:hAnsi="바탕"/>
          <w:bCs/>
        </w:rPr>
        <w:t xml:space="preserve"> = </w:t>
      </w:r>
      <w:r w:rsidR="00BF1DBD" w:rsidRPr="003D0445">
        <w:rPr>
          <w:rFonts w:ascii="바탕" w:eastAsia="바탕" w:hAnsi="바탕" w:hint="eastAsia"/>
          <w:bCs/>
        </w:rPr>
        <w:t>메일을 관련 있다고 분류하는 사건</w:t>
      </w:r>
      <w:r w:rsidR="00A9334C" w:rsidRPr="003D0445">
        <w:rPr>
          <w:rFonts w:ascii="바탕" w:eastAsia="바탕" w:hAnsi="바탕"/>
          <w:bCs/>
        </w:rPr>
        <w:br/>
      </w:r>
      <w:r w:rsidR="00BF1DBD" w:rsidRPr="003D0445">
        <w:rPr>
          <w:rFonts w:ascii="바탕" w:eastAsia="바탕" w:hAnsi="바탕" w:hint="eastAsia"/>
          <w:bCs/>
        </w:rPr>
        <w:t>메일에 특정 단어가 있을 때 관련 있다고 분류될 확률은(사후 확률,</w:t>
      </w:r>
      <w:r w:rsidR="00BF1DBD" w:rsidRPr="003D0445">
        <w:rPr>
          <w:rFonts w:ascii="바탕" w:eastAsia="바탕" w:hAnsi="바탕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P(</w:t>
      </w:r>
      <w:r w:rsidR="00BF1DBD" w:rsidRPr="003D0445">
        <w:rPr>
          <w:rFonts w:ascii="바탕" w:eastAsia="바탕" w:hAnsi="바탕"/>
          <w:bCs/>
        </w:rPr>
        <w:t>B|A))</w:t>
      </w:r>
      <w:r w:rsidR="00BF1DBD" w:rsidRPr="003D0445">
        <w:rPr>
          <w:rFonts w:ascii="바탕" w:eastAsia="바탕" w:hAnsi="바탕" w:hint="eastAsia"/>
          <w:bCs/>
        </w:rPr>
        <w:t>,</w:t>
      </w:r>
      <w:r w:rsidR="00BF1DBD" w:rsidRPr="003D0445">
        <w:rPr>
          <w:rFonts w:ascii="바탕" w:eastAsia="바탕" w:hAnsi="바탕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분류한 메일에서 그 단어가 나올 확률과(증거 추가</w:t>
      </w:r>
      <w:r w:rsidR="00BF1DBD" w:rsidRPr="003D0445">
        <w:rPr>
          <w:rFonts w:ascii="바탕" w:eastAsia="바탕" w:hAnsi="바탕"/>
          <w:bCs/>
        </w:rPr>
        <w:t>, P(A|B))</w:t>
      </w:r>
      <w:r w:rsidR="00BF1DBD" w:rsidRPr="003D0445">
        <w:rPr>
          <w:rFonts w:ascii="바탕" w:eastAsia="바탕" w:hAnsi="바탕" w:hint="eastAsia"/>
          <w:bCs/>
        </w:rPr>
        <w:t>,</w:t>
      </w:r>
      <w:r w:rsidR="00BF1DBD" w:rsidRPr="003D0445">
        <w:rPr>
          <w:rFonts w:ascii="바탕" w:eastAsia="바탕" w:hAnsi="바탕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원래 메일을 관련 있다고 분류할 확률을 곱한 것과 같다(사전 확률,</w:t>
      </w:r>
      <w:r w:rsidR="00BF1DBD" w:rsidRPr="003D0445">
        <w:rPr>
          <w:rFonts w:ascii="바탕" w:eastAsia="바탕" w:hAnsi="바탕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P</w:t>
      </w:r>
      <w:r w:rsidR="00BF1DBD" w:rsidRPr="003D0445">
        <w:rPr>
          <w:rFonts w:ascii="바탕" w:eastAsia="바탕" w:hAnsi="바탕"/>
          <w:bCs/>
        </w:rPr>
        <w:t>(</w:t>
      </w:r>
      <w:r w:rsidR="003D0445" w:rsidRPr="003D0445">
        <w:rPr>
          <w:rFonts w:ascii="바탕" w:eastAsia="바탕" w:hAnsi="바탕"/>
          <w:bCs/>
        </w:rPr>
        <w:t>B</w:t>
      </w:r>
      <w:r w:rsidR="00BF1DBD" w:rsidRPr="003D0445">
        <w:rPr>
          <w:rFonts w:ascii="바탕" w:eastAsia="바탕" w:hAnsi="바탕"/>
          <w:bCs/>
        </w:rPr>
        <w:t>))</w:t>
      </w:r>
      <w:r w:rsidR="00BF1DBD" w:rsidRPr="003D0445">
        <w:rPr>
          <w:rFonts w:ascii="바탕" w:eastAsia="바탕" w:hAnsi="바탕" w:hint="eastAsia"/>
          <w:bCs/>
        </w:rPr>
        <w:t>.</w:t>
      </w:r>
    </w:p>
    <w:p w14:paraId="28DDB336" w14:textId="0AA25EE0" w:rsidR="00D77894" w:rsidRPr="00F253D2" w:rsidRDefault="00D77894">
      <w:pPr>
        <w:ind w:firstLine="278"/>
      </w:pPr>
    </w:p>
    <w:p w14:paraId="6E0513A7" w14:textId="38E188B5" w:rsidR="00D77894" w:rsidRPr="00884FAE" w:rsidRDefault="00067DA8" w:rsidP="00884FAE">
      <w:pPr>
        <w:numPr>
          <w:ilvl w:val="0"/>
          <w:numId w:val="13"/>
        </w:numPr>
        <w:spacing w:before="240" w:after="240"/>
        <w:ind w:left="239" w:hanging="301"/>
        <w:rPr>
          <w:rFonts w:eastAsia="돋움" w:hint="eastAsia"/>
          <w:b/>
          <w:sz w:val="24"/>
        </w:rPr>
      </w:pPr>
      <w:r>
        <w:rPr>
          <w:rFonts w:eastAsia="돋움" w:hint="eastAsia"/>
          <w:b/>
          <w:sz w:val="24"/>
        </w:rPr>
        <w:t>과제</w:t>
      </w:r>
      <w:r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수행</w:t>
      </w:r>
      <w:r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내용</w:t>
      </w:r>
      <w:r w:rsidR="003D0445">
        <w:rPr>
          <w:rFonts w:eastAsia="돋움"/>
          <w:b/>
          <w:sz w:val="24"/>
        </w:rPr>
        <w:br/>
      </w:r>
      <w:r w:rsidR="003D0445">
        <w:rPr>
          <w:rFonts w:ascii="바탕" w:eastAsia="바탕" w:hAnsi="바탕" w:hint="eastAsia"/>
        </w:rPr>
        <w:t xml:space="preserve"> 과제를 하면서 </w:t>
      </w:r>
      <w:r w:rsidR="006C469E">
        <w:rPr>
          <w:rFonts w:ascii="바탕" w:eastAsia="바탕" w:hAnsi="바탕" w:hint="eastAsia"/>
        </w:rPr>
        <w:t>용어와 사건</w:t>
      </w:r>
      <w:r w:rsidR="003D0445">
        <w:rPr>
          <w:rFonts w:ascii="바탕" w:eastAsia="바탕" w:hAnsi="바탕" w:hint="eastAsia"/>
        </w:rPr>
        <w:t>들을 다음과 같이 나타나겠습니다.</w:t>
      </w:r>
      <w:r w:rsidR="006C469E">
        <w:rPr>
          <w:rFonts w:ascii="바탕" w:eastAsia="바탕" w:hAnsi="바탕"/>
        </w:rPr>
        <w:br/>
      </w:r>
      <w:r w:rsidR="006C469E">
        <w:rPr>
          <w:rFonts w:ascii="바탕" w:eastAsia="바탕" w:hAnsi="바탕"/>
        </w:rPr>
        <w:br/>
      </w:r>
      <w:r w:rsidR="006C469E" w:rsidRPr="006C469E">
        <w:rPr>
          <w:rFonts w:ascii="바탕" w:eastAsia="바탕" w:hAnsi="바탕" w:hint="eastAsia"/>
          <w:b/>
          <w:bCs/>
        </w:rPr>
        <w:t>d</w:t>
      </w:r>
      <w:r w:rsidR="006C469E" w:rsidRPr="006C469E">
        <w:rPr>
          <w:rFonts w:ascii="바탕" w:eastAsia="바탕" w:hAnsi="바탕"/>
          <w:b/>
          <w:bCs/>
        </w:rPr>
        <w:t xml:space="preserve">ata </w:t>
      </w:r>
      <w:proofErr w:type="gramStart"/>
      <w:r w:rsidR="006C469E" w:rsidRPr="006C469E">
        <w:rPr>
          <w:rFonts w:ascii="바탕" w:eastAsia="바탕" w:hAnsi="바탕"/>
          <w:b/>
          <w:bCs/>
        </w:rPr>
        <w:t>doc</w:t>
      </w:r>
      <w:r w:rsidR="006C469E">
        <w:rPr>
          <w:rFonts w:ascii="바탕" w:eastAsia="바탕" w:hAnsi="바탕"/>
        </w:rPr>
        <w:t xml:space="preserve"> :</w:t>
      </w:r>
      <w:proofErr w:type="gramEnd"/>
      <w:r w:rsidR="006C469E">
        <w:rPr>
          <w:rFonts w:ascii="바탕" w:eastAsia="바탕" w:hAnsi="바탕"/>
        </w:rPr>
        <w:t xml:space="preserve"> </w:t>
      </w:r>
      <w:r w:rsidR="006C469E">
        <w:rPr>
          <w:rFonts w:ascii="바탕" w:eastAsia="바탕" w:hAnsi="바탕" w:hint="eastAsia"/>
        </w:rPr>
        <w:t>사전에 가지고있던 주어진 문장</w:t>
      </w:r>
      <w:r w:rsidR="006C469E">
        <w:rPr>
          <w:rFonts w:ascii="바탕" w:eastAsia="바탕" w:hAnsi="바탕"/>
        </w:rPr>
        <w:br/>
      </w:r>
      <w:r w:rsidR="006C469E" w:rsidRPr="006C469E">
        <w:rPr>
          <w:rFonts w:ascii="바탕" w:eastAsia="바탕" w:hAnsi="바탕" w:hint="eastAsia"/>
          <w:b/>
          <w:bCs/>
        </w:rPr>
        <w:t xml:space="preserve">판별 해야 할 </w:t>
      </w:r>
      <w:r w:rsidR="006C469E" w:rsidRPr="006C469E">
        <w:rPr>
          <w:rFonts w:ascii="바탕" w:eastAsia="바탕" w:hAnsi="바탕"/>
          <w:b/>
          <w:bCs/>
        </w:rPr>
        <w:t>doc</w:t>
      </w:r>
      <w:r w:rsidR="006C469E">
        <w:rPr>
          <w:rFonts w:ascii="바탕" w:eastAsia="바탕" w:hAnsi="바탕"/>
        </w:rPr>
        <w:t xml:space="preserve"> : </w:t>
      </w:r>
      <w:r w:rsidR="006C469E">
        <w:rPr>
          <w:rFonts w:ascii="바탕" w:eastAsia="바탕" w:hAnsi="바탕" w:hint="eastAsia"/>
        </w:rPr>
        <w:t>특정 사건으로 우리가 새로 판별 해야 할 문장</w:t>
      </w:r>
      <w:r w:rsidR="006C469E">
        <w:rPr>
          <w:rFonts w:ascii="바탕" w:eastAsia="바탕" w:hAnsi="바탕"/>
        </w:rPr>
        <w:br/>
      </w:r>
      <w:r w:rsidR="003D0445">
        <w:rPr>
          <w:rFonts w:ascii="바탕" w:eastAsia="바탕" w:hAnsi="바탕"/>
        </w:rPr>
        <w:br/>
      </w:r>
      <w:r w:rsidR="003D0445">
        <w:rPr>
          <w:rFonts w:ascii="바탕" w:eastAsia="바탕" w:hAnsi="바탕" w:hint="eastAsia"/>
        </w:rPr>
        <w:t>A</w:t>
      </w:r>
      <w:r w:rsidR="003D0445">
        <w:rPr>
          <w:rFonts w:ascii="바탕" w:eastAsia="바탕" w:hAnsi="바탕"/>
        </w:rPr>
        <w:t xml:space="preserve"> -&gt; </w:t>
      </w:r>
      <w:r w:rsidR="003D0445">
        <w:rPr>
          <w:rFonts w:ascii="바탕" w:eastAsia="바탕" w:hAnsi="바탕" w:hint="eastAsia"/>
        </w:rPr>
        <w:t>d</w:t>
      </w:r>
      <w:r w:rsidR="003D0445">
        <w:rPr>
          <w:rFonts w:ascii="바탕" w:eastAsia="바탕" w:hAnsi="바탕"/>
        </w:rPr>
        <w:t>oc</w:t>
      </w:r>
      <w:r w:rsidR="003D0445">
        <w:rPr>
          <w:rFonts w:ascii="바탕" w:eastAsia="바탕" w:hAnsi="바탕" w:hint="eastAsia"/>
        </w:rPr>
        <w:t>을 관련 있음으로 분류하는 사건</w:t>
      </w:r>
      <w:r w:rsidR="003D0445">
        <w:rPr>
          <w:rFonts w:ascii="바탕" w:eastAsia="바탕" w:hAnsi="바탕"/>
        </w:rPr>
        <w:br/>
      </w:r>
      <w:r w:rsidR="003D0445">
        <w:rPr>
          <w:rFonts w:ascii="바탕" w:eastAsia="바탕" w:hAnsi="바탕" w:hint="eastAsia"/>
        </w:rPr>
        <w:t>B</w:t>
      </w:r>
      <w:r w:rsidR="003D0445">
        <w:rPr>
          <w:rFonts w:ascii="바탕" w:eastAsia="바탕" w:hAnsi="바탕"/>
        </w:rPr>
        <w:t xml:space="preserve"> -&gt; doc</w:t>
      </w:r>
      <w:r w:rsidR="003D0445">
        <w:rPr>
          <w:rFonts w:ascii="바탕" w:eastAsia="바탕" w:hAnsi="바탕" w:hint="eastAsia"/>
        </w:rPr>
        <w:t>을 관련 없음으로 분류하는 사건</w:t>
      </w:r>
      <w:r w:rsidR="001724DE">
        <w:rPr>
          <w:rFonts w:ascii="바탕" w:eastAsia="바탕" w:hAnsi="바탕"/>
        </w:rPr>
        <w:br/>
      </w:r>
      <w:r w:rsidR="003D0445">
        <w:rPr>
          <w:rFonts w:ascii="바탕" w:eastAsia="바탕" w:hAnsi="바탕"/>
        </w:rPr>
        <w:br/>
      </w:r>
      <w:r w:rsidR="003D0445">
        <w:rPr>
          <w:rFonts w:ascii="바탕" w:eastAsia="바탕" w:hAnsi="바탕" w:hint="eastAsia"/>
        </w:rPr>
        <w:t>X</w:t>
      </w:r>
      <w:r w:rsidR="003D0445">
        <w:rPr>
          <w:rFonts w:ascii="바탕" w:eastAsia="바탕" w:hAnsi="바탕"/>
        </w:rPr>
        <w:t>(</w:t>
      </w:r>
      <w:r w:rsidR="001724DE">
        <w:rPr>
          <w:rFonts w:ascii="바탕" w:eastAsia="바탕" w:hAnsi="바탕"/>
        </w:rPr>
        <w:t>“like”</w:t>
      </w:r>
      <w:r w:rsidR="003D0445">
        <w:rPr>
          <w:rFonts w:ascii="바탕" w:eastAsia="바탕" w:hAnsi="바탕"/>
        </w:rPr>
        <w:t>) -</w:t>
      </w:r>
      <w:r w:rsidR="001724DE">
        <w:rPr>
          <w:rFonts w:ascii="바탕" w:eastAsia="바탕" w:hAnsi="바탕"/>
        </w:rPr>
        <w:t xml:space="preserve">&gt; doc </w:t>
      </w:r>
      <w:r w:rsidR="001724DE">
        <w:rPr>
          <w:rFonts w:ascii="바탕" w:eastAsia="바탕" w:hAnsi="바탕" w:hint="eastAsia"/>
        </w:rPr>
        <w:t xml:space="preserve">에서 </w:t>
      </w:r>
      <w:r w:rsidR="001724DE">
        <w:rPr>
          <w:rFonts w:ascii="바탕" w:eastAsia="바탕" w:hAnsi="바탕"/>
        </w:rPr>
        <w:t xml:space="preserve">“like” </w:t>
      </w:r>
      <w:r w:rsidR="001724DE">
        <w:rPr>
          <w:rFonts w:ascii="바탕" w:eastAsia="바탕" w:hAnsi="바탕" w:hint="eastAsia"/>
        </w:rPr>
        <w:t>라는 단어가 나오는 사건</w:t>
      </w:r>
    </w:p>
    <w:p w14:paraId="4F001917" w14:textId="1D34FD91" w:rsidR="001724DE" w:rsidRDefault="001724DE" w:rsidP="001724D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 w:rsidRPr="001724DE">
        <w:rPr>
          <w:rFonts w:eastAsia="돋움"/>
          <w:b/>
          <w:sz w:val="22"/>
        </w:rPr>
        <w:t xml:space="preserve">P(A), </w:t>
      </w:r>
      <w:r w:rsidRPr="001724DE">
        <w:rPr>
          <w:rFonts w:eastAsia="돋움" w:hint="eastAsia"/>
          <w:b/>
          <w:sz w:val="22"/>
        </w:rPr>
        <w:t>P</w:t>
      </w:r>
      <w:r w:rsidRPr="001724DE">
        <w:rPr>
          <w:rFonts w:eastAsia="돋움"/>
          <w:b/>
          <w:sz w:val="22"/>
        </w:rPr>
        <w:t>(B)</w:t>
      </w:r>
      <w:r w:rsidRPr="001724DE">
        <w:rPr>
          <w:rFonts w:eastAsia="돋움" w:hint="eastAsia"/>
          <w:b/>
          <w:sz w:val="22"/>
        </w:rPr>
        <w:t xml:space="preserve"> </w:t>
      </w:r>
      <w:r w:rsidRPr="001724DE">
        <w:rPr>
          <w:rFonts w:eastAsia="돋움" w:hint="eastAsia"/>
          <w:b/>
          <w:sz w:val="22"/>
        </w:rPr>
        <w:t>계산</w:t>
      </w:r>
      <w:r>
        <w:rPr>
          <w:rFonts w:eastAsia="돋움"/>
          <w:b/>
          <w:sz w:val="22"/>
        </w:rPr>
        <w:br/>
      </w:r>
      <w:r>
        <w:rPr>
          <w:rFonts w:ascii="바탕" w:eastAsia="바탕" w:hAnsi="바탕" w:hint="eastAsia"/>
        </w:rPr>
        <w:t xml:space="preserve"> 임의의 </w:t>
      </w:r>
      <w:r w:rsidRPr="006C469E">
        <w:rPr>
          <w:rFonts w:ascii="바탕" w:eastAsia="바탕" w:hAnsi="바탕" w:hint="eastAsia"/>
          <w:b/>
          <w:bCs/>
        </w:rPr>
        <w:t xml:space="preserve">판별해야 할 </w:t>
      </w:r>
      <w:r w:rsidRPr="006C469E">
        <w:rPr>
          <w:rFonts w:ascii="바탕" w:eastAsia="바탕" w:hAnsi="바탕"/>
          <w:b/>
          <w:bCs/>
        </w:rPr>
        <w:t>do</w:t>
      </w:r>
      <w:r w:rsidRPr="006C469E">
        <w:rPr>
          <w:rFonts w:ascii="바탕" w:eastAsia="바탕" w:hAnsi="바탕"/>
          <w:b/>
          <w:bCs/>
        </w:rPr>
        <w:t>c</w:t>
      </w:r>
      <w:r>
        <w:rPr>
          <w:rFonts w:ascii="바탕" w:eastAsia="바탕" w:hAnsi="바탕" w:hint="eastAsia"/>
        </w:rPr>
        <w:t>이 출현했을 때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두가지 사건으로 분류될 수 있습니다.</w:t>
      </w:r>
      <w:r w:rsidR="001D04D8">
        <w:rPr>
          <w:rFonts w:ascii="바탕" w:eastAsia="바탕" w:hAnsi="바탕"/>
        </w:rPr>
        <w:br/>
      </w:r>
      <w:r>
        <w:rPr>
          <w:rFonts w:ascii="바탕" w:eastAsia="바탕" w:hAnsi="바탕"/>
        </w:rPr>
        <w:br/>
        <w:t xml:space="preserve">1. </w:t>
      </w:r>
      <w:r>
        <w:rPr>
          <w:rFonts w:ascii="바탕" w:eastAsia="바탕" w:hAnsi="바탕" w:hint="eastAsia"/>
        </w:rPr>
        <w:t>관련 있음으로 분류된다.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A</w:t>
      </w:r>
      <w:r>
        <w:rPr>
          <w:rFonts w:ascii="바탕" w:eastAsia="바탕" w:hAnsi="바탕"/>
        </w:rPr>
        <w:br/>
        <w:t xml:space="preserve">2. </w:t>
      </w:r>
      <w:r>
        <w:rPr>
          <w:rFonts w:ascii="바탕" w:eastAsia="바탕" w:hAnsi="바탕" w:hint="eastAsia"/>
        </w:rPr>
        <w:t>관련 없음으로 분류된다.</w:t>
      </w:r>
      <w:r>
        <w:rPr>
          <w:rFonts w:ascii="바탕" w:eastAsia="바탕" w:hAnsi="바탕"/>
        </w:rPr>
        <w:t xml:space="preserve"> B</w:t>
      </w:r>
      <w:r w:rsidR="001D04D8">
        <w:rPr>
          <w:rFonts w:ascii="바탕" w:eastAsia="바탕" w:hAnsi="바탕"/>
        </w:rPr>
        <w:br/>
      </w:r>
      <w:r>
        <w:rPr>
          <w:rFonts w:ascii="바탕" w:eastAsia="바탕" w:hAnsi="바탕"/>
        </w:rPr>
        <w:br/>
        <w:t xml:space="preserve"> </w:t>
      </w:r>
      <w:r>
        <w:rPr>
          <w:rFonts w:ascii="바탕" w:eastAsia="바탕" w:hAnsi="바탕" w:hint="eastAsia"/>
        </w:rPr>
        <w:t xml:space="preserve">각각의 확률은 </w:t>
      </w:r>
      <w:r>
        <w:rPr>
          <w:rFonts w:ascii="바탕" w:eastAsia="바탕" w:hAnsi="바탕"/>
        </w:rPr>
        <w:t>‘</w:t>
      </w:r>
      <w:r w:rsidRPr="006C469E">
        <w:rPr>
          <w:rFonts w:ascii="바탕" w:eastAsia="바탕" w:hAnsi="바탕" w:hint="eastAsia"/>
          <w:b/>
          <w:bCs/>
        </w:rPr>
        <w:t>d</w:t>
      </w:r>
      <w:r w:rsidRPr="006C469E">
        <w:rPr>
          <w:rFonts w:ascii="바탕" w:eastAsia="바탕" w:hAnsi="바탕"/>
          <w:b/>
          <w:bCs/>
        </w:rPr>
        <w:t>at</w:t>
      </w:r>
      <w:r w:rsidR="006C469E">
        <w:rPr>
          <w:rFonts w:ascii="바탕" w:eastAsia="바탕" w:hAnsi="바탕" w:hint="eastAsia"/>
          <w:b/>
          <w:bCs/>
        </w:rPr>
        <w:t>a</w:t>
      </w:r>
      <w:r w:rsidRPr="006C469E">
        <w:rPr>
          <w:rFonts w:ascii="바탕" w:eastAsia="바탕" w:hAnsi="바탕" w:hint="eastAsia"/>
          <w:b/>
          <w:bCs/>
        </w:rPr>
        <w:t xml:space="preserve"> d</w:t>
      </w:r>
      <w:r w:rsidRPr="006C469E">
        <w:rPr>
          <w:rFonts w:ascii="바탕" w:eastAsia="바탕" w:hAnsi="바탕"/>
          <w:b/>
          <w:bCs/>
        </w:rPr>
        <w:t>oc</w:t>
      </w:r>
      <w:r>
        <w:rPr>
          <w:rFonts w:ascii="바탕" w:eastAsia="바탕" w:hAnsi="바탕" w:hint="eastAsia"/>
        </w:rPr>
        <w:t>들이 어떤 분포를 가지고 있었는지</w:t>
      </w:r>
      <w:r>
        <w:rPr>
          <w:rFonts w:ascii="바탕" w:eastAsia="바탕" w:hAnsi="바탕"/>
        </w:rPr>
        <w:t>’</w:t>
      </w:r>
      <w:r>
        <w:rPr>
          <w:rFonts w:ascii="바탕" w:eastAsia="바탕" w:hAnsi="바탕" w:hint="eastAsia"/>
        </w:rPr>
        <w:t>로 그 확률을 추정할 수 있습니다.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즉 </w:t>
      </w:r>
      <w:r>
        <w:rPr>
          <w:rFonts w:ascii="바탕" w:eastAsia="바탕" w:hAnsi="바탕"/>
        </w:rPr>
        <w:t xml:space="preserve">P(A) = </w:t>
      </w:r>
      <w:r w:rsidR="001D04D8">
        <w:rPr>
          <w:rFonts w:ascii="바탕" w:eastAsia="바탕" w:hAnsi="바탕"/>
        </w:rPr>
        <w:t>data doc</w:t>
      </w:r>
      <w:r w:rsidR="001D04D8">
        <w:rPr>
          <w:rFonts w:ascii="바탕" w:eastAsia="바탕" w:hAnsi="바탕" w:hint="eastAsia"/>
        </w:rPr>
        <w:t xml:space="preserve">중 </w:t>
      </w:r>
      <w:r w:rsidR="001D04D8">
        <w:rPr>
          <w:rFonts w:ascii="바탕" w:eastAsia="바탕" w:hAnsi="바탕"/>
        </w:rPr>
        <w:t>A</w:t>
      </w:r>
      <w:r w:rsidR="001D04D8">
        <w:rPr>
          <w:rFonts w:ascii="바탕" w:eastAsia="바탕" w:hAnsi="바탕" w:hint="eastAsia"/>
        </w:rPr>
        <w:t xml:space="preserve">로 판별된 </w:t>
      </w:r>
      <w:proofErr w:type="gramStart"/>
      <w:r w:rsidR="001D04D8">
        <w:rPr>
          <w:rFonts w:ascii="바탕" w:eastAsia="바탕" w:hAnsi="바탕" w:hint="eastAsia"/>
        </w:rPr>
        <w:t>수</w:t>
      </w:r>
      <w:r w:rsidR="00F166AC">
        <w:rPr>
          <w:rFonts w:ascii="바탕" w:eastAsia="바탕" w:hAnsi="바탕" w:hint="eastAsia"/>
        </w:rPr>
        <w:t xml:space="preserve"> </w:t>
      </w:r>
      <w:r w:rsidR="001D04D8">
        <w:rPr>
          <w:rFonts w:ascii="바탕" w:eastAsia="바탕" w:hAnsi="바탕"/>
        </w:rPr>
        <w:t>/</w:t>
      </w:r>
      <w:proofErr w:type="gramEnd"/>
      <w:r w:rsidR="001D04D8">
        <w:rPr>
          <w:rFonts w:ascii="바탕" w:eastAsia="바탕" w:hAnsi="바탕"/>
        </w:rPr>
        <w:t xml:space="preserve"> </w:t>
      </w:r>
      <w:r w:rsidR="001D04D8">
        <w:rPr>
          <w:rFonts w:ascii="바탕" w:eastAsia="바탕" w:hAnsi="바탕" w:hint="eastAsia"/>
        </w:rPr>
        <w:t xml:space="preserve">전체 </w:t>
      </w:r>
      <w:r w:rsidR="001D04D8">
        <w:rPr>
          <w:rFonts w:ascii="바탕" w:eastAsia="바탕" w:hAnsi="바탕"/>
        </w:rPr>
        <w:t xml:space="preserve">data doc </w:t>
      </w:r>
      <w:r w:rsidR="001D04D8">
        <w:rPr>
          <w:rFonts w:ascii="바탕" w:eastAsia="바탕" w:hAnsi="바탕" w:hint="eastAsia"/>
        </w:rPr>
        <w:t>수라고 할 수 있겠습니다.</w:t>
      </w:r>
      <w:r w:rsidR="001D04D8">
        <w:rPr>
          <w:rFonts w:ascii="바탕" w:eastAsia="바탕" w:hAnsi="바탕"/>
        </w:rPr>
        <w:t xml:space="preserve"> </w:t>
      </w:r>
      <w:r w:rsidR="001D04D8">
        <w:rPr>
          <w:rFonts w:ascii="바탕" w:eastAsia="바탕" w:hAnsi="바탕" w:hint="eastAsia"/>
        </w:rPr>
        <w:t>나머지 클래스에 대해서도 마찬가지입니다.</w:t>
      </w:r>
      <w:r w:rsidR="001D04D8">
        <w:rPr>
          <w:rFonts w:ascii="바탕" w:eastAsia="바탕" w:hAnsi="바탕"/>
        </w:rPr>
        <w:br/>
      </w:r>
      <w:r w:rsidR="001D04D8">
        <w:rPr>
          <w:rFonts w:ascii="바탕" w:eastAsia="바탕" w:hAnsi="바탕"/>
        </w:rPr>
        <w:br/>
      </w:r>
      <w:r w:rsidR="001D04D8" w:rsidRPr="001D04D8">
        <w:rPr>
          <w:rFonts w:eastAsia="돋움"/>
          <w:b/>
          <w:sz w:val="22"/>
        </w:rPr>
        <w:drawing>
          <wp:inline distT="0" distB="0" distL="0" distR="0" wp14:anchorId="64C1B1A4" wp14:editId="691AB650">
            <wp:extent cx="2756848" cy="342943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473" cy="3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6AC">
        <w:rPr>
          <w:rFonts w:ascii="바탕" w:eastAsia="바탕" w:hAnsi="바탕"/>
        </w:rPr>
        <w:br/>
      </w:r>
      <w:r w:rsidR="00F166AC">
        <w:rPr>
          <w:rFonts w:ascii="바탕" w:eastAsia="바탕" w:hAnsi="바탕" w:hint="eastAsia"/>
        </w:rPr>
        <w:t xml:space="preserve">확률은 </w:t>
      </w:r>
      <w:r w:rsidR="00F166AC">
        <w:rPr>
          <w:rFonts w:ascii="바탕" w:eastAsia="바탕" w:hAnsi="바탕"/>
        </w:rPr>
        <w:t>1</w:t>
      </w:r>
      <w:r w:rsidR="00F166AC">
        <w:rPr>
          <w:rFonts w:ascii="바탕" w:eastAsia="바탕" w:hAnsi="바탕" w:hint="eastAsia"/>
        </w:rPr>
        <w:t xml:space="preserve">보다 작아 계속 곱하면 </w:t>
      </w:r>
      <w:r w:rsidR="00F166AC">
        <w:rPr>
          <w:rFonts w:ascii="바탕" w:eastAsia="바탕" w:hAnsi="바탕"/>
        </w:rPr>
        <w:t>0</w:t>
      </w:r>
      <w:r w:rsidR="00F166AC">
        <w:rPr>
          <w:rFonts w:ascii="바탕" w:eastAsia="바탕" w:hAnsi="바탕" w:hint="eastAsia"/>
        </w:rPr>
        <w:t>으로 수렴해버리기 때문에 나중에 크기를 비교하기 힘들 수도 있습니다.</w:t>
      </w:r>
    </w:p>
    <w:p w14:paraId="76450B44" w14:textId="77777777" w:rsidR="00F166AC" w:rsidRDefault="00F166AC">
      <w:pPr>
        <w:widowControl/>
        <w:wordWrap/>
        <w:adjustRightInd/>
        <w:jc w:val="left"/>
        <w:textAlignment w:val="auto"/>
        <w:rPr>
          <w:rFonts w:eastAsia="돋움"/>
          <w:b/>
          <w:sz w:val="22"/>
        </w:rPr>
      </w:pPr>
      <w:r>
        <w:rPr>
          <w:rFonts w:eastAsia="돋움"/>
          <w:b/>
          <w:sz w:val="22"/>
        </w:rPr>
        <w:br w:type="page"/>
      </w:r>
    </w:p>
    <w:p w14:paraId="586DD601" w14:textId="50978332" w:rsidR="00D77894" w:rsidRDefault="001D04D8" w:rsidP="001724D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>
        <w:rPr>
          <w:rFonts w:eastAsia="돋움" w:hint="eastAsia"/>
          <w:b/>
          <w:sz w:val="22"/>
        </w:rPr>
        <w:lastRenderedPageBreak/>
        <w:t>P</w:t>
      </w:r>
      <w:r>
        <w:rPr>
          <w:rFonts w:eastAsia="돋움"/>
          <w:b/>
          <w:sz w:val="22"/>
        </w:rPr>
        <w:t>(</w:t>
      </w:r>
      <w:r>
        <w:rPr>
          <w:rFonts w:ascii="바탕" w:eastAsia="바탕" w:hAnsi="바탕" w:hint="eastAsia"/>
        </w:rPr>
        <w:t>X</w:t>
      </w:r>
      <w:r>
        <w:rPr>
          <w:rFonts w:ascii="바탕" w:eastAsia="바탕" w:hAnsi="바탕"/>
        </w:rPr>
        <w:t>(“</w:t>
      </w:r>
      <w:r>
        <w:rPr>
          <w:rFonts w:ascii="바탕" w:eastAsia="바탕" w:hAnsi="바탕" w:hint="eastAsia"/>
        </w:rPr>
        <w:t>단어</w:t>
      </w:r>
      <w:r>
        <w:rPr>
          <w:rFonts w:ascii="바탕" w:eastAsia="바탕" w:hAnsi="바탕"/>
        </w:rPr>
        <w:t>”)</w:t>
      </w:r>
      <w:r>
        <w:rPr>
          <w:rFonts w:eastAsia="돋움" w:hint="eastAsia"/>
          <w:b/>
          <w:sz w:val="22"/>
        </w:rPr>
        <w:t>|A</w:t>
      </w:r>
      <w:r>
        <w:rPr>
          <w:rFonts w:eastAsia="돋움"/>
          <w:b/>
          <w:sz w:val="22"/>
        </w:rPr>
        <w:t xml:space="preserve">), </w:t>
      </w:r>
      <w:r>
        <w:rPr>
          <w:rFonts w:eastAsia="돋움" w:hint="eastAsia"/>
          <w:b/>
          <w:sz w:val="22"/>
        </w:rPr>
        <w:t>P</w:t>
      </w:r>
      <w:r>
        <w:rPr>
          <w:rFonts w:eastAsia="돋움"/>
          <w:b/>
          <w:sz w:val="22"/>
        </w:rPr>
        <w:t>(</w:t>
      </w:r>
      <w:r>
        <w:rPr>
          <w:rFonts w:ascii="바탕" w:eastAsia="바탕" w:hAnsi="바탕" w:hint="eastAsia"/>
        </w:rPr>
        <w:t>X</w:t>
      </w:r>
      <w:r>
        <w:rPr>
          <w:rFonts w:ascii="바탕" w:eastAsia="바탕" w:hAnsi="바탕"/>
        </w:rPr>
        <w:t>(“</w:t>
      </w:r>
      <w:r>
        <w:rPr>
          <w:rFonts w:ascii="바탕" w:eastAsia="바탕" w:hAnsi="바탕" w:hint="eastAsia"/>
        </w:rPr>
        <w:t>단어</w:t>
      </w:r>
      <w:r>
        <w:rPr>
          <w:rFonts w:ascii="바탕" w:eastAsia="바탕" w:hAnsi="바탕"/>
        </w:rPr>
        <w:t>”)</w:t>
      </w:r>
      <w:r>
        <w:rPr>
          <w:rFonts w:eastAsia="돋움" w:hint="eastAsia"/>
          <w:b/>
          <w:sz w:val="22"/>
        </w:rPr>
        <w:t>|</w:t>
      </w:r>
      <w:r>
        <w:rPr>
          <w:rFonts w:eastAsia="돋움" w:hint="eastAsia"/>
          <w:b/>
          <w:sz w:val="22"/>
        </w:rPr>
        <w:t>B</w:t>
      </w:r>
      <w:r>
        <w:rPr>
          <w:rFonts w:eastAsia="돋움"/>
          <w:b/>
          <w:sz w:val="22"/>
        </w:rPr>
        <w:t>)</w:t>
      </w:r>
      <w:r>
        <w:rPr>
          <w:rFonts w:eastAsia="돋움" w:hint="eastAsia"/>
          <w:b/>
          <w:sz w:val="22"/>
        </w:rPr>
        <w:t>의</w:t>
      </w:r>
      <w:r>
        <w:rPr>
          <w:rFonts w:eastAsia="돋움" w:hint="eastAsia"/>
          <w:b/>
          <w:sz w:val="22"/>
        </w:rPr>
        <w:t xml:space="preserve"> </w:t>
      </w:r>
      <w:r>
        <w:rPr>
          <w:rFonts w:eastAsia="돋움" w:hint="eastAsia"/>
          <w:b/>
          <w:sz w:val="22"/>
        </w:rPr>
        <w:t>계산</w:t>
      </w:r>
      <w:r w:rsidR="00F166AC">
        <w:rPr>
          <w:rFonts w:eastAsia="돋움"/>
          <w:b/>
          <w:sz w:val="22"/>
        </w:rPr>
        <w:br/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이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부분을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설명하기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전에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몇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가지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가정을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해야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합니다</w:t>
      </w:r>
      <w:r w:rsidR="00F166AC">
        <w:rPr>
          <w:rFonts w:hint="eastAsia"/>
        </w:rPr>
        <w:t>.</w:t>
      </w:r>
      <w:r w:rsidR="004A0A5A">
        <w:br/>
      </w:r>
      <w:r w:rsidR="00F166AC">
        <w:br/>
        <w:t xml:space="preserve"> 1. </w:t>
      </w:r>
      <w:r w:rsidR="00F166AC">
        <w:rPr>
          <w:rFonts w:hint="eastAsia"/>
        </w:rPr>
        <w:t>단어들이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나오는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사건들은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서로</w:t>
      </w:r>
      <w:r w:rsidR="00F166AC">
        <w:rPr>
          <w:rFonts w:hint="eastAsia"/>
        </w:rPr>
        <w:t xml:space="preserve"> </w:t>
      </w:r>
      <w:r w:rsidR="004A0A5A">
        <w:rPr>
          <w:rFonts w:hint="eastAsia"/>
        </w:rPr>
        <w:t>순서적으로</w:t>
      </w:r>
      <w:r w:rsidR="004A0A5A">
        <w:rPr>
          <w:rFonts w:hint="eastAsia"/>
        </w:rPr>
        <w:t xml:space="preserve"> </w:t>
      </w:r>
      <w:r w:rsidR="00F166AC">
        <w:rPr>
          <w:rFonts w:hint="eastAsia"/>
        </w:rPr>
        <w:t>독립된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사건이라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가정합니다</w:t>
      </w:r>
      <w:r w:rsidR="00F166AC">
        <w:rPr>
          <w:rFonts w:hint="eastAsia"/>
        </w:rPr>
        <w:t>.</w:t>
      </w:r>
      <w:r w:rsidR="004A0A5A">
        <w:t xml:space="preserve"> </w:t>
      </w:r>
      <w:r w:rsidR="004A0A5A">
        <w:rPr>
          <w:rFonts w:hint="eastAsia"/>
        </w:rPr>
        <w:t>예를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들어</w:t>
      </w:r>
      <w:r w:rsidR="004A0A5A">
        <w:rPr>
          <w:rFonts w:hint="eastAsia"/>
        </w:rPr>
        <w:t xml:space="preserve"> </w:t>
      </w:r>
      <w:r w:rsidR="004A0A5A">
        <w:t>He likes her, she likes him</w:t>
      </w:r>
      <w:r w:rsidR="004A0A5A">
        <w:rPr>
          <w:rFonts w:hint="eastAsia"/>
        </w:rPr>
        <w:t xml:space="preserve"> </w:t>
      </w:r>
      <w:proofErr w:type="spellStart"/>
      <w:r w:rsidR="004A0A5A">
        <w:rPr>
          <w:rFonts w:hint="eastAsia"/>
        </w:rPr>
        <w:t>이런식으로</w:t>
      </w:r>
      <w:proofErr w:type="spellEnd"/>
      <w:r w:rsidR="004A0A5A">
        <w:rPr>
          <w:rFonts w:hint="eastAsia"/>
        </w:rPr>
        <w:t xml:space="preserve"> l</w:t>
      </w:r>
      <w:r w:rsidR="004A0A5A">
        <w:t xml:space="preserve">ikes </w:t>
      </w:r>
      <w:r w:rsidR="004A0A5A">
        <w:rPr>
          <w:rFonts w:hint="eastAsia"/>
        </w:rPr>
        <w:t>앞뒤에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단어가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바뀌어도</w:t>
      </w:r>
      <w:r w:rsidR="004A0A5A">
        <w:rPr>
          <w:rFonts w:hint="eastAsia"/>
        </w:rPr>
        <w:t xml:space="preserve"> </w:t>
      </w:r>
      <w:r w:rsidR="004A0A5A">
        <w:t>like</w:t>
      </w:r>
      <w:r w:rsidR="004A0A5A">
        <w:rPr>
          <w:rFonts w:hint="eastAsia"/>
        </w:rPr>
        <w:t>s</w:t>
      </w:r>
      <w:r w:rsidR="004A0A5A">
        <w:rPr>
          <w:rFonts w:hint="eastAsia"/>
        </w:rPr>
        <w:t>가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출연할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확률은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달라지지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않는다고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가정합니다</w:t>
      </w:r>
      <w:r w:rsidR="004A0A5A">
        <w:rPr>
          <w:rFonts w:hint="eastAsia"/>
        </w:rPr>
        <w:t>.</w:t>
      </w:r>
      <w:r w:rsidR="004A0A5A">
        <w:br/>
      </w:r>
      <w:r w:rsidR="00F166AC">
        <w:br/>
        <w:t xml:space="preserve"> 2. </w:t>
      </w:r>
      <w:r w:rsidR="004A0A5A">
        <w:rPr>
          <w:rFonts w:hint="eastAsia"/>
        </w:rPr>
        <w:t>중복을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허용된다고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가정했습니다</w:t>
      </w:r>
      <w:r w:rsidR="004A0A5A">
        <w:rPr>
          <w:rFonts w:hint="eastAsia"/>
        </w:rPr>
        <w:t>.</w:t>
      </w:r>
      <w:r w:rsidR="004A0A5A">
        <w:t xml:space="preserve"> </w:t>
      </w:r>
      <w:r w:rsidR="0082557C">
        <w:t xml:space="preserve">Help, help, help </w:t>
      </w:r>
      <w:r w:rsidR="0082557C">
        <w:rPr>
          <w:rFonts w:hint="eastAsia"/>
        </w:rPr>
        <w:t>가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나올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경우</w:t>
      </w:r>
      <w:r w:rsidR="0082557C">
        <w:rPr>
          <w:rFonts w:hint="eastAsia"/>
        </w:rPr>
        <w:t xml:space="preserve"> </w:t>
      </w:r>
      <w:proofErr w:type="gramStart"/>
      <w:r w:rsidR="0082557C">
        <w:t xml:space="preserve">help </w:t>
      </w:r>
      <w:r w:rsidR="0082557C">
        <w:rPr>
          <w:rFonts w:hint="eastAsia"/>
        </w:rPr>
        <w:t>에</w:t>
      </w:r>
      <w:proofErr w:type="gramEnd"/>
      <w:r w:rsidR="0082557C">
        <w:rPr>
          <w:rFonts w:hint="eastAsia"/>
        </w:rPr>
        <w:t xml:space="preserve"> </w:t>
      </w:r>
      <w:r w:rsidR="0082557C">
        <w:rPr>
          <w:rFonts w:hint="eastAsia"/>
        </w:rPr>
        <w:t>대한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계산을</w:t>
      </w:r>
      <w:r w:rsidR="0082557C">
        <w:rPr>
          <w:rFonts w:hint="eastAsia"/>
        </w:rPr>
        <w:t xml:space="preserve"> </w:t>
      </w:r>
      <w:r w:rsidR="0082557C">
        <w:t>3</w:t>
      </w:r>
      <w:r w:rsidR="0082557C">
        <w:rPr>
          <w:rFonts w:hint="eastAsia"/>
        </w:rPr>
        <w:t>번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한다고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가정합니다</w:t>
      </w:r>
      <w:r w:rsidR="005069FF">
        <w:rPr>
          <w:rFonts w:hint="eastAsia"/>
        </w:rPr>
        <w:t>.</w:t>
      </w:r>
      <w:r w:rsidR="005069FF">
        <w:br/>
      </w:r>
      <w:r w:rsidR="005069FF">
        <w:br/>
        <w:t xml:space="preserve"> </w:t>
      </w:r>
      <w:r w:rsidR="005069FF">
        <w:rPr>
          <w:rFonts w:hint="eastAsia"/>
        </w:rPr>
        <w:t>p</w:t>
      </w:r>
      <w:r w:rsidR="005069FF">
        <w:t>(X(“</w:t>
      </w:r>
      <w:r w:rsidR="005069FF">
        <w:rPr>
          <w:rFonts w:hint="eastAsia"/>
        </w:rPr>
        <w:t>단어</w:t>
      </w:r>
      <w:r w:rsidR="005069FF">
        <w:t>”)|</w:t>
      </w:r>
      <w:r w:rsidR="005069FF">
        <w:rPr>
          <w:rFonts w:hint="eastAsia"/>
        </w:rPr>
        <w:t>A</w:t>
      </w:r>
      <w:r w:rsidR="005069FF">
        <w:t>)</w:t>
      </w:r>
      <w:r w:rsidR="005069FF">
        <w:rPr>
          <w:rFonts w:hint="eastAsia"/>
        </w:rPr>
        <w:t>의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의미를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풀어서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쓰자면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내가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어떤</w:t>
      </w:r>
      <w:r w:rsidR="005069FF">
        <w:rPr>
          <w:rFonts w:hint="eastAsia"/>
        </w:rPr>
        <w:t xml:space="preserve"> </w:t>
      </w:r>
      <w:r w:rsidR="005069FF">
        <w:t>doc</w:t>
      </w:r>
      <w:r w:rsidR="005069FF">
        <w:rPr>
          <w:rFonts w:hint="eastAsia"/>
        </w:rPr>
        <w:t>을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관련이라고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찍었을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때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그</w:t>
      </w:r>
      <w:r w:rsidR="005069FF">
        <w:rPr>
          <w:rFonts w:hint="eastAsia"/>
        </w:rPr>
        <w:t xml:space="preserve"> </w:t>
      </w:r>
      <w:r w:rsidR="005069FF">
        <w:t>doc</w:t>
      </w:r>
      <w:r w:rsidR="005069FF">
        <w:rPr>
          <w:rFonts w:hint="eastAsia"/>
        </w:rPr>
        <w:t>에서</w:t>
      </w:r>
      <w:r w:rsidR="005069FF">
        <w:rPr>
          <w:rFonts w:hint="eastAsia"/>
        </w:rPr>
        <w:t xml:space="preserve"> </w:t>
      </w:r>
      <w:r w:rsidR="005069FF">
        <w:t>“</w:t>
      </w:r>
      <w:r w:rsidR="005069FF">
        <w:rPr>
          <w:rFonts w:hint="eastAsia"/>
        </w:rPr>
        <w:t>단어</w:t>
      </w:r>
      <w:r w:rsidR="005069FF">
        <w:t xml:space="preserve">” </w:t>
      </w:r>
      <w:r w:rsidR="005069FF">
        <w:rPr>
          <w:rFonts w:hint="eastAsia"/>
        </w:rPr>
        <w:t>가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나올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확률입니다</w:t>
      </w:r>
      <w:r w:rsidR="005069FF">
        <w:rPr>
          <w:rFonts w:hint="eastAsia"/>
        </w:rPr>
        <w:t>.</w:t>
      </w:r>
      <w:r w:rsidR="00F12664">
        <w:br/>
      </w:r>
      <w:r w:rsidR="005069FF">
        <w:br/>
        <w:t xml:space="preserve"> </w:t>
      </w:r>
      <w:r w:rsidR="005069FF">
        <w:rPr>
          <w:rFonts w:hint="eastAsia"/>
        </w:rPr>
        <w:t>강의</w:t>
      </w:r>
      <w:r w:rsidR="005069FF">
        <w:rPr>
          <w:rFonts w:hint="eastAsia"/>
        </w:rPr>
        <w:t>1</w:t>
      </w:r>
      <w:r w:rsidR="005069FF">
        <w:t>3</w:t>
      </w:r>
      <w:r w:rsidR="005069FF">
        <w:rPr>
          <w:rFonts w:hint="eastAsia"/>
        </w:rPr>
        <w:t>번에서</w:t>
      </w:r>
      <w:r w:rsidR="005069FF">
        <w:rPr>
          <w:rFonts w:hint="eastAsia"/>
        </w:rPr>
        <w:t xml:space="preserve"> </w:t>
      </w:r>
    </w:p>
    <w:p w14:paraId="6C316DBD" w14:textId="77777777" w:rsidR="00F166AC" w:rsidRPr="001D04D8" w:rsidRDefault="00F166AC" w:rsidP="001724D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 w:hint="eastAsia"/>
          <w:b/>
          <w:sz w:val="22"/>
        </w:rPr>
      </w:pPr>
    </w:p>
    <w:p w14:paraId="386A70E6" w14:textId="781DF3DB" w:rsidR="00A57AFD" w:rsidRDefault="00A57AFD" w:rsidP="00F166AC">
      <w:pPr>
        <w:ind w:firstLineChars="100" w:firstLine="200"/>
      </w:pPr>
    </w:p>
    <w:p w14:paraId="1C71D720" w14:textId="552314F1" w:rsidR="00F166AC" w:rsidRPr="00F253D2" w:rsidRDefault="00F166AC" w:rsidP="00F166AC">
      <w:pPr>
        <w:rPr>
          <w:rFonts w:hint="eastAsia"/>
        </w:rPr>
      </w:pPr>
    </w:p>
    <w:p w14:paraId="73437DF6" w14:textId="77777777" w:rsidR="00D77894" w:rsidRPr="00F253D2" w:rsidRDefault="00D77894"/>
    <w:p w14:paraId="7F4441C5" w14:textId="77777777" w:rsidR="00642017" w:rsidRPr="00F253D2" w:rsidRDefault="008B6855" w:rsidP="00642017">
      <w:pPr>
        <w:numPr>
          <w:ilvl w:val="0"/>
          <w:numId w:val="13"/>
        </w:numPr>
        <w:spacing w:before="240" w:after="240"/>
        <w:ind w:left="239" w:hanging="301"/>
        <w:rPr>
          <w:rFonts w:eastAsia="돋움"/>
          <w:b/>
          <w:sz w:val="24"/>
        </w:rPr>
      </w:pPr>
      <w:r w:rsidRPr="00F253D2">
        <w:rPr>
          <w:rFonts w:eastAsia="돋움"/>
          <w:b/>
          <w:sz w:val="24"/>
        </w:rPr>
        <w:t>실험</w:t>
      </w:r>
      <w:r w:rsidR="00A57AFD" w:rsidRPr="00F253D2">
        <w:rPr>
          <w:rFonts w:eastAsia="돋움"/>
          <w:b/>
          <w:sz w:val="24"/>
        </w:rPr>
        <w:t xml:space="preserve"> </w:t>
      </w:r>
      <w:r w:rsidR="00A57AFD" w:rsidRPr="00F253D2">
        <w:rPr>
          <w:rFonts w:eastAsia="돋움"/>
          <w:b/>
          <w:sz w:val="24"/>
        </w:rPr>
        <w:t>결과</w:t>
      </w:r>
      <w:r w:rsidRPr="00F253D2">
        <w:rPr>
          <w:rFonts w:eastAsia="돋움"/>
          <w:b/>
          <w:sz w:val="24"/>
        </w:rPr>
        <w:t xml:space="preserve"> </w:t>
      </w:r>
      <w:r w:rsidRPr="00F253D2">
        <w:rPr>
          <w:rFonts w:eastAsia="돋움"/>
          <w:b/>
          <w:sz w:val="24"/>
        </w:rPr>
        <w:t>및</w:t>
      </w:r>
      <w:r w:rsidRPr="00F253D2">
        <w:rPr>
          <w:rFonts w:eastAsia="돋움"/>
          <w:b/>
          <w:sz w:val="24"/>
        </w:rPr>
        <w:t xml:space="preserve"> </w:t>
      </w:r>
      <w:r w:rsidRPr="00F253D2">
        <w:rPr>
          <w:rFonts w:eastAsia="돋움"/>
          <w:b/>
          <w:sz w:val="24"/>
        </w:rPr>
        <w:t>분석</w:t>
      </w:r>
      <w:r w:rsidR="00642017" w:rsidRPr="00F253D2">
        <w:rPr>
          <w:rFonts w:eastAsia="돋움"/>
          <w:b/>
          <w:sz w:val="24"/>
        </w:rPr>
        <w:t xml:space="preserve"> </w:t>
      </w:r>
    </w:p>
    <w:p w14:paraId="789C290F" w14:textId="77777777" w:rsidR="00642017" w:rsidRPr="00F253D2" w:rsidRDefault="00642017" w:rsidP="00642017">
      <w:pPr>
        <w:ind w:firstLine="278"/>
        <w:rPr>
          <w:rFonts w:eastAsia="문체부 바탕체"/>
        </w:rPr>
      </w:pPr>
      <w:r w:rsidRPr="00F82F1A">
        <w:rPr>
          <w:rFonts w:ascii="바탕" w:eastAsia="바탕" w:hAnsi="바탕"/>
        </w:rPr>
        <w:t>연구 결과를 독자들이 이해하기 쉽게 다양한 대상에 대해 기존의 다른 방법들과의 성능도 객관적으로 비교하고 분석하기 바랍니다</w:t>
      </w:r>
      <w:r w:rsidRPr="00F253D2">
        <w:rPr>
          <w:rFonts w:eastAsia="문체부 바탕체"/>
        </w:rPr>
        <w:t>.</w:t>
      </w:r>
    </w:p>
    <w:p w14:paraId="19E02674" w14:textId="77777777" w:rsidR="00D77894" w:rsidRPr="00F253D2" w:rsidRDefault="00D77894">
      <w:pPr>
        <w:rPr>
          <w:rFonts w:eastAsia="문체부 바탕체"/>
        </w:rPr>
      </w:pPr>
    </w:p>
    <w:p w14:paraId="472FE950" w14:textId="77777777" w:rsidR="009066A1" w:rsidRPr="00F253D2" w:rsidRDefault="009066A1">
      <w:pPr>
        <w:rPr>
          <w:rFonts w:eastAsia="문체부 바탕체"/>
        </w:rPr>
      </w:pPr>
    </w:p>
    <w:p w14:paraId="14166C3F" w14:textId="77777777" w:rsidR="009066A1" w:rsidRPr="00F253D2" w:rsidRDefault="009066A1">
      <w:pPr>
        <w:rPr>
          <w:rFonts w:eastAsia="문체부 바탕체"/>
        </w:rPr>
      </w:pPr>
    </w:p>
    <w:p w14:paraId="3B43599F" w14:textId="77777777" w:rsidR="009066A1" w:rsidRPr="00F253D2" w:rsidRDefault="009066A1">
      <w:pPr>
        <w:rPr>
          <w:rFonts w:eastAsia="문체부 바탕체"/>
        </w:rPr>
      </w:pPr>
    </w:p>
    <w:p w14:paraId="21D1ED19" w14:textId="77777777" w:rsidR="009066A1" w:rsidRPr="00F253D2" w:rsidRDefault="009066A1">
      <w:pPr>
        <w:rPr>
          <w:rFonts w:eastAsia="문체부 바탕체"/>
        </w:rPr>
      </w:pPr>
    </w:p>
    <w:p w14:paraId="0D81A4BD" w14:textId="77777777" w:rsidR="00642017" w:rsidRPr="00F253D2" w:rsidRDefault="00642017" w:rsidP="009066A1">
      <w:pPr>
        <w:numPr>
          <w:ilvl w:val="0"/>
          <w:numId w:val="13"/>
        </w:numPr>
        <w:spacing w:before="240" w:after="240"/>
        <w:ind w:left="239" w:hanging="301"/>
        <w:rPr>
          <w:rFonts w:eastAsia="돋움"/>
          <w:b/>
          <w:sz w:val="24"/>
        </w:rPr>
      </w:pPr>
      <w:r w:rsidRPr="00F253D2">
        <w:rPr>
          <w:rFonts w:eastAsia="돋움"/>
          <w:b/>
          <w:sz w:val="24"/>
        </w:rPr>
        <w:t>결론</w:t>
      </w:r>
      <w:r w:rsidRPr="00F253D2">
        <w:rPr>
          <w:rFonts w:eastAsia="돋움"/>
          <w:b/>
          <w:sz w:val="24"/>
        </w:rPr>
        <w:t xml:space="preserve"> </w:t>
      </w:r>
    </w:p>
    <w:p w14:paraId="4199932B" w14:textId="77777777" w:rsidR="00642017" w:rsidRPr="00F82F1A" w:rsidRDefault="00642017" w:rsidP="00642017">
      <w:pPr>
        <w:ind w:firstLine="278"/>
        <w:rPr>
          <w:rFonts w:ascii="바탕" w:eastAsia="바탕" w:hAnsi="바탕"/>
        </w:rPr>
      </w:pPr>
      <w:r w:rsidRPr="00F82F1A">
        <w:rPr>
          <w:rFonts w:ascii="바탕" w:eastAsia="바탕" w:hAnsi="바탕"/>
        </w:rPr>
        <w:t>논문의 결론에는 본문에서 설명한 정량적인 주요 결과를 한 단락으로 일목요연하게 논리적으로 정리하여 제시하기 바랍니다.</w:t>
      </w:r>
    </w:p>
    <w:p w14:paraId="3BAFAE6A" w14:textId="77777777" w:rsidR="009066A1" w:rsidRPr="00F253D2" w:rsidRDefault="009066A1" w:rsidP="00642017">
      <w:pPr>
        <w:ind w:firstLine="278"/>
        <w:rPr>
          <w:rFonts w:eastAsia="문체부 바탕체"/>
        </w:rPr>
      </w:pPr>
    </w:p>
    <w:p w14:paraId="379E2424" w14:textId="77777777" w:rsidR="00D77894" w:rsidRPr="00F253D2" w:rsidRDefault="00D77894" w:rsidP="00884FAE">
      <w:pPr>
        <w:rPr>
          <w:rFonts w:eastAsia="문체부 바탕체" w:hint="eastAsia"/>
        </w:rPr>
      </w:pPr>
    </w:p>
    <w:sectPr w:rsidR="00D77894" w:rsidRPr="00F253D2">
      <w:type w:val="continuous"/>
      <w:pgSz w:w="11909" w:h="16834" w:code="9"/>
      <w:pgMar w:top="1440" w:right="851" w:bottom="1315" w:left="1134" w:header="561" w:footer="561" w:gutter="0"/>
      <w:cols w:num="2" w:space="38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BFBF" w14:textId="77777777" w:rsidR="00613231" w:rsidRDefault="00613231">
      <w:r>
        <w:separator/>
      </w:r>
    </w:p>
  </w:endnote>
  <w:endnote w:type="continuationSeparator" w:id="0">
    <w:p w14:paraId="27ECE1B3" w14:textId="77777777" w:rsidR="00613231" w:rsidRDefault="0061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문체부 바탕체">
    <w:altName w:val="바탕"/>
    <w:charset w:val="81"/>
    <w:family w:val="roman"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94A7" w14:textId="77777777" w:rsidR="00613231" w:rsidRDefault="00613231">
      <w:r>
        <w:separator/>
      </w:r>
    </w:p>
  </w:footnote>
  <w:footnote w:type="continuationSeparator" w:id="0">
    <w:p w14:paraId="2BE28E05" w14:textId="77777777" w:rsidR="00613231" w:rsidRDefault="00613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1342" w14:textId="3ED29EFC" w:rsidR="00067DA8" w:rsidRPr="00067DA8" w:rsidRDefault="00067DA8" w:rsidP="00067DA8">
    <w:pPr>
      <w:pStyle w:val="a4"/>
      <w:rPr>
        <w:rFonts w:eastAsia="돋움체"/>
        <w:b/>
        <w:sz w:val="22"/>
        <w:szCs w:val="22"/>
        <w:u w:val="single"/>
      </w:rPr>
    </w:pPr>
    <w:r w:rsidRPr="00067DA8">
      <w:rPr>
        <w:rFonts w:eastAsia="돋움체"/>
        <w:b/>
        <w:bCs/>
        <w:sz w:val="22"/>
        <w:szCs w:val="22"/>
        <w:u w:val="single"/>
      </w:rPr>
      <w:t>202</w:t>
    </w:r>
    <w:r w:rsidR="00E21E26">
      <w:rPr>
        <w:rFonts w:eastAsia="돋움체"/>
        <w:b/>
        <w:bCs/>
        <w:sz w:val="22"/>
        <w:szCs w:val="22"/>
        <w:u w:val="single"/>
      </w:rPr>
      <w:t>2</w:t>
    </w:r>
    <w:r w:rsidRPr="00067DA8">
      <w:rPr>
        <w:rFonts w:eastAsia="돋움체" w:hint="eastAsia"/>
        <w:b/>
        <w:bCs/>
        <w:sz w:val="22"/>
        <w:szCs w:val="22"/>
        <w:u w:val="single"/>
      </w:rPr>
      <w:t>년</w:t>
    </w:r>
    <w:r w:rsidRPr="00067DA8">
      <w:rPr>
        <w:rFonts w:eastAsia="돋움체"/>
        <w:b/>
        <w:bCs/>
        <w:sz w:val="22"/>
        <w:szCs w:val="22"/>
        <w:u w:val="single"/>
      </w:rPr>
      <w:t xml:space="preserve"> </w:t>
    </w:r>
    <w:r w:rsidR="00E21E26">
      <w:rPr>
        <w:rFonts w:eastAsia="돋움체"/>
        <w:b/>
        <w:bCs/>
        <w:sz w:val="22"/>
        <w:szCs w:val="22"/>
        <w:u w:val="single"/>
      </w:rPr>
      <w:t>1</w:t>
    </w:r>
    <w:r w:rsidRPr="00067DA8">
      <w:rPr>
        <w:rFonts w:eastAsia="돋움체" w:hint="eastAsia"/>
        <w:b/>
        <w:bCs/>
        <w:sz w:val="22"/>
        <w:szCs w:val="22"/>
        <w:u w:val="single"/>
      </w:rPr>
      <w:t>학기</w:t>
    </w:r>
    <w:r w:rsidRPr="00067DA8">
      <w:rPr>
        <w:rFonts w:eastAsia="돋움체"/>
        <w:b/>
        <w:bCs/>
        <w:sz w:val="22"/>
        <w:szCs w:val="22"/>
        <w:u w:val="single"/>
      </w:rPr>
      <w:t xml:space="preserve"> </w:t>
    </w:r>
    <w:r w:rsidR="00E21E26">
      <w:rPr>
        <w:rFonts w:eastAsia="돋움체" w:hint="eastAsia"/>
        <w:b/>
        <w:bCs/>
        <w:sz w:val="22"/>
        <w:szCs w:val="22"/>
        <w:u w:val="single"/>
      </w:rPr>
      <w:t>컴퓨터비전</w:t>
    </w:r>
    <w:r w:rsidR="00E21E26">
      <w:rPr>
        <w:rFonts w:eastAsia="돋움체" w:hint="eastAsia"/>
        <w:b/>
        <w:bCs/>
        <w:sz w:val="22"/>
        <w:szCs w:val="22"/>
        <w:u w:val="single"/>
      </w:rPr>
      <w:t xml:space="preserve"> </w:t>
    </w:r>
    <w:r w:rsidRPr="00067DA8">
      <w:rPr>
        <w:rFonts w:eastAsia="돋움체" w:hint="eastAsia"/>
        <w:b/>
        <w:bCs/>
        <w:sz w:val="22"/>
        <w:szCs w:val="22"/>
        <w:u w:val="single"/>
      </w:rPr>
      <w:t>과제</w:t>
    </w:r>
    <w:r w:rsidR="00E21E26">
      <w:rPr>
        <w:rFonts w:eastAsia="돋움체" w:hint="eastAsia"/>
        <w:b/>
        <w:bCs/>
        <w:sz w:val="22"/>
        <w:szCs w:val="22"/>
        <w:u w:val="single"/>
      </w:rPr>
      <w:t xml:space="preserve"> </w:t>
    </w:r>
    <w:r w:rsidR="00E21E26">
      <w:rPr>
        <w:rFonts w:eastAsia="돋움체"/>
        <w:b/>
        <w:bCs/>
        <w:sz w:val="22"/>
        <w:szCs w:val="22"/>
        <w:u w:val="single"/>
      </w:rPr>
      <w:t xml:space="preserve">               </w:t>
    </w:r>
    <w:r w:rsidRPr="00067DA8">
      <w:rPr>
        <w:rFonts w:eastAsia="돋움체"/>
        <w:b/>
        <w:bCs/>
        <w:sz w:val="22"/>
        <w:szCs w:val="22"/>
        <w:u w:val="single"/>
      </w:rPr>
      <w:t xml:space="preserve">                                  202</w:t>
    </w:r>
    <w:r w:rsidR="00E21E26">
      <w:rPr>
        <w:rFonts w:eastAsia="돋움체"/>
        <w:b/>
        <w:bCs/>
        <w:sz w:val="22"/>
        <w:szCs w:val="22"/>
        <w:u w:val="single"/>
      </w:rPr>
      <w:t>2</w:t>
    </w:r>
    <w:r w:rsidRPr="00067DA8">
      <w:rPr>
        <w:rFonts w:eastAsia="돋움체"/>
        <w:b/>
        <w:bCs/>
        <w:sz w:val="22"/>
        <w:szCs w:val="22"/>
        <w:u w:val="single"/>
      </w:rPr>
      <w:t>.</w:t>
    </w:r>
    <w:r w:rsidR="00E21E26">
      <w:rPr>
        <w:rFonts w:eastAsia="돋움체"/>
        <w:b/>
        <w:bCs/>
        <w:sz w:val="22"/>
        <w:szCs w:val="22"/>
        <w:u w:val="single"/>
      </w:rPr>
      <w:t>XX</w:t>
    </w:r>
    <w:r w:rsidRPr="00067DA8">
      <w:rPr>
        <w:rFonts w:eastAsia="돋움체"/>
        <w:b/>
        <w:bCs/>
        <w:sz w:val="22"/>
        <w:szCs w:val="22"/>
        <w:u w:val="single"/>
      </w:rPr>
      <w:t>.</w:t>
    </w:r>
    <w:r w:rsidR="00E21E26">
      <w:rPr>
        <w:rFonts w:eastAsia="돋움체"/>
        <w:b/>
        <w:bCs/>
        <w:sz w:val="22"/>
        <w:szCs w:val="22"/>
        <w:u w:val="single"/>
      </w:rPr>
      <w:t>XX</w:t>
    </w:r>
    <w:r w:rsidRPr="00067DA8">
      <w:rPr>
        <w:rFonts w:eastAsia="돋움체"/>
        <w:b/>
        <w:bCs/>
        <w:sz w:val="22"/>
        <w:szCs w:val="22"/>
        <w:u w:val="single"/>
      </w:rPr>
      <w:t>.</w:t>
    </w:r>
  </w:p>
  <w:p w14:paraId="699D40F7" w14:textId="7D9ABA2C" w:rsidR="00D77894" w:rsidRPr="00067DA8" w:rsidRDefault="00D77894" w:rsidP="00067D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74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445769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6506770"/>
    <w:multiLevelType w:val="multilevel"/>
    <w:tmpl w:val="12F0E8C2"/>
    <w:lvl w:ilvl="0">
      <w:start w:val="1"/>
      <w:numFmt w:val="decimal"/>
      <w:lvlText w:val="%1."/>
      <w:lvlJc w:val="left"/>
      <w:pPr>
        <w:tabs>
          <w:tab w:val="num" w:pos="297"/>
        </w:tabs>
        <w:ind w:left="297" w:hanging="3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72"/>
        </w:tabs>
        <w:ind w:left="372" w:hanging="375"/>
      </w:pPr>
      <w:rPr>
        <w:rFonts w:hint="default"/>
      </w:rPr>
    </w:lvl>
  </w:abstractNum>
  <w:abstractNum w:abstractNumId="3" w15:restartNumberingAfterBreak="0">
    <w:nsid w:val="0DE239C0"/>
    <w:multiLevelType w:val="singleLevel"/>
    <w:tmpl w:val="91AE603A"/>
    <w:lvl w:ilvl="0">
      <w:start w:val="3"/>
      <w:numFmt w:val="lowerRoman"/>
      <w:lvlText w:val="%1)"/>
      <w:lvlJc w:val="left"/>
      <w:pPr>
        <w:tabs>
          <w:tab w:val="num" w:pos="1060"/>
        </w:tabs>
        <w:ind w:left="1060" w:hanging="720"/>
      </w:pPr>
      <w:rPr>
        <w:rFonts w:hint="eastAsia"/>
      </w:rPr>
    </w:lvl>
  </w:abstractNum>
  <w:abstractNum w:abstractNumId="4" w15:restartNumberingAfterBreak="0">
    <w:nsid w:val="199C3A2C"/>
    <w:multiLevelType w:val="singleLevel"/>
    <w:tmpl w:val="F8F0B518"/>
    <w:lvl w:ilvl="0">
      <w:start w:val="1"/>
      <w:numFmt w:val="upperLetter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</w:abstractNum>
  <w:abstractNum w:abstractNumId="5" w15:restartNumberingAfterBreak="0">
    <w:nsid w:val="1DB9057E"/>
    <w:multiLevelType w:val="singleLevel"/>
    <w:tmpl w:val="B19A098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D32CC2"/>
    <w:multiLevelType w:val="singleLevel"/>
    <w:tmpl w:val="AD9249B8"/>
    <w:lvl w:ilvl="0">
      <w:start w:val="1"/>
      <w:numFmt w:val="lowerLetter"/>
      <w:lvlText w:val="(%1)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7" w15:restartNumberingAfterBreak="0">
    <w:nsid w:val="2799472C"/>
    <w:multiLevelType w:val="singleLevel"/>
    <w:tmpl w:val="2C8C3DB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i w:val="0"/>
        <w:sz w:val="24"/>
      </w:rPr>
    </w:lvl>
  </w:abstractNum>
  <w:abstractNum w:abstractNumId="8" w15:restartNumberingAfterBreak="0">
    <w:nsid w:val="2F0F1637"/>
    <w:multiLevelType w:val="singleLevel"/>
    <w:tmpl w:val="D77E8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31333C2A"/>
    <w:multiLevelType w:val="singleLevel"/>
    <w:tmpl w:val="CECAB34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3A156456"/>
    <w:multiLevelType w:val="singleLevel"/>
    <w:tmpl w:val="ED28C8DE"/>
    <w:lvl w:ilvl="0">
      <w:start w:val="1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1" w15:restartNumberingAfterBreak="0">
    <w:nsid w:val="3B334BCC"/>
    <w:multiLevelType w:val="singleLevel"/>
    <w:tmpl w:val="1BF6EDA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2" w15:restartNumberingAfterBreak="0">
    <w:nsid w:val="4D6C7014"/>
    <w:multiLevelType w:val="singleLevel"/>
    <w:tmpl w:val="EC60A3AA"/>
    <w:lvl w:ilvl="0">
      <w:start w:val="1"/>
      <w:numFmt w:val="lowerRoman"/>
      <w:lvlText w:val="%1)"/>
      <w:lvlJc w:val="left"/>
      <w:pPr>
        <w:tabs>
          <w:tab w:val="num" w:pos="520"/>
        </w:tabs>
        <w:ind w:left="520" w:hanging="180"/>
      </w:pPr>
      <w:rPr>
        <w:rFonts w:hint="eastAsia"/>
      </w:rPr>
    </w:lvl>
  </w:abstractNum>
  <w:abstractNum w:abstractNumId="13" w15:restartNumberingAfterBreak="0">
    <w:nsid w:val="522C3030"/>
    <w:multiLevelType w:val="singleLevel"/>
    <w:tmpl w:val="9880F284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14" w15:restartNumberingAfterBreak="0">
    <w:nsid w:val="537C10E5"/>
    <w:multiLevelType w:val="singleLevel"/>
    <w:tmpl w:val="9F70112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55C06EB9"/>
    <w:multiLevelType w:val="singleLevel"/>
    <w:tmpl w:val="F926D21C"/>
    <w:lvl w:ilvl="0">
      <w:start w:val="1"/>
      <w:numFmt w:val="upperLetter"/>
      <w:lvlText w:val="%1."/>
      <w:lvlJc w:val="left"/>
      <w:pPr>
        <w:tabs>
          <w:tab w:val="num" w:pos="825"/>
        </w:tabs>
        <w:ind w:left="825" w:hanging="270"/>
      </w:pPr>
      <w:rPr>
        <w:rFonts w:hint="eastAsia"/>
      </w:rPr>
    </w:lvl>
  </w:abstractNum>
  <w:abstractNum w:abstractNumId="16" w15:restartNumberingAfterBreak="0">
    <w:nsid w:val="561F2637"/>
    <w:multiLevelType w:val="singleLevel"/>
    <w:tmpl w:val="B128F220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5D6F45C6"/>
    <w:multiLevelType w:val="singleLevel"/>
    <w:tmpl w:val="0EAE9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61E00805"/>
    <w:multiLevelType w:val="singleLevel"/>
    <w:tmpl w:val="C4DE17A0"/>
    <w:lvl w:ilvl="0">
      <w:start w:val="1"/>
      <w:numFmt w:val="lowerLetter"/>
      <w:lvlText w:val="(%1)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19" w15:restartNumberingAfterBreak="0">
    <w:nsid w:val="65595E70"/>
    <w:multiLevelType w:val="singleLevel"/>
    <w:tmpl w:val="66F67A4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0" w15:restartNumberingAfterBreak="0">
    <w:nsid w:val="679C190C"/>
    <w:multiLevelType w:val="singleLevel"/>
    <w:tmpl w:val="3678FDF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1" w15:restartNumberingAfterBreak="0">
    <w:nsid w:val="6E3C492B"/>
    <w:multiLevelType w:val="singleLevel"/>
    <w:tmpl w:val="7BE683DA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70B6523D"/>
    <w:multiLevelType w:val="singleLevel"/>
    <w:tmpl w:val="47D891E6"/>
    <w:lvl w:ilvl="0">
      <w:start w:val="1"/>
      <w:numFmt w:val="decimal"/>
      <w:lvlText w:val="[%1]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3" w15:restartNumberingAfterBreak="0">
    <w:nsid w:val="74EC5AC3"/>
    <w:multiLevelType w:val="singleLevel"/>
    <w:tmpl w:val="5EE04BA4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4" w15:restartNumberingAfterBreak="0">
    <w:nsid w:val="766D0267"/>
    <w:multiLevelType w:val="singleLevel"/>
    <w:tmpl w:val="8FC031D6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76E46D9A"/>
    <w:multiLevelType w:val="singleLevel"/>
    <w:tmpl w:val="129A1E1C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6" w15:restartNumberingAfterBreak="0">
    <w:nsid w:val="7D770668"/>
    <w:multiLevelType w:val="singleLevel"/>
    <w:tmpl w:val="EF7897F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7" w15:restartNumberingAfterBreak="0">
    <w:nsid w:val="7E556306"/>
    <w:multiLevelType w:val="multilevel"/>
    <w:tmpl w:val="7040C6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295"/>
        </w:tabs>
        <w:ind w:left="29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90"/>
        </w:tabs>
        <w:ind w:left="59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20"/>
        </w:tabs>
        <w:ind w:left="8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55"/>
        </w:tabs>
        <w:ind w:left="75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50"/>
        </w:tabs>
        <w:ind w:left="105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85"/>
        </w:tabs>
        <w:ind w:left="98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20"/>
        </w:tabs>
        <w:ind w:left="920" w:hanging="1440"/>
      </w:pPr>
      <w:rPr>
        <w:rFonts w:hint="eastAsia"/>
      </w:rPr>
    </w:lvl>
  </w:abstractNum>
  <w:num w:numId="1" w16cid:durableId="2139911001">
    <w:abstractNumId w:val="7"/>
  </w:num>
  <w:num w:numId="2" w16cid:durableId="1615746351">
    <w:abstractNumId w:val="23"/>
  </w:num>
  <w:num w:numId="3" w16cid:durableId="2110158118">
    <w:abstractNumId w:val="0"/>
  </w:num>
  <w:num w:numId="4" w16cid:durableId="246036295">
    <w:abstractNumId w:val="22"/>
  </w:num>
  <w:num w:numId="5" w16cid:durableId="962081932">
    <w:abstractNumId w:val="21"/>
  </w:num>
  <w:num w:numId="6" w16cid:durableId="52395373">
    <w:abstractNumId w:val="19"/>
  </w:num>
  <w:num w:numId="7" w16cid:durableId="2045790730">
    <w:abstractNumId w:val="20"/>
  </w:num>
  <w:num w:numId="8" w16cid:durableId="2055762919">
    <w:abstractNumId w:val="13"/>
  </w:num>
  <w:num w:numId="9" w16cid:durableId="1406411353">
    <w:abstractNumId w:val="8"/>
  </w:num>
  <w:num w:numId="10" w16cid:durableId="1584871948">
    <w:abstractNumId w:val="12"/>
  </w:num>
  <w:num w:numId="11" w16cid:durableId="160631109">
    <w:abstractNumId w:val="3"/>
  </w:num>
  <w:num w:numId="12" w16cid:durableId="494565391">
    <w:abstractNumId w:val="1"/>
  </w:num>
  <w:num w:numId="13" w16cid:durableId="407658139">
    <w:abstractNumId w:val="2"/>
  </w:num>
  <w:num w:numId="14" w16cid:durableId="1748844184">
    <w:abstractNumId w:val="27"/>
  </w:num>
  <w:num w:numId="15" w16cid:durableId="1494493256">
    <w:abstractNumId w:val="6"/>
  </w:num>
  <w:num w:numId="16" w16cid:durableId="1834294986">
    <w:abstractNumId w:val="18"/>
  </w:num>
  <w:num w:numId="17" w16cid:durableId="1045906143">
    <w:abstractNumId w:val="14"/>
  </w:num>
  <w:num w:numId="18" w16cid:durableId="1562204535">
    <w:abstractNumId w:val="5"/>
  </w:num>
  <w:num w:numId="19" w16cid:durableId="487063863">
    <w:abstractNumId w:val="26"/>
  </w:num>
  <w:num w:numId="20" w16cid:durableId="618531716">
    <w:abstractNumId w:val="10"/>
  </w:num>
  <w:num w:numId="21" w16cid:durableId="1038505385">
    <w:abstractNumId w:val="11"/>
  </w:num>
  <w:num w:numId="22" w16cid:durableId="652687208">
    <w:abstractNumId w:val="16"/>
  </w:num>
  <w:num w:numId="23" w16cid:durableId="2037384254">
    <w:abstractNumId w:val="25"/>
  </w:num>
  <w:num w:numId="24" w16cid:durableId="1341546408">
    <w:abstractNumId w:val="15"/>
  </w:num>
  <w:num w:numId="25" w16cid:durableId="943610968">
    <w:abstractNumId w:val="4"/>
  </w:num>
  <w:num w:numId="26" w16cid:durableId="345907344">
    <w:abstractNumId w:val="17"/>
  </w:num>
  <w:num w:numId="27" w16cid:durableId="1720854952">
    <w:abstractNumId w:val="9"/>
  </w:num>
  <w:num w:numId="28" w16cid:durableId="6023043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6"/>
    <w:rsid w:val="00013FA9"/>
    <w:rsid w:val="00063005"/>
    <w:rsid w:val="00067DA8"/>
    <w:rsid w:val="000822D2"/>
    <w:rsid w:val="000A2A6B"/>
    <w:rsid w:val="000B4EF5"/>
    <w:rsid w:val="000D77EF"/>
    <w:rsid w:val="000E2181"/>
    <w:rsid w:val="000E403C"/>
    <w:rsid w:val="001038A3"/>
    <w:rsid w:val="00151F61"/>
    <w:rsid w:val="001724DE"/>
    <w:rsid w:val="00195E54"/>
    <w:rsid w:val="001D04D8"/>
    <w:rsid w:val="001F15B4"/>
    <w:rsid w:val="00241FAD"/>
    <w:rsid w:val="002841E2"/>
    <w:rsid w:val="003420AA"/>
    <w:rsid w:val="003A55DC"/>
    <w:rsid w:val="003D0445"/>
    <w:rsid w:val="003E05D5"/>
    <w:rsid w:val="00422C7E"/>
    <w:rsid w:val="0047116F"/>
    <w:rsid w:val="004A0A5A"/>
    <w:rsid w:val="004C57F0"/>
    <w:rsid w:val="004E2208"/>
    <w:rsid w:val="004F1AF7"/>
    <w:rsid w:val="005069FF"/>
    <w:rsid w:val="005C13DE"/>
    <w:rsid w:val="00611AB9"/>
    <w:rsid w:val="00613231"/>
    <w:rsid w:val="00642017"/>
    <w:rsid w:val="006509ED"/>
    <w:rsid w:val="00691B55"/>
    <w:rsid w:val="006B3E9F"/>
    <w:rsid w:val="006B61A3"/>
    <w:rsid w:val="006C469E"/>
    <w:rsid w:val="00724E7C"/>
    <w:rsid w:val="00796D3F"/>
    <w:rsid w:val="007C6CC5"/>
    <w:rsid w:val="007D35BF"/>
    <w:rsid w:val="0082557C"/>
    <w:rsid w:val="00851B9E"/>
    <w:rsid w:val="00884FAE"/>
    <w:rsid w:val="00891F41"/>
    <w:rsid w:val="00893187"/>
    <w:rsid w:val="008B6855"/>
    <w:rsid w:val="009066A1"/>
    <w:rsid w:val="0092598C"/>
    <w:rsid w:val="00942B7B"/>
    <w:rsid w:val="009966DF"/>
    <w:rsid w:val="00A21594"/>
    <w:rsid w:val="00A360DD"/>
    <w:rsid w:val="00A57AFD"/>
    <w:rsid w:val="00A76156"/>
    <w:rsid w:val="00A9334C"/>
    <w:rsid w:val="00AC43CA"/>
    <w:rsid w:val="00AE080E"/>
    <w:rsid w:val="00AE7D97"/>
    <w:rsid w:val="00B421F9"/>
    <w:rsid w:val="00B50A97"/>
    <w:rsid w:val="00B52A32"/>
    <w:rsid w:val="00B5383D"/>
    <w:rsid w:val="00B658F0"/>
    <w:rsid w:val="00B92D96"/>
    <w:rsid w:val="00BE2E0B"/>
    <w:rsid w:val="00BF1DBD"/>
    <w:rsid w:val="00BF3974"/>
    <w:rsid w:val="00C1067A"/>
    <w:rsid w:val="00C5313A"/>
    <w:rsid w:val="00C54B9B"/>
    <w:rsid w:val="00CA5CF1"/>
    <w:rsid w:val="00CC0044"/>
    <w:rsid w:val="00D71807"/>
    <w:rsid w:val="00D77894"/>
    <w:rsid w:val="00D84B01"/>
    <w:rsid w:val="00D95779"/>
    <w:rsid w:val="00DE0E9A"/>
    <w:rsid w:val="00DE65DD"/>
    <w:rsid w:val="00DF0585"/>
    <w:rsid w:val="00E15D7F"/>
    <w:rsid w:val="00E17D93"/>
    <w:rsid w:val="00E21E26"/>
    <w:rsid w:val="00EC7404"/>
    <w:rsid w:val="00EE3521"/>
    <w:rsid w:val="00F12664"/>
    <w:rsid w:val="00F166AC"/>
    <w:rsid w:val="00F253D2"/>
    <w:rsid w:val="00F70861"/>
    <w:rsid w:val="00F82F1A"/>
    <w:rsid w:val="00F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E1B83"/>
  <w15:chartTrackingRefBased/>
  <w15:docId w15:val="{E0052DB9-D36A-B444-BC37-52DAFFE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jc w:val="both"/>
      <w:textAlignment w:val="baseline"/>
    </w:pPr>
    <w:rPr>
      <w:lang w:val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체" w:hAnsi="Arial"/>
      <w:kern w:val="28"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Arial" w:eastAsia="돋움체" w:hAnsi="Arial"/>
      <w:b/>
      <w:i/>
      <w:sz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rFonts w:ascii="Arial" w:eastAsia="돋움체" w:hAnsi="Arial"/>
      <w:b/>
    </w:rPr>
  </w:style>
  <w:style w:type="paragraph" w:styleId="4">
    <w:name w:val="heading 4"/>
    <w:basedOn w:val="a"/>
    <w:next w:val="a0"/>
    <w:qFormat/>
    <w:pPr>
      <w:keepNext/>
      <w:outlineLvl w:val="3"/>
    </w:pPr>
    <w:rPr>
      <w:i/>
    </w:rPr>
  </w:style>
  <w:style w:type="paragraph" w:styleId="5">
    <w:name w:val="heading 5"/>
    <w:basedOn w:val="a"/>
    <w:next w:val="a0"/>
    <w:qFormat/>
    <w:pPr>
      <w:keepNext/>
      <w:spacing w:line="336" w:lineRule="auto"/>
      <w:jc w:val="center"/>
      <w:outlineLvl w:val="4"/>
    </w:pPr>
    <w:rPr>
      <w:sz w:val="28"/>
    </w:rPr>
  </w:style>
  <w:style w:type="paragraph" w:styleId="6">
    <w:name w:val="heading 6"/>
    <w:basedOn w:val="a"/>
    <w:next w:val="a0"/>
    <w:qFormat/>
    <w:pPr>
      <w:keepNext/>
      <w:spacing w:before="120" w:line="360" w:lineRule="auto"/>
      <w:jc w:val="center"/>
      <w:outlineLvl w:val="5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styleId="a7">
    <w:name w:val="footnote text"/>
    <w:basedOn w:val="a"/>
    <w:semiHidden/>
    <w:pPr>
      <w:adjustRightInd/>
      <w:snapToGrid w:val="0"/>
      <w:jc w:val="left"/>
      <w:textAlignment w:val="auto"/>
    </w:pPr>
    <w:rPr>
      <w:kern w:val="2"/>
    </w:rPr>
  </w:style>
  <w:style w:type="character" w:styleId="a8">
    <w:name w:val="footnote reference"/>
    <w:semiHidden/>
    <w:rPr>
      <w:vertAlign w:val="superscript"/>
    </w:r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"/>
    <w:basedOn w:val="a"/>
    <w:rPr>
      <w:sz w:val="14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d">
    <w:name w:val="Normal (Web)"/>
    <w:basedOn w:val="a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sz w:val="24"/>
      <w:szCs w:val="24"/>
    </w:rPr>
  </w:style>
  <w:style w:type="paragraph" w:customStyle="1" w:styleId="ae">
    <w:name w:val="바탕글"/>
    <w:basedOn w:val="a"/>
    <w:rsid w:val="00E15D7F"/>
    <w:pPr>
      <w:widowControl/>
      <w:wordWrap/>
      <w:adjustRightInd/>
      <w:snapToGrid w:val="0"/>
      <w:spacing w:line="384" w:lineRule="auto"/>
      <w:textAlignment w:val="auto"/>
    </w:pPr>
    <w:rPr>
      <w:rFonts w:ascii="한양신명조" w:eastAsia="한양신명조" w:hAnsi="한양신명조" w:cs="굴림"/>
      <w:color w:val="000000"/>
    </w:rPr>
  </w:style>
  <w:style w:type="paragraph" w:styleId="af">
    <w:name w:val="List Paragraph"/>
    <w:basedOn w:val="a"/>
    <w:uiPriority w:val="34"/>
    <w:qFormat/>
    <w:rsid w:val="00884FAE"/>
    <w:pPr>
      <w:ind w:leftChars="400" w:left="800"/>
    </w:pPr>
  </w:style>
  <w:style w:type="character" w:styleId="af0">
    <w:name w:val="Placeholder Text"/>
    <w:basedOn w:val="a1"/>
    <w:uiPriority w:val="99"/>
    <w:semiHidden/>
    <w:rsid w:val="00884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WAN에서 다자간 통신을 위한 계층적 오류복구 기법</vt:lpstr>
      <vt:lpstr>WAN에서 다자간 통신을 위한 계층적 오류복구 기법</vt:lpstr>
    </vt:vector>
  </TitlesOfParts>
  <Company>KAIST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lg-ibm</dc:creator>
  <cp:keywords/>
  <cp:lastModifiedBy>김 의찬</cp:lastModifiedBy>
  <cp:revision>5</cp:revision>
  <cp:lastPrinted>2007-12-16T02:35:00Z</cp:lastPrinted>
  <dcterms:created xsi:type="dcterms:W3CDTF">2021-12-06T13:55:00Z</dcterms:created>
  <dcterms:modified xsi:type="dcterms:W3CDTF">2022-11-13T12:00:00Z</dcterms:modified>
</cp:coreProperties>
</file>