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D880C" w14:textId="27734A44" w:rsidR="00577EFB" w:rsidRPr="004B3801" w:rsidRDefault="00BA6276" w:rsidP="00607436">
      <w:pPr>
        <w:pStyle w:val="Heading1"/>
      </w:pPr>
      <w:bookmarkStart w:id="0" w:name="_Hlk15938163"/>
      <w:r>
        <w:t>CS-119 Lab #</w:t>
      </w:r>
      <w:r w:rsidR="0021401D">
        <w:t>5</w:t>
      </w:r>
      <w:r w:rsidR="002A7884">
        <w:br/>
      </w:r>
    </w:p>
    <w:p w14:paraId="32193516" w14:textId="77777777" w:rsidR="00073280" w:rsidRPr="004B3801" w:rsidRDefault="00073280" w:rsidP="002A7884">
      <w:pPr>
        <w:pStyle w:val="Heading1"/>
      </w:pPr>
      <w:r w:rsidRPr="004B3801">
        <w:t>Expected Learning Objectives</w:t>
      </w:r>
    </w:p>
    <w:p w14:paraId="0C16693B" w14:textId="7C3367FD" w:rsidR="00A51F6C" w:rsidRDefault="00A51F6C" w:rsidP="00BF1690">
      <w:pPr>
        <w:pStyle w:val="ListParagraph"/>
        <w:numPr>
          <w:ilvl w:val="0"/>
          <w:numId w:val="1"/>
        </w:numPr>
        <w:rPr>
          <w:rFonts w:ascii="Arial" w:hAnsi="Arial"/>
          <w:sz w:val="20"/>
        </w:rPr>
      </w:pPr>
      <w:r>
        <w:rPr>
          <w:rFonts w:ascii="Arial" w:hAnsi="Arial"/>
          <w:sz w:val="20"/>
        </w:rPr>
        <w:t xml:space="preserve">Creating </w:t>
      </w:r>
      <w:r w:rsidR="003C16F2">
        <w:rPr>
          <w:rFonts w:ascii="Arial" w:hAnsi="Arial"/>
          <w:sz w:val="20"/>
        </w:rPr>
        <w:t>applications in Python</w:t>
      </w:r>
      <w:r w:rsidR="000F1C69">
        <w:rPr>
          <w:rFonts w:ascii="Arial" w:hAnsi="Arial"/>
          <w:sz w:val="20"/>
        </w:rPr>
        <w:t>.</w:t>
      </w:r>
    </w:p>
    <w:p w14:paraId="3A0CAC40" w14:textId="2DF4EC68" w:rsidR="000718B2" w:rsidRDefault="003C16F2" w:rsidP="00BF1690">
      <w:pPr>
        <w:pStyle w:val="ListParagraph"/>
        <w:numPr>
          <w:ilvl w:val="0"/>
          <w:numId w:val="1"/>
        </w:numPr>
        <w:rPr>
          <w:rFonts w:ascii="Arial" w:hAnsi="Arial"/>
          <w:sz w:val="20"/>
        </w:rPr>
      </w:pPr>
      <w:r>
        <w:rPr>
          <w:rFonts w:ascii="Arial" w:hAnsi="Arial"/>
          <w:sz w:val="20"/>
        </w:rPr>
        <w:t>Python</w:t>
      </w:r>
      <w:r w:rsidR="00940F97">
        <w:rPr>
          <w:rFonts w:ascii="Arial" w:hAnsi="Arial"/>
          <w:sz w:val="20"/>
        </w:rPr>
        <w:t xml:space="preserve"> </w:t>
      </w:r>
      <w:r w:rsidR="00BA6276">
        <w:rPr>
          <w:rFonts w:ascii="Arial" w:hAnsi="Arial"/>
          <w:sz w:val="20"/>
        </w:rPr>
        <w:t>repetition (loop)</w:t>
      </w:r>
      <w:r w:rsidR="00CB1986">
        <w:rPr>
          <w:rFonts w:ascii="Arial" w:hAnsi="Arial"/>
          <w:sz w:val="20"/>
        </w:rPr>
        <w:t xml:space="preserve"> structures</w:t>
      </w:r>
      <w:r w:rsidR="000F1C69">
        <w:rPr>
          <w:rFonts w:ascii="Arial" w:hAnsi="Arial"/>
          <w:sz w:val="20"/>
        </w:rPr>
        <w:t>.</w:t>
      </w:r>
    </w:p>
    <w:p w14:paraId="281E2AF3" w14:textId="4C9EA859" w:rsidR="00F400F4" w:rsidRDefault="00F400F4" w:rsidP="00BF1690">
      <w:pPr>
        <w:pStyle w:val="ListParagraph"/>
        <w:numPr>
          <w:ilvl w:val="0"/>
          <w:numId w:val="1"/>
        </w:numPr>
        <w:rPr>
          <w:rFonts w:ascii="Arial" w:hAnsi="Arial"/>
          <w:sz w:val="20"/>
        </w:rPr>
      </w:pPr>
      <w:r>
        <w:rPr>
          <w:rFonts w:ascii="Arial" w:hAnsi="Arial"/>
          <w:sz w:val="20"/>
        </w:rPr>
        <w:t>Selection structures.</w:t>
      </w:r>
    </w:p>
    <w:p w14:paraId="1338E167" w14:textId="7A473660" w:rsidR="00940F97" w:rsidRDefault="003C16F2" w:rsidP="00BF1690">
      <w:pPr>
        <w:pStyle w:val="ListParagraph"/>
        <w:numPr>
          <w:ilvl w:val="0"/>
          <w:numId w:val="1"/>
        </w:numPr>
        <w:rPr>
          <w:rFonts w:ascii="Arial" w:hAnsi="Arial"/>
          <w:sz w:val="20"/>
        </w:rPr>
      </w:pPr>
      <w:r>
        <w:rPr>
          <w:rFonts w:ascii="Arial" w:hAnsi="Arial"/>
          <w:sz w:val="20"/>
        </w:rPr>
        <w:t>Arrays and lists</w:t>
      </w:r>
      <w:r w:rsidR="000F1C69">
        <w:rPr>
          <w:rFonts w:ascii="Arial" w:hAnsi="Arial"/>
          <w:sz w:val="20"/>
        </w:rPr>
        <w:t>.</w:t>
      </w:r>
    </w:p>
    <w:p w14:paraId="082BF135" w14:textId="77777777" w:rsidR="00BA6276" w:rsidRDefault="00BA6276" w:rsidP="00BF1690">
      <w:pPr>
        <w:pStyle w:val="ListParagraph"/>
        <w:numPr>
          <w:ilvl w:val="0"/>
          <w:numId w:val="1"/>
        </w:numPr>
        <w:rPr>
          <w:rFonts w:ascii="Arial" w:hAnsi="Arial"/>
          <w:sz w:val="20"/>
        </w:rPr>
      </w:pPr>
      <w:r>
        <w:rPr>
          <w:rFonts w:ascii="Arial" w:hAnsi="Arial"/>
          <w:sz w:val="20"/>
        </w:rPr>
        <w:t>Parallel arrays</w:t>
      </w:r>
      <w:r w:rsidR="000F1C69">
        <w:rPr>
          <w:rFonts w:ascii="Arial" w:hAnsi="Arial"/>
          <w:sz w:val="20"/>
        </w:rPr>
        <w:t>.</w:t>
      </w:r>
    </w:p>
    <w:p w14:paraId="18D127FE" w14:textId="73AAB79E" w:rsidR="00BA6276" w:rsidRDefault="00BA6276" w:rsidP="00BF1690">
      <w:pPr>
        <w:pStyle w:val="ListParagraph"/>
        <w:numPr>
          <w:ilvl w:val="0"/>
          <w:numId w:val="1"/>
        </w:numPr>
        <w:rPr>
          <w:rFonts w:ascii="Arial" w:hAnsi="Arial"/>
          <w:sz w:val="20"/>
        </w:rPr>
      </w:pPr>
      <w:r>
        <w:rPr>
          <w:rFonts w:ascii="Arial" w:hAnsi="Arial"/>
          <w:sz w:val="20"/>
        </w:rPr>
        <w:t>Searching an array for a value</w:t>
      </w:r>
      <w:r w:rsidR="000F1C69">
        <w:rPr>
          <w:rFonts w:ascii="Arial" w:hAnsi="Arial"/>
          <w:sz w:val="20"/>
        </w:rPr>
        <w:t>.</w:t>
      </w:r>
    </w:p>
    <w:p w14:paraId="77532740" w14:textId="7DAD3E76" w:rsidR="00110654" w:rsidRDefault="00110654" w:rsidP="00BF1690">
      <w:pPr>
        <w:pStyle w:val="ListParagraph"/>
        <w:numPr>
          <w:ilvl w:val="0"/>
          <w:numId w:val="1"/>
        </w:numPr>
        <w:rPr>
          <w:rFonts w:ascii="Arial" w:hAnsi="Arial"/>
          <w:sz w:val="20"/>
        </w:rPr>
      </w:pPr>
      <w:r>
        <w:rPr>
          <w:rFonts w:ascii="Arial" w:hAnsi="Arial"/>
          <w:sz w:val="20"/>
        </w:rPr>
        <w:t>Random numbers</w:t>
      </w:r>
      <w:r w:rsidR="00F400F4">
        <w:rPr>
          <w:rFonts w:ascii="Arial" w:hAnsi="Arial"/>
          <w:sz w:val="20"/>
        </w:rPr>
        <w:t>.</w:t>
      </w:r>
    </w:p>
    <w:p w14:paraId="7BB85949" w14:textId="0CF4E20E" w:rsidR="00D04140" w:rsidRDefault="00D04140" w:rsidP="0021401D">
      <w:pPr>
        <w:pStyle w:val="ListParagraph"/>
        <w:ind w:firstLine="0"/>
        <w:rPr>
          <w:rFonts w:ascii="Arial" w:hAnsi="Arial"/>
          <w:sz w:val="20"/>
        </w:rPr>
      </w:pPr>
    </w:p>
    <w:p w14:paraId="1B6A012F" w14:textId="77777777" w:rsidR="00225185" w:rsidRPr="002A7884" w:rsidRDefault="00225185" w:rsidP="002A7884">
      <w:pPr>
        <w:pStyle w:val="Heading2"/>
      </w:pPr>
      <w:r w:rsidRPr="002A7884">
        <w:t>Overview</w:t>
      </w:r>
    </w:p>
    <w:p w14:paraId="4CBC3912" w14:textId="77777777" w:rsidR="00225185" w:rsidRPr="004B3801" w:rsidRDefault="00225185">
      <w:pPr>
        <w:rPr>
          <w:rFonts w:ascii="Arial" w:hAnsi="Arial"/>
          <w:sz w:val="20"/>
        </w:rPr>
      </w:pPr>
    </w:p>
    <w:p w14:paraId="6BE64EF0" w14:textId="3BFF2536" w:rsidR="00A51F6C" w:rsidRDefault="00A51F6C" w:rsidP="00CC455D">
      <w:pPr>
        <w:pStyle w:val="Default"/>
        <w:ind w:firstLine="0"/>
        <w:rPr>
          <w:sz w:val="20"/>
          <w:szCs w:val="20"/>
        </w:rPr>
      </w:pPr>
      <w:r w:rsidRPr="00A51F6C">
        <w:rPr>
          <w:sz w:val="20"/>
          <w:szCs w:val="20"/>
        </w:rPr>
        <w:t>This lab provides an opportunity to apply the concepts and princi</w:t>
      </w:r>
      <w:r w:rsidR="00D14ED9">
        <w:rPr>
          <w:sz w:val="20"/>
          <w:szCs w:val="20"/>
        </w:rPr>
        <w:t>ples presented in PLD chapter</w:t>
      </w:r>
      <w:r w:rsidR="0021401D">
        <w:rPr>
          <w:sz w:val="20"/>
          <w:szCs w:val="20"/>
        </w:rPr>
        <w:t xml:space="preserve"> </w:t>
      </w:r>
      <w:r w:rsidR="00BA6276">
        <w:rPr>
          <w:sz w:val="20"/>
          <w:szCs w:val="20"/>
        </w:rPr>
        <w:t>5</w:t>
      </w:r>
      <w:r w:rsidRPr="00A51F6C">
        <w:rPr>
          <w:sz w:val="20"/>
          <w:szCs w:val="20"/>
        </w:rPr>
        <w:t>.</w:t>
      </w:r>
    </w:p>
    <w:p w14:paraId="46435C3D" w14:textId="21365EE9" w:rsidR="00110654" w:rsidRDefault="00110654" w:rsidP="00CC455D">
      <w:pPr>
        <w:pStyle w:val="Default"/>
        <w:ind w:firstLine="0"/>
        <w:rPr>
          <w:sz w:val="20"/>
          <w:szCs w:val="20"/>
        </w:rPr>
      </w:pPr>
    </w:p>
    <w:p w14:paraId="3DE3E6D0" w14:textId="664F6E24" w:rsidR="00110654" w:rsidRDefault="00110654" w:rsidP="00CC455D">
      <w:pPr>
        <w:pStyle w:val="Default"/>
        <w:ind w:firstLine="0"/>
        <w:rPr>
          <w:sz w:val="20"/>
          <w:szCs w:val="20"/>
        </w:rPr>
      </w:pPr>
      <w:r>
        <w:rPr>
          <w:sz w:val="20"/>
          <w:szCs w:val="20"/>
        </w:rPr>
        <w:t>You are given the choice of doing either pseudocode or a flowchart for each exercise.</w:t>
      </w:r>
      <w:r w:rsidR="009D610C">
        <w:rPr>
          <w:sz w:val="20"/>
          <w:szCs w:val="20"/>
        </w:rPr>
        <w:t xml:space="preserve"> In the guided exercises, we will mix it up and do the first exercise with a flow chart and the second with pseudocode.</w:t>
      </w:r>
    </w:p>
    <w:p w14:paraId="7D6F4080" w14:textId="77777777" w:rsidR="00BA6276" w:rsidRPr="00A51F6C" w:rsidRDefault="00BA6276" w:rsidP="00A51F6C">
      <w:pPr>
        <w:pStyle w:val="Default"/>
        <w:rPr>
          <w:sz w:val="20"/>
          <w:szCs w:val="20"/>
        </w:rPr>
      </w:pPr>
    </w:p>
    <w:bookmarkEnd w:id="0"/>
    <w:p w14:paraId="0C57BFF8" w14:textId="77777777" w:rsidR="00513F4C" w:rsidRPr="00CC455D" w:rsidRDefault="00513F4C" w:rsidP="00CC455D">
      <w:pPr>
        <w:ind w:firstLine="0"/>
        <w:rPr>
          <w:rFonts w:ascii="Arial" w:hAnsi="Arial"/>
          <w:sz w:val="20"/>
        </w:rPr>
      </w:pPr>
    </w:p>
    <w:p w14:paraId="1D6C3E53" w14:textId="77777777" w:rsidR="00BF1690" w:rsidRPr="004B3801" w:rsidRDefault="00BF1690" w:rsidP="00CF08A6">
      <w:pPr>
        <w:ind w:left="720"/>
        <w:rPr>
          <w:rFonts w:ascii="Arial" w:hAnsi="Arial"/>
          <w:sz w:val="20"/>
        </w:rPr>
      </w:pPr>
    </w:p>
    <w:p w14:paraId="63E4770F" w14:textId="08D9F639" w:rsidR="00CC455D" w:rsidRDefault="006B011A" w:rsidP="0026602A">
      <w:pPr>
        <w:pStyle w:val="Heading2"/>
      </w:pPr>
      <w:r>
        <w:t xml:space="preserve">Exercise 1 </w:t>
      </w:r>
      <w:r w:rsidR="00110654">
        <w:t>Guided</w:t>
      </w:r>
      <w:r>
        <w:t xml:space="preserve"> </w:t>
      </w:r>
      <w:r w:rsidR="00CC455D">
        <w:t>Zip Code Lookup</w:t>
      </w:r>
    </w:p>
    <w:p w14:paraId="4EB8694E" w14:textId="77777777" w:rsidR="00CC455D" w:rsidRDefault="00CC455D" w:rsidP="00CC455D">
      <w:pPr>
        <w:ind w:firstLine="0"/>
      </w:pPr>
    </w:p>
    <w:p w14:paraId="13ACB83F" w14:textId="77777777" w:rsidR="00CC455D" w:rsidRDefault="00CC455D" w:rsidP="00CC455D">
      <w:pPr>
        <w:ind w:firstLine="0"/>
      </w:pPr>
      <w:r>
        <w:t>The first case study is taken from page 199 in the PLD text. We’re only going to do the part where the user enters a zip code. If the zip code is found, the program displays the city and state. This is something we’ve seen and done while ordering items on a web site or filling out an online form.</w:t>
      </w:r>
    </w:p>
    <w:p w14:paraId="6424F35F" w14:textId="77777777" w:rsidR="00CC455D" w:rsidRDefault="00CC455D" w:rsidP="00CC455D">
      <w:pPr>
        <w:ind w:firstLine="0"/>
      </w:pPr>
    </w:p>
    <w:p w14:paraId="78995CF9" w14:textId="0A8903C5" w:rsidR="00CC455D" w:rsidRDefault="00CC455D" w:rsidP="00CC455D">
      <w:pPr>
        <w:ind w:firstLine="0"/>
      </w:pPr>
      <w:r>
        <w:t>We’re going to focus mainly on things that are new so there won’t be a whole lot of detail on creating a</w:t>
      </w:r>
      <w:r w:rsidR="0021401D">
        <w:t xml:space="preserve"> program file in Python,</w:t>
      </w:r>
      <w:r>
        <w:t xml:space="preserve"> etc. In this case, we’ll focus on creating arrays, coding an efficient search loop, and accessing the elements of an array.</w:t>
      </w:r>
    </w:p>
    <w:p w14:paraId="2E90B804" w14:textId="77777777" w:rsidR="00CC455D" w:rsidRDefault="00CC455D" w:rsidP="00CC455D">
      <w:pPr>
        <w:ind w:firstLine="0"/>
      </w:pPr>
    </w:p>
    <w:p w14:paraId="00F0392A" w14:textId="0653C532" w:rsidR="00CC455D" w:rsidRDefault="00CC455D" w:rsidP="00CC455D">
      <w:pPr>
        <w:ind w:firstLine="0"/>
      </w:pPr>
      <w:r>
        <w:t>Analysis: The user enters a zip code. Search the array using a loop. If the zip code is found, return the corresponding city and state from the parallel arrays.</w:t>
      </w:r>
      <w:r w:rsidR="006B011A">
        <w:t xml:space="preserve"> Quick review from the book: If we search </w:t>
      </w:r>
      <w:proofErr w:type="spellStart"/>
      <w:r w:rsidR="006B011A">
        <w:t>an</w:t>
      </w:r>
      <w:proofErr w:type="spellEnd"/>
      <w:r w:rsidR="006B011A">
        <w:t xml:space="preserve"> array and find a match at subscript </w:t>
      </w:r>
      <w:r w:rsidR="006B011A" w:rsidRPr="006B011A">
        <w:rPr>
          <w:i/>
        </w:rPr>
        <w:t>n</w:t>
      </w:r>
      <w:r w:rsidR="006B011A">
        <w:t xml:space="preserve">, we can get the corresponding values from the parallel arrays at subscript </w:t>
      </w:r>
      <w:r w:rsidR="006B011A" w:rsidRPr="006B011A">
        <w:rPr>
          <w:i/>
        </w:rPr>
        <w:t>n</w:t>
      </w:r>
      <w:r w:rsidR="006B011A">
        <w:t xml:space="preserve"> as well. </w:t>
      </w:r>
      <w:r>
        <w:t xml:space="preserve"> We can do either pseudocode or a flowchart. Sample flowchart:</w:t>
      </w:r>
    </w:p>
    <w:p w14:paraId="1ACDAD38" w14:textId="77777777" w:rsidR="00CC455D" w:rsidRDefault="00CC455D" w:rsidP="00CC455D">
      <w:pPr>
        <w:ind w:firstLine="0"/>
      </w:pPr>
    </w:p>
    <w:p w14:paraId="5F7AF038" w14:textId="77777777" w:rsidR="00CC455D" w:rsidRDefault="00CC455D" w:rsidP="00CC455D">
      <w:pPr>
        <w:ind w:firstLine="0"/>
      </w:pPr>
      <w:r>
        <w:rPr>
          <w:noProof/>
          <w:lang w:bidi="ar-SA"/>
        </w:rPr>
        <w:lastRenderedPageBreak/>
        <w:drawing>
          <wp:inline distT="0" distB="0" distL="0" distR="0" wp14:anchorId="1FD608C4" wp14:editId="711AFD60">
            <wp:extent cx="4114800" cy="3596640"/>
            <wp:effectExtent l="0" t="0" r="0" b="3810"/>
            <wp:docPr id="1" name="Picture 1" descr="Picture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Search.jpg"/>
                    <pic:cNvPicPr/>
                  </pic:nvPicPr>
                  <pic:blipFill>
                    <a:blip r:embed="rId5">
                      <a:extLst>
                        <a:ext uri="{28A0092B-C50C-407E-A947-70E740481C1C}">
                          <a14:useLocalDpi xmlns:a14="http://schemas.microsoft.com/office/drawing/2010/main" val="0"/>
                        </a:ext>
                      </a:extLst>
                    </a:blip>
                    <a:stretch>
                      <a:fillRect/>
                    </a:stretch>
                  </pic:blipFill>
                  <pic:spPr>
                    <a:xfrm>
                      <a:off x="0" y="0"/>
                      <a:ext cx="4114800" cy="3596640"/>
                    </a:xfrm>
                    <a:prstGeom prst="rect">
                      <a:avLst/>
                    </a:prstGeom>
                  </pic:spPr>
                </pic:pic>
              </a:graphicData>
            </a:graphic>
          </wp:inline>
        </w:drawing>
      </w:r>
    </w:p>
    <w:p w14:paraId="0A5E8680" w14:textId="77777777" w:rsidR="00CC455D" w:rsidRDefault="00CC455D" w:rsidP="00CC455D">
      <w:pPr>
        <w:ind w:firstLine="0"/>
      </w:pPr>
    </w:p>
    <w:p w14:paraId="2F00478F" w14:textId="675064B5" w:rsidR="00546B67" w:rsidRDefault="00546B67" w:rsidP="00CC455D">
      <w:pPr>
        <w:ind w:firstLine="0"/>
      </w:pPr>
      <w:r>
        <w:t>You can do this in pseudocode if you prefer.</w:t>
      </w:r>
    </w:p>
    <w:p w14:paraId="2169E574" w14:textId="77777777" w:rsidR="00546B67" w:rsidRDefault="00546B67" w:rsidP="00CC455D">
      <w:pPr>
        <w:ind w:firstLine="0"/>
      </w:pPr>
    </w:p>
    <w:p w14:paraId="675A98BE" w14:textId="38C6103E" w:rsidR="00CC455D" w:rsidRDefault="00CC455D" w:rsidP="00CC455D">
      <w:pPr>
        <w:ind w:firstLine="0"/>
      </w:pPr>
      <w:r>
        <w:t xml:space="preserve">Note in the loop condition, we have 2 conditions: one to stay in the bounds of the array and the other is a search flag called </w:t>
      </w:r>
      <w:r w:rsidRPr="00B215D4">
        <w:rPr>
          <w:i/>
        </w:rPr>
        <w:t>found</w:t>
      </w:r>
      <w:r>
        <w:t>. Note the found flag is initially set false and gets set to true if we get a match. This makes our search more efficient. Why continue searching for something if we already found it? To avoid a selection structure after the loop, we can initialize our city and state variables to something like “NOT FOUND” when we declare them.</w:t>
      </w:r>
    </w:p>
    <w:p w14:paraId="19A28C5D" w14:textId="77777777" w:rsidR="00CC455D" w:rsidRDefault="00CC455D" w:rsidP="00CC455D">
      <w:pPr>
        <w:ind w:firstLine="0"/>
      </w:pPr>
    </w:p>
    <w:p w14:paraId="0BEF8F60" w14:textId="056036C7" w:rsidR="00CC455D" w:rsidRDefault="00CC455D" w:rsidP="00CC455D">
      <w:pPr>
        <w:ind w:firstLine="0"/>
      </w:pPr>
      <w:r>
        <w:t xml:space="preserve">In </w:t>
      </w:r>
      <w:r w:rsidR="0021401D">
        <w:t>Python</w:t>
      </w:r>
      <w:r>
        <w:t xml:space="preserve">, create a new </w:t>
      </w:r>
      <w:r w:rsidR="0021401D">
        <w:t>file</w:t>
      </w:r>
      <w:r>
        <w:t xml:space="preserve"> called ArraySearch</w:t>
      </w:r>
      <w:r w:rsidR="00B77FBA">
        <w:t>Exercise1</w:t>
      </w:r>
      <w:r>
        <w:t xml:space="preserve">. Be sure to save in your </w:t>
      </w:r>
      <w:r w:rsidR="0021401D">
        <w:t>lab 5</w:t>
      </w:r>
      <w:r>
        <w:t xml:space="preserve"> folder.</w:t>
      </w:r>
    </w:p>
    <w:p w14:paraId="005C0336" w14:textId="77777777" w:rsidR="00CC455D" w:rsidRDefault="00CC455D" w:rsidP="00CC455D">
      <w:pPr>
        <w:ind w:firstLine="0"/>
      </w:pPr>
    </w:p>
    <w:p w14:paraId="64F3DDF8" w14:textId="3BB46744" w:rsidR="00CC455D" w:rsidRDefault="00CC455D" w:rsidP="00CC455D">
      <w:pPr>
        <w:ind w:firstLine="0"/>
      </w:pPr>
    </w:p>
    <w:p w14:paraId="121BF7D4" w14:textId="6334E023" w:rsidR="00CC455D" w:rsidRDefault="00A965D9" w:rsidP="00546B67">
      <w:pPr>
        <w:ind w:firstLine="0"/>
      </w:pPr>
      <w:r>
        <w:t>T</w:t>
      </w:r>
      <w:r w:rsidR="00CC455D">
        <w:t>o save time</w:t>
      </w:r>
      <w:r>
        <w:t xml:space="preserve"> and make things a little easier</w:t>
      </w:r>
      <w:r w:rsidR="00CC455D">
        <w:t>, we’ll do just 4 zip codes and the corresponding cities and states.</w:t>
      </w:r>
    </w:p>
    <w:p w14:paraId="55FF4D31" w14:textId="77777777" w:rsidR="00CC455D" w:rsidRDefault="00CC455D" w:rsidP="00CC455D">
      <w:pPr>
        <w:ind w:firstLine="0"/>
      </w:pPr>
    </w:p>
    <w:p w14:paraId="3E412E16" w14:textId="5A238033" w:rsidR="00CC455D" w:rsidRDefault="009A180E" w:rsidP="00CC455D">
      <w:pPr>
        <w:ind w:firstLine="0"/>
      </w:pPr>
      <w:r>
        <w:rPr>
          <w:noProof/>
        </w:rPr>
        <w:lastRenderedPageBreak/>
        <w:drawing>
          <wp:inline distT="0" distB="0" distL="0" distR="0" wp14:anchorId="0FD93E62" wp14:editId="15726A9E">
            <wp:extent cx="5486400" cy="5411470"/>
            <wp:effectExtent l="0" t="0" r="0" b="0"/>
            <wp:docPr id="31" name="Picture 31"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411470"/>
                    </a:xfrm>
                    <a:prstGeom prst="rect">
                      <a:avLst/>
                    </a:prstGeom>
                  </pic:spPr>
                </pic:pic>
              </a:graphicData>
            </a:graphic>
          </wp:inline>
        </w:drawing>
      </w:r>
    </w:p>
    <w:p w14:paraId="1EF9FD65" w14:textId="246290CD" w:rsidR="009A180E" w:rsidRDefault="009A180E" w:rsidP="00CC455D">
      <w:pPr>
        <w:ind w:firstLine="0"/>
      </w:pPr>
    </w:p>
    <w:p w14:paraId="7459DBA4" w14:textId="7C274B20" w:rsidR="009A180E" w:rsidRDefault="009A180E" w:rsidP="00CC455D">
      <w:pPr>
        <w:ind w:firstLine="0"/>
      </w:pPr>
      <w:r>
        <w:t>Be sure to test with an invalid zip code:</w:t>
      </w:r>
    </w:p>
    <w:p w14:paraId="0A7A00DE" w14:textId="5EF0E2C8" w:rsidR="009A180E" w:rsidRDefault="009A180E" w:rsidP="00CC455D">
      <w:pPr>
        <w:ind w:firstLine="0"/>
      </w:pPr>
      <w:r>
        <w:rPr>
          <w:noProof/>
        </w:rPr>
        <w:drawing>
          <wp:inline distT="0" distB="0" distL="0" distR="0" wp14:anchorId="5A390AFD" wp14:editId="505A5C66">
            <wp:extent cx="5486400" cy="572135"/>
            <wp:effectExtent l="0" t="0" r="0" b="0"/>
            <wp:docPr id="32" name="Picture 32" descr="Screen shot of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72135"/>
                    </a:xfrm>
                    <a:prstGeom prst="rect">
                      <a:avLst/>
                    </a:prstGeom>
                  </pic:spPr>
                </pic:pic>
              </a:graphicData>
            </a:graphic>
          </wp:inline>
        </w:drawing>
      </w:r>
    </w:p>
    <w:p w14:paraId="6591E14D" w14:textId="77777777" w:rsidR="00CC455D" w:rsidRDefault="00CC455D" w:rsidP="00CC455D">
      <w:pPr>
        <w:ind w:firstLine="0"/>
      </w:pPr>
    </w:p>
    <w:p w14:paraId="287D229D" w14:textId="77777777" w:rsidR="00CC455D" w:rsidRDefault="00CC455D" w:rsidP="00CC455D">
      <w:pPr>
        <w:ind w:firstLine="0"/>
      </w:pPr>
      <w:r>
        <w:t>Notes on the code above:</w:t>
      </w:r>
    </w:p>
    <w:p w14:paraId="63A59A21" w14:textId="77777777" w:rsidR="00CC455D" w:rsidRDefault="00CC455D" w:rsidP="00CC455D">
      <w:pPr>
        <w:ind w:firstLine="0"/>
      </w:pPr>
    </w:p>
    <w:p w14:paraId="7CD8E487" w14:textId="77777777" w:rsidR="00CC455D" w:rsidRDefault="00CC455D" w:rsidP="00CC455D">
      <w:pPr>
        <w:pStyle w:val="ListParagraph"/>
        <w:numPr>
          <w:ilvl w:val="0"/>
          <w:numId w:val="34"/>
        </w:numPr>
      </w:pPr>
      <w:r>
        <w:t>Initializing city to “NOT FOUND” and state to a blank string eliminates need for a selection structure after the loop.</w:t>
      </w:r>
    </w:p>
    <w:p w14:paraId="27C3F95E" w14:textId="36ED4F7D" w:rsidR="00CC455D" w:rsidRDefault="00CC455D" w:rsidP="00CC455D">
      <w:pPr>
        <w:pStyle w:val="ListParagraph"/>
        <w:numPr>
          <w:ilvl w:val="0"/>
          <w:numId w:val="34"/>
        </w:numPr>
      </w:pPr>
      <w:r>
        <w:t xml:space="preserve">Note the compound condition in the while loop and use of the </w:t>
      </w:r>
      <w:r w:rsidR="00546B67">
        <w:t>Python</w:t>
      </w:r>
      <w:r>
        <w:t xml:space="preserve"> </w:t>
      </w:r>
      <w:r w:rsidR="00546B67" w:rsidRPr="00546B67">
        <w:rPr>
          <w:i/>
        </w:rPr>
        <w:t>not</w:t>
      </w:r>
      <w:r>
        <w:t xml:space="preserve"> operator.</w:t>
      </w:r>
    </w:p>
    <w:p w14:paraId="490F428E" w14:textId="4A0AB60F" w:rsidR="00546B67" w:rsidRDefault="00546B67" w:rsidP="00CC455D">
      <w:pPr>
        <w:pStyle w:val="ListParagraph"/>
        <w:numPr>
          <w:ilvl w:val="0"/>
          <w:numId w:val="34"/>
        </w:numPr>
      </w:pPr>
      <w:r>
        <w:t>Watch your indentation closely with Python loops and selection structures</w:t>
      </w:r>
    </w:p>
    <w:p w14:paraId="17F731BF" w14:textId="6F5E45F6" w:rsidR="00546B67" w:rsidRDefault="00546B67" w:rsidP="00CC455D">
      <w:pPr>
        <w:pStyle w:val="ListParagraph"/>
        <w:numPr>
          <w:ilvl w:val="0"/>
          <w:numId w:val="34"/>
        </w:numPr>
      </w:pPr>
      <w:r>
        <w:t>Be sure to code the colon (</w:t>
      </w:r>
      <w:r>
        <w:rPr>
          <w:rFonts w:ascii="Segoe UI Emoji" w:eastAsia="Segoe UI Emoji" w:hAnsi="Segoe UI Emoji" w:cs="Segoe UI Emoji"/>
        </w:rPr>
        <w:t xml:space="preserve">:) </w:t>
      </w:r>
      <w:r w:rsidRPr="006B011A">
        <w:rPr>
          <w:rFonts w:ascii="Calibri" w:eastAsia="Segoe UI Emoji" w:hAnsi="Calibri" w:cs="Calibri"/>
        </w:rPr>
        <w:t>after loop and selection structure conditions</w:t>
      </w:r>
      <w:r>
        <w:rPr>
          <w:rFonts w:ascii="Segoe UI Emoji" w:eastAsia="Segoe UI Emoji" w:hAnsi="Segoe UI Emoji" w:cs="Segoe UI Emoji"/>
        </w:rPr>
        <w:t>.</w:t>
      </w:r>
    </w:p>
    <w:p w14:paraId="24425B66" w14:textId="77777777" w:rsidR="00CC455D" w:rsidRDefault="00CC455D" w:rsidP="00CC455D"/>
    <w:p w14:paraId="20B92023" w14:textId="77777777" w:rsidR="00CC455D" w:rsidRDefault="00CC455D" w:rsidP="00CC455D"/>
    <w:p w14:paraId="7912AE83" w14:textId="78A55048" w:rsidR="00CC455D" w:rsidRDefault="00110654" w:rsidP="0026602A">
      <w:pPr>
        <w:pStyle w:val="Heading2"/>
      </w:pPr>
      <w:r>
        <w:lastRenderedPageBreak/>
        <w:t xml:space="preserve">Exercise 2 Guided </w:t>
      </w:r>
      <w:r w:rsidR="00CC455D">
        <w:t xml:space="preserve">Dice </w:t>
      </w:r>
      <w:r>
        <w:t>Game</w:t>
      </w:r>
    </w:p>
    <w:p w14:paraId="5CBDC296" w14:textId="77777777" w:rsidR="00CC455D" w:rsidRDefault="00CC455D" w:rsidP="00CC455D">
      <w:pPr>
        <w:ind w:firstLine="0"/>
      </w:pPr>
    </w:p>
    <w:p w14:paraId="76DEDD04" w14:textId="654F047C" w:rsidR="00CC455D" w:rsidRDefault="00CC455D" w:rsidP="00CC455D">
      <w:pPr>
        <w:ind w:firstLine="0"/>
      </w:pPr>
      <w:r>
        <w:t xml:space="preserve">This one is for all you aspiring game programmers to give you a taste and appreciation of what it’s like to program even a simple </w:t>
      </w:r>
      <w:r w:rsidR="00110654">
        <w:t>computer</w:t>
      </w:r>
      <w:r>
        <w:t xml:space="preserve"> game. We’re going to design and code a dice game or scaled down version of Yahtzee if you will. This exercise is based largely off exercise 15 on page 197 of the PLD text. Here’s how it will work:</w:t>
      </w:r>
    </w:p>
    <w:p w14:paraId="5ED1CB34" w14:textId="77777777" w:rsidR="00CC455D" w:rsidRDefault="00CC455D" w:rsidP="00CC455D">
      <w:pPr>
        <w:ind w:firstLine="0"/>
      </w:pPr>
    </w:p>
    <w:p w14:paraId="316D6155" w14:textId="77777777" w:rsidR="00CC455D" w:rsidRDefault="00CC455D" w:rsidP="00CC455D">
      <w:pPr>
        <w:pStyle w:val="ListParagraph"/>
        <w:numPr>
          <w:ilvl w:val="0"/>
          <w:numId w:val="35"/>
        </w:numPr>
      </w:pPr>
      <w:r>
        <w:t>Player (person) against the computer.</w:t>
      </w:r>
    </w:p>
    <w:p w14:paraId="4C3BD2BE" w14:textId="77777777" w:rsidR="00CC455D" w:rsidRDefault="00CC455D" w:rsidP="00CC455D">
      <w:pPr>
        <w:pStyle w:val="ListParagraph"/>
        <w:numPr>
          <w:ilvl w:val="0"/>
          <w:numId w:val="35"/>
        </w:numPr>
      </w:pPr>
      <w:r>
        <w:t>Each player will roll 5 dice.</w:t>
      </w:r>
    </w:p>
    <w:p w14:paraId="2E10AD33" w14:textId="0BD9AAB8" w:rsidR="00CC455D" w:rsidRDefault="00546B67" w:rsidP="00CC455D">
      <w:pPr>
        <w:pStyle w:val="ListParagraph"/>
        <w:numPr>
          <w:ilvl w:val="0"/>
          <w:numId w:val="35"/>
        </w:numPr>
      </w:pPr>
      <w:r>
        <w:t>Find h</w:t>
      </w:r>
      <w:r w:rsidR="00CC455D">
        <w:t>ighest dice combination rolled such as 5 of a kind, 4 of a kind, 3 of a kind, or pair.</w:t>
      </w:r>
    </w:p>
    <w:p w14:paraId="06880B90" w14:textId="38771462" w:rsidR="00CC455D" w:rsidRDefault="00CC455D" w:rsidP="00CC455D">
      <w:pPr>
        <w:pStyle w:val="ListParagraph"/>
        <w:numPr>
          <w:ilvl w:val="0"/>
          <w:numId w:val="35"/>
        </w:numPr>
      </w:pPr>
      <w:r>
        <w:t>Display value of each roll.</w:t>
      </w:r>
    </w:p>
    <w:p w14:paraId="4B55CEA4" w14:textId="1B3046C4" w:rsidR="00546B67" w:rsidRDefault="00546B67" w:rsidP="00CC455D">
      <w:pPr>
        <w:pStyle w:val="ListParagraph"/>
        <w:numPr>
          <w:ilvl w:val="0"/>
          <w:numId w:val="35"/>
        </w:numPr>
      </w:pPr>
      <w:r>
        <w:t>To keep things simple</w:t>
      </w:r>
      <w:r w:rsidR="00110654">
        <w:t xml:space="preserve"> for now</w:t>
      </w:r>
      <w:r>
        <w:t>, play</w:t>
      </w:r>
      <w:r w:rsidR="00E04A36">
        <w:t xml:space="preserve"> 1 round</w:t>
      </w:r>
      <w:r w:rsidR="00110654">
        <w:t>.</w:t>
      </w:r>
    </w:p>
    <w:p w14:paraId="2C30401F" w14:textId="77777777" w:rsidR="00CC455D" w:rsidRDefault="00CC455D" w:rsidP="00CC455D">
      <w:pPr>
        <w:ind w:firstLine="0"/>
      </w:pPr>
    </w:p>
    <w:p w14:paraId="5218B090" w14:textId="0BABB823" w:rsidR="00CC455D" w:rsidRDefault="00CC455D" w:rsidP="00CC455D">
      <w:pPr>
        <w:ind w:firstLine="0"/>
      </w:pPr>
      <w:r>
        <w:t>Random numbers are used in games</w:t>
      </w:r>
      <w:r w:rsidR="00110654">
        <w:t xml:space="preserve"> for dice rolls, dealing cards, etc.</w:t>
      </w:r>
      <w:r>
        <w:t xml:space="preserve"> </w:t>
      </w:r>
      <w:r w:rsidR="00110654">
        <w:t xml:space="preserve">so that’s </w:t>
      </w:r>
      <w:r>
        <w:t>what will be used for the dice rolls.</w:t>
      </w:r>
    </w:p>
    <w:p w14:paraId="64D15491" w14:textId="77777777" w:rsidR="00E04A36" w:rsidRDefault="00E04A36" w:rsidP="00CC455D">
      <w:pPr>
        <w:ind w:firstLine="0"/>
      </w:pPr>
    </w:p>
    <w:p w14:paraId="15628B81" w14:textId="77777777" w:rsidR="00CC455D" w:rsidRDefault="00CC455D" w:rsidP="00CC455D">
      <w:pPr>
        <w:ind w:firstLine="0"/>
      </w:pPr>
    </w:p>
    <w:p w14:paraId="008E7FC7" w14:textId="77777777" w:rsidR="00CC455D" w:rsidRPr="0026602A" w:rsidRDefault="00CC455D" w:rsidP="0026602A">
      <w:pPr>
        <w:pStyle w:val="Heading3"/>
      </w:pPr>
      <w:r w:rsidRPr="0026602A">
        <w:t>Analysis</w:t>
      </w:r>
    </w:p>
    <w:p w14:paraId="75C89356" w14:textId="77777777" w:rsidR="00CC455D" w:rsidRDefault="00CC455D" w:rsidP="00CC455D">
      <w:pPr>
        <w:ind w:firstLine="0"/>
      </w:pPr>
    </w:p>
    <w:p w14:paraId="2AC9443A" w14:textId="3D4D11E7" w:rsidR="00CC455D" w:rsidRDefault="00CC455D" w:rsidP="00CC455D">
      <w:pPr>
        <w:ind w:firstLine="0"/>
      </w:pPr>
      <w:r>
        <w:t>This time we’ll use Pseudocode</w:t>
      </w:r>
      <w:r w:rsidR="000B2161">
        <w:t xml:space="preserve"> although you can do a flowchart if you</w:t>
      </w:r>
      <w:r w:rsidR="00110654">
        <w:t>’d like some extra challenge and practice with those</w:t>
      </w:r>
      <w:r w:rsidR="003D08E8">
        <w:t>. If you created a pseudocode file in exercise 1, you may add your pseudocode for this exercise. Otherwise, go ahead and create a file for your pseudocode now.</w:t>
      </w:r>
      <w:r w:rsidR="000B2161">
        <w:t xml:space="preserve"> Being a guided exercise, you are give</w:t>
      </w:r>
      <w:r w:rsidR="00110DF9">
        <w:t>n</w:t>
      </w:r>
      <w:r w:rsidR="000B2161">
        <w:t xml:space="preserve"> a screen shot of the pseudocode.</w:t>
      </w:r>
    </w:p>
    <w:p w14:paraId="064B3F5D" w14:textId="4427AF07" w:rsidR="00CC455D" w:rsidRDefault="00110DF9" w:rsidP="00CC455D">
      <w:pPr>
        <w:ind w:firstLine="0"/>
      </w:pPr>
      <w:r>
        <w:rPr>
          <w:noProof/>
        </w:rPr>
        <w:lastRenderedPageBreak/>
        <w:drawing>
          <wp:inline distT="0" distB="0" distL="0" distR="0" wp14:anchorId="41726EF8" wp14:editId="05F3FF23">
            <wp:extent cx="4435224" cy="6668078"/>
            <wp:effectExtent l="0" t="0" r="3810" b="0"/>
            <wp:docPr id="4" name="Picture 4" descr="Screen shot of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24" cy="6668078"/>
                    </a:xfrm>
                    <a:prstGeom prst="rect">
                      <a:avLst/>
                    </a:prstGeom>
                  </pic:spPr>
                </pic:pic>
              </a:graphicData>
            </a:graphic>
          </wp:inline>
        </w:drawing>
      </w:r>
    </w:p>
    <w:p w14:paraId="0FCA818B" w14:textId="479991A4" w:rsidR="00CC455D" w:rsidRDefault="00CC455D" w:rsidP="00CC455D">
      <w:pPr>
        <w:ind w:firstLine="0"/>
      </w:pPr>
    </w:p>
    <w:p w14:paraId="66D87228" w14:textId="77777777" w:rsidR="00CC455D" w:rsidRDefault="00CC455D" w:rsidP="00CC455D">
      <w:pPr>
        <w:ind w:firstLine="0"/>
      </w:pPr>
    </w:p>
    <w:p w14:paraId="18A05F5F" w14:textId="5BEA392D" w:rsidR="00CC455D" w:rsidRPr="0026602A" w:rsidRDefault="00BF0A6F" w:rsidP="0026602A">
      <w:pPr>
        <w:pStyle w:val="Heading3"/>
      </w:pPr>
      <w:bookmarkStart w:id="1" w:name="_GoBack"/>
      <w:r w:rsidRPr="0026602A">
        <w:t>Code the Application</w:t>
      </w:r>
    </w:p>
    <w:bookmarkEnd w:id="1"/>
    <w:p w14:paraId="5B777622" w14:textId="77777777" w:rsidR="00CC455D" w:rsidRDefault="00CC455D" w:rsidP="00CC455D">
      <w:pPr>
        <w:ind w:firstLine="0"/>
      </w:pPr>
    </w:p>
    <w:p w14:paraId="79A6A61F" w14:textId="75E35D3F" w:rsidR="00BF0A6F" w:rsidRDefault="00CC455D" w:rsidP="00BF0A6F">
      <w:pPr>
        <w:ind w:firstLine="0"/>
      </w:pPr>
      <w:r>
        <w:t>C</w:t>
      </w:r>
      <w:r w:rsidR="00BF0A6F">
        <w:t xml:space="preserve">reate a new </w:t>
      </w:r>
      <w:r w:rsidR="00BF0A6F">
        <w:t>Python code</w:t>
      </w:r>
      <w:r w:rsidR="00BF0A6F">
        <w:t xml:space="preserve"> file called DiceExercise</w:t>
      </w:r>
      <w:r w:rsidR="00B77FBA">
        <w:t>2</w:t>
      </w:r>
      <w:r w:rsidR="00BF0A6F">
        <w:t>.py</w:t>
      </w:r>
      <w:r w:rsidR="00BF0A6F">
        <w:t>.</w:t>
      </w:r>
      <w:r w:rsidR="00BF0A6F">
        <w:t xml:space="preserve"> Being a guided exercise, you are given screen shots of the code you need to write.</w:t>
      </w:r>
    </w:p>
    <w:p w14:paraId="7ACD6E1D" w14:textId="36063736" w:rsidR="00BF0A6F" w:rsidRDefault="00BF0A6F" w:rsidP="00BF0A6F">
      <w:pPr>
        <w:ind w:firstLine="0"/>
      </w:pPr>
    </w:p>
    <w:p w14:paraId="2780E304" w14:textId="68C444C3" w:rsidR="00BF0A6F" w:rsidRDefault="00BF0A6F" w:rsidP="00BF0A6F">
      <w:pPr>
        <w:ind w:firstLine="0"/>
      </w:pPr>
      <w:r>
        <w:lastRenderedPageBreak/>
        <w:t>Things to watch</w:t>
      </w:r>
      <w:r w:rsidR="00B95AEA">
        <w:t xml:space="preserve"> out</w:t>
      </w:r>
      <w:r>
        <w:t xml:space="preserve"> for as you write your code:</w:t>
      </w:r>
    </w:p>
    <w:p w14:paraId="12CF7E06" w14:textId="53EA8A1C" w:rsidR="00B95AEA" w:rsidRDefault="00B95AEA" w:rsidP="00B95AEA">
      <w:pPr>
        <w:pStyle w:val="ListParagraph"/>
        <w:numPr>
          <w:ilvl w:val="0"/>
          <w:numId w:val="37"/>
        </w:numPr>
      </w:pPr>
      <w:r>
        <w:t>Make sure you import random.</w:t>
      </w:r>
    </w:p>
    <w:p w14:paraId="2EAE02E6" w14:textId="67C12F35" w:rsidR="00B95AEA" w:rsidRDefault="00B95AEA" w:rsidP="00B95AEA">
      <w:pPr>
        <w:pStyle w:val="ListParagraph"/>
        <w:numPr>
          <w:ilvl w:val="0"/>
          <w:numId w:val="37"/>
        </w:numPr>
      </w:pPr>
      <w:r>
        <w:t>Watch indentation (4 spaces) in loops and selection structures.</w:t>
      </w:r>
    </w:p>
    <w:p w14:paraId="793CF8B0" w14:textId="4DA1F868" w:rsidR="00B95AEA" w:rsidRDefault="00B95AEA" w:rsidP="00B95AEA">
      <w:pPr>
        <w:pStyle w:val="ListParagraph"/>
        <w:numPr>
          <w:ilvl w:val="0"/>
          <w:numId w:val="37"/>
        </w:numPr>
      </w:pPr>
      <w:r>
        <w:t xml:space="preserve">In Python, we’re actually using </w:t>
      </w:r>
      <w:proofErr w:type="gramStart"/>
      <w:r>
        <w:t>lists</w:t>
      </w:r>
      <w:proofErr w:type="gramEnd"/>
      <w:r>
        <w:t xml:space="preserve"> but we still need to watch the lower bound (0) and make sure we’re staying within the upper bound.</w:t>
      </w:r>
    </w:p>
    <w:p w14:paraId="29D2FDEE" w14:textId="484AE413" w:rsidR="00CC455D" w:rsidRDefault="00CC455D" w:rsidP="00CC455D">
      <w:pPr>
        <w:ind w:firstLine="0"/>
      </w:pPr>
    </w:p>
    <w:p w14:paraId="1E644B0F" w14:textId="2402B2B0" w:rsidR="00CC455D" w:rsidRDefault="00110DF9" w:rsidP="00110DF9">
      <w:pPr>
        <w:ind w:firstLine="0"/>
      </w:pPr>
      <w:r>
        <w:rPr>
          <w:noProof/>
        </w:rPr>
        <w:drawing>
          <wp:inline distT="0" distB="0" distL="0" distR="0" wp14:anchorId="46CBC905" wp14:editId="2C91BC82">
            <wp:extent cx="5486400" cy="5691505"/>
            <wp:effectExtent l="0" t="0" r="0" b="4445"/>
            <wp:docPr id="5" name="Picture 5"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691505"/>
                    </a:xfrm>
                    <a:prstGeom prst="rect">
                      <a:avLst/>
                    </a:prstGeom>
                  </pic:spPr>
                </pic:pic>
              </a:graphicData>
            </a:graphic>
          </wp:inline>
        </w:drawing>
      </w:r>
    </w:p>
    <w:p w14:paraId="168DCF66" w14:textId="3BF1C391" w:rsidR="00110DF9" w:rsidRDefault="00110DF9" w:rsidP="00110DF9">
      <w:pPr>
        <w:ind w:firstLine="0"/>
      </w:pPr>
      <w:r>
        <w:rPr>
          <w:noProof/>
        </w:rPr>
        <w:lastRenderedPageBreak/>
        <w:drawing>
          <wp:inline distT="0" distB="0" distL="0" distR="0" wp14:anchorId="44E8739B" wp14:editId="19240333">
            <wp:extent cx="5486400" cy="4541520"/>
            <wp:effectExtent l="0" t="0" r="0" b="0"/>
            <wp:docPr id="9" name="Picture 9"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541520"/>
                    </a:xfrm>
                    <a:prstGeom prst="rect">
                      <a:avLst/>
                    </a:prstGeom>
                  </pic:spPr>
                </pic:pic>
              </a:graphicData>
            </a:graphic>
          </wp:inline>
        </w:drawing>
      </w:r>
    </w:p>
    <w:p w14:paraId="6D762BE4" w14:textId="77777777" w:rsidR="00CC455D" w:rsidRDefault="00CC455D" w:rsidP="00CC455D">
      <w:pPr>
        <w:ind w:firstLine="0"/>
      </w:pPr>
    </w:p>
    <w:p w14:paraId="697EAAC8" w14:textId="4C8EDFB4" w:rsidR="00CC455D" w:rsidRDefault="00CC455D" w:rsidP="00CC455D">
      <w:pPr>
        <w:ind w:firstLine="0"/>
      </w:pPr>
    </w:p>
    <w:p w14:paraId="3B6ABCA8" w14:textId="77777777" w:rsidR="00CC455D" w:rsidRDefault="00CC455D" w:rsidP="00CC455D">
      <w:pPr>
        <w:ind w:firstLine="0"/>
      </w:pPr>
      <w:r>
        <w:br w:type="page"/>
      </w:r>
    </w:p>
    <w:p w14:paraId="0E7920FE" w14:textId="3C0A9D03" w:rsidR="009D610C" w:rsidRDefault="009D610C" w:rsidP="0026602A">
      <w:pPr>
        <w:pStyle w:val="Heading2"/>
      </w:pPr>
      <w:r>
        <w:lastRenderedPageBreak/>
        <w:t xml:space="preserve">Exercise </w:t>
      </w:r>
      <w:r>
        <w:t>3</w:t>
      </w:r>
      <w:r>
        <w:t xml:space="preserve"> </w:t>
      </w:r>
      <w:r>
        <w:t>Shipping Charge Calculator</w:t>
      </w:r>
    </w:p>
    <w:p w14:paraId="57F3744F" w14:textId="77777777" w:rsidR="009D610C" w:rsidRDefault="009D610C" w:rsidP="009D610C">
      <w:pPr>
        <w:ind w:firstLine="0"/>
      </w:pPr>
    </w:p>
    <w:p w14:paraId="23C79364" w14:textId="77777777" w:rsidR="00F10AF8" w:rsidRDefault="009D610C" w:rsidP="009D610C">
      <w:pPr>
        <w:ind w:firstLine="0"/>
      </w:pPr>
      <w:r>
        <w:t xml:space="preserve">You’ve probably seen these in online shopping applications: Get an estimated shipping cost based on the zip code your order </w:t>
      </w:r>
      <w:proofErr w:type="gramStart"/>
      <w:r>
        <w:t>has to</w:t>
      </w:r>
      <w:proofErr w:type="gramEnd"/>
      <w:r>
        <w:t xml:space="preserve"> ship to. Price will vary depending on if it’s shipped via Coyote Express</w:t>
      </w:r>
      <w:r w:rsidR="00F10AF8">
        <w:t xml:space="preserve"> or Coyote Ground. </w:t>
      </w:r>
    </w:p>
    <w:p w14:paraId="2D5F23A5" w14:textId="77777777" w:rsidR="00F10AF8" w:rsidRDefault="00F10AF8" w:rsidP="009D610C">
      <w:pPr>
        <w:ind w:firstLine="0"/>
      </w:pPr>
    </w:p>
    <w:p w14:paraId="3A175B69" w14:textId="4A892DF4" w:rsidR="00112D83" w:rsidRDefault="00F10AF8" w:rsidP="009D610C">
      <w:pPr>
        <w:ind w:firstLine="0"/>
      </w:pPr>
      <w:r>
        <w:t>Develop a Python application that will allow the user to enter a zip code and shipping method. You must then look up the zip code and return the correct</w:t>
      </w:r>
      <w:r w:rsidR="0061109C">
        <w:t xml:space="preserve"> city and</w:t>
      </w:r>
      <w:r>
        <w:t xml:space="preserve"> shipping charge base</w:t>
      </w:r>
      <w:r w:rsidR="0061109C">
        <w:t>d</w:t>
      </w:r>
      <w:r>
        <w:t xml:space="preserve"> on the user’s shipping choice.</w:t>
      </w:r>
      <w:r w:rsidR="00112D83">
        <w:t xml:space="preserve"> You can shorten the </w:t>
      </w:r>
      <w:r w:rsidR="00E43E2F">
        <w:t xml:space="preserve">shipping </w:t>
      </w:r>
      <w:r w:rsidR="00112D83">
        <w:t>choice to “Express” and “Ground” if you prefer.</w:t>
      </w:r>
    </w:p>
    <w:p w14:paraId="7409D444" w14:textId="77777777" w:rsidR="00112D83" w:rsidRDefault="00112D83" w:rsidP="009D610C">
      <w:pPr>
        <w:ind w:firstLine="0"/>
      </w:pPr>
    </w:p>
    <w:p w14:paraId="1C39912A" w14:textId="2D1AB120" w:rsidR="00CC455D" w:rsidRDefault="00F10AF8" w:rsidP="009D610C">
      <w:pPr>
        <w:ind w:firstLine="0"/>
      </w:pPr>
      <w:r>
        <w:t xml:space="preserve">You </w:t>
      </w:r>
      <w:r w:rsidRPr="00F10AF8">
        <w:rPr>
          <w:i/>
        </w:rPr>
        <w:t>must</w:t>
      </w:r>
      <w:r>
        <w:t xml:space="preserve"> use either a Python array or list for the zip codes and shipping charges.</w:t>
      </w:r>
      <w:r w:rsidR="00D016B4">
        <w:t xml:space="preserve"> If the user enters an invalid zip code, your application must display an appropriate “Zip code not found” message</w:t>
      </w:r>
    </w:p>
    <w:p w14:paraId="79242CBE" w14:textId="7BD55C46" w:rsidR="00F10AF8" w:rsidRDefault="00F10AF8" w:rsidP="009D610C">
      <w:pPr>
        <w:ind w:firstLine="0"/>
      </w:pPr>
    </w:p>
    <w:tbl>
      <w:tblPr>
        <w:tblStyle w:val="TableGrid"/>
        <w:tblW w:w="0" w:type="auto"/>
        <w:tblLook w:val="04A0" w:firstRow="1" w:lastRow="0" w:firstColumn="1" w:lastColumn="0" w:noHBand="0" w:noVBand="1"/>
        <w:tblDescription w:val="Table of zip codes and shipping charges"/>
      </w:tblPr>
      <w:tblGrid>
        <w:gridCol w:w="1476"/>
        <w:gridCol w:w="1476"/>
        <w:gridCol w:w="1476"/>
        <w:gridCol w:w="1476"/>
        <w:gridCol w:w="1476"/>
        <w:gridCol w:w="1476"/>
      </w:tblGrid>
      <w:tr w:rsidR="00F10AF8" w14:paraId="2D1BBB83" w14:textId="77777777" w:rsidTr="00F10AF8">
        <w:tc>
          <w:tcPr>
            <w:tcW w:w="1476" w:type="dxa"/>
          </w:tcPr>
          <w:p w14:paraId="0201C915" w14:textId="4CB9A753" w:rsidR="00F10AF8" w:rsidRPr="00D016B4" w:rsidRDefault="00F10AF8" w:rsidP="009D610C">
            <w:pPr>
              <w:ind w:firstLine="0"/>
              <w:rPr>
                <w:b/>
              </w:rPr>
            </w:pPr>
            <w:r w:rsidRPr="00D016B4">
              <w:rPr>
                <w:b/>
              </w:rPr>
              <w:t>Zip Code</w:t>
            </w:r>
          </w:p>
        </w:tc>
        <w:tc>
          <w:tcPr>
            <w:tcW w:w="1476" w:type="dxa"/>
          </w:tcPr>
          <w:p w14:paraId="198BEDEB" w14:textId="0FB56250" w:rsidR="00F10AF8" w:rsidRDefault="00D016B4" w:rsidP="009D610C">
            <w:pPr>
              <w:ind w:firstLine="0"/>
            </w:pPr>
            <w:r>
              <w:t>92020</w:t>
            </w:r>
          </w:p>
        </w:tc>
        <w:tc>
          <w:tcPr>
            <w:tcW w:w="1476" w:type="dxa"/>
          </w:tcPr>
          <w:p w14:paraId="28330832" w14:textId="606B5F76" w:rsidR="00F10AF8" w:rsidRDefault="00D016B4" w:rsidP="009D610C">
            <w:pPr>
              <w:ind w:firstLine="0"/>
            </w:pPr>
            <w:r>
              <w:t>91901</w:t>
            </w:r>
          </w:p>
        </w:tc>
        <w:tc>
          <w:tcPr>
            <w:tcW w:w="1476" w:type="dxa"/>
          </w:tcPr>
          <w:p w14:paraId="48CE3D01" w14:textId="0D70644C" w:rsidR="00F10AF8" w:rsidRDefault="00D016B4" w:rsidP="009D610C">
            <w:pPr>
              <w:ind w:firstLine="0"/>
            </w:pPr>
            <w:r>
              <w:t>92040</w:t>
            </w:r>
          </w:p>
        </w:tc>
        <w:tc>
          <w:tcPr>
            <w:tcW w:w="1476" w:type="dxa"/>
          </w:tcPr>
          <w:p w14:paraId="2B073D36" w14:textId="43C6029F" w:rsidR="00F10AF8" w:rsidRDefault="00D016B4" w:rsidP="009D610C">
            <w:pPr>
              <w:ind w:firstLine="0"/>
            </w:pPr>
            <w:r>
              <w:t>91976</w:t>
            </w:r>
          </w:p>
        </w:tc>
        <w:tc>
          <w:tcPr>
            <w:tcW w:w="1476" w:type="dxa"/>
          </w:tcPr>
          <w:p w14:paraId="4FC3FF08" w14:textId="18C19AD7" w:rsidR="00F10AF8" w:rsidRDefault="00D016B4" w:rsidP="009D610C">
            <w:pPr>
              <w:ind w:firstLine="0"/>
            </w:pPr>
            <w:r>
              <w:t>92071</w:t>
            </w:r>
          </w:p>
        </w:tc>
      </w:tr>
      <w:tr w:rsidR="00D016B4" w14:paraId="0F7FBC4D" w14:textId="77777777" w:rsidTr="00F10AF8">
        <w:tc>
          <w:tcPr>
            <w:tcW w:w="1476" w:type="dxa"/>
          </w:tcPr>
          <w:p w14:paraId="12C155C1" w14:textId="67BF4A33" w:rsidR="00D016B4" w:rsidRPr="00D016B4" w:rsidRDefault="00D016B4" w:rsidP="009D610C">
            <w:pPr>
              <w:ind w:firstLine="0"/>
              <w:rPr>
                <w:b/>
              </w:rPr>
            </w:pPr>
            <w:r>
              <w:rPr>
                <w:b/>
              </w:rPr>
              <w:t>City</w:t>
            </w:r>
          </w:p>
        </w:tc>
        <w:tc>
          <w:tcPr>
            <w:tcW w:w="1476" w:type="dxa"/>
          </w:tcPr>
          <w:p w14:paraId="1E037C3F" w14:textId="6B4C0195" w:rsidR="00D016B4" w:rsidRDefault="00D016B4" w:rsidP="009D610C">
            <w:pPr>
              <w:ind w:firstLine="0"/>
            </w:pPr>
            <w:r>
              <w:t>El Cajon</w:t>
            </w:r>
          </w:p>
        </w:tc>
        <w:tc>
          <w:tcPr>
            <w:tcW w:w="1476" w:type="dxa"/>
          </w:tcPr>
          <w:p w14:paraId="06C23A08" w14:textId="3D4F6043" w:rsidR="00D016B4" w:rsidRDefault="00D016B4" w:rsidP="009D610C">
            <w:pPr>
              <w:ind w:firstLine="0"/>
            </w:pPr>
            <w:r>
              <w:t>Alpine</w:t>
            </w:r>
          </w:p>
        </w:tc>
        <w:tc>
          <w:tcPr>
            <w:tcW w:w="1476" w:type="dxa"/>
          </w:tcPr>
          <w:p w14:paraId="643900C6" w14:textId="6303FB4A" w:rsidR="00D016B4" w:rsidRDefault="00D016B4" w:rsidP="009D610C">
            <w:pPr>
              <w:ind w:firstLine="0"/>
            </w:pPr>
            <w:r>
              <w:t>Lakeside</w:t>
            </w:r>
          </w:p>
        </w:tc>
        <w:tc>
          <w:tcPr>
            <w:tcW w:w="1476" w:type="dxa"/>
          </w:tcPr>
          <w:p w14:paraId="79DF8AC9" w14:textId="2317B26D" w:rsidR="00D016B4" w:rsidRDefault="00D016B4" w:rsidP="009D610C">
            <w:pPr>
              <w:ind w:firstLine="0"/>
            </w:pPr>
            <w:r>
              <w:t>Spring Valley</w:t>
            </w:r>
          </w:p>
        </w:tc>
        <w:tc>
          <w:tcPr>
            <w:tcW w:w="1476" w:type="dxa"/>
          </w:tcPr>
          <w:p w14:paraId="0FDC3F94" w14:textId="6A7F7B3A" w:rsidR="00D016B4" w:rsidRDefault="00D016B4" w:rsidP="009D610C">
            <w:pPr>
              <w:ind w:firstLine="0"/>
            </w:pPr>
            <w:r>
              <w:t>Santee</w:t>
            </w:r>
          </w:p>
        </w:tc>
      </w:tr>
      <w:tr w:rsidR="00F10AF8" w14:paraId="178E9601" w14:textId="77777777" w:rsidTr="00F10AF8">
        <w:tc>
          <w:tcPr>
            <w:tcW w:w="1476" w:type="dxa"/>
          </w:tcPr>
          <w:p w14:paraId="1BF54FC2" w14:textId="0BDE8B04" w:rsidR="00F10AF8" w:rsidRPr="00D016B4" w:rsidRDefault="00F10AF8" w:rsidP="009D610C">
            <w:pPr>
              <w:ind w:firstLine="0"/>
              <w:rPr>
                <w:b/>
              </w:rPr>
            </w:pPr>
            <w:r w:rsidRPr="00D016B4">
              <w:rPr>
                <w:b/>
              </w:rPr>
              <w:t>Express</w:t>
            </w:r>
          </w:p>
        </w:tc>
        <w:tc>
          <w:tcPr>
            <w:tcW w:w="1476" w:type="dxa"/>
          </w:tcPr>
          <w:p w14:paraId="2D017DAD" w14:textId="1972873A" w:rsidR="00F10AF8" w:rsidRDefault="00D016B4" w:rsidP="009D610C">
            <w:pPr>
              <w:ind w:firstLine="0"/>
            </w:pPr>
            <w:r>
              <w:t>$5.00</w:t>
            </w:r>
          </w:p>
        </w:tc>
        <w:tc>
          <w:tcPr>
            <w:tcW w:w="1476" w:type="dxa"/>
          </w:tcPr>
          <w:p w14:paraId="2D3F122B" w14:textId="18DBDC3D" w:rsidR="00F10AF8" w:rsidRDefault="00D016B4" w:rsidP="009D610C">
            <w:pPr>
              <w:ind w:firstLine="0"/>
            </w:pPr>
            <w:r>
              <w:t>$10.00</w:t>
            </w:r>
          </w:p>
        </w:tc>
        <w:tc>
          <w:tcPr>
            <w:tcW w:w="1476" w:type="dxa"/>
          </w:tcPr>
          <w:p w14:paraId="67A8B790" w14:textId="10CFE3EA" w:rsidR="00F10AF8" w:rsidRDefault="00D016B4" w:rsidP="009D610C">
            <w:pPr>
              <w:ind w:firstLine="0"/>
            </w:pPr>
            <w:r>
              <w:t>7.00</w:t>
            </w:r>
          </w:p>
        </w:tc>
        <w:tc>
          <w:tcPr>
            <w:tcW w:w="1476" w:type="dxa"/>
          </w:tcPr>
          <w:p w14:paraId="4E96F524" w14:textId="71B0FAD2" w:rsidR="00F10AF8" w:rsidRDefault="00D016B4" w:rsidP="009D610C">
            <w:pPr>
              <w:ind w:firstLine="0"/>
            </w:pPr>
            <w:r>
              <w:t>$6.00</w:t>
            </w:r>
          </w:p>
        </w:tc>
        <w:tc>
          <w:tcPr>
            <w:tcW w:w="1476" w:type="dxa"/>
          </w:tcPr>
          <w:p w14:paraId="10473A27" w14:textId="6D2BEEC4" w:rsidR="00F10AF8" w:rsidRDefault="00D016B4" w:rsidP="009D610C">
            <w:pPr>
              <w:ind w:firstLine="0"/>
            </w:pPr>
            <w:r>
              <w:t>$7.00</w:t>
            </w:r>
          </w:p>
        </w:tc>
      </w:tr>
      <w:tr w:rsidR="00F10AF8" w14:paraId="228A20C9" w14:textId="77777777" w:rsidTr="00F10AF8">
        <w:tc>
          <w:tcPr>
            <w:tcW w:w="1476" w:type="dxa"/>
          </w:tcPr>
          <w:p w14:paraId="541D61CE" w14:textId="7DE26357" w:rsidR="00F10AF8" w:rsidRPr="00D016B4" w:rsidRDefault="00F10AF8" w:rsidP="009D610C">
            <w:pPr>
              <w:ind w:firstLine="0"/>
              <w:rPr>
                <w:b/>
              </w:rPr>
            </w:pPr>
            <w:r w:rsidRPr="00D016B4">
              <w:rPr>
                <w:b/>
              </w:rPr>
              <w:t>Ground</w:t>
            </w:r>
          </w:p>
        </w:tc>
        <w:tc>
          <w:tcPr>
            <w:tcW w:w="1476" w:type="dxa"/>
          </w:tcPr>
          <w:p w14:paraId="063DF395" w14:textId="60E21A6F" w:rsidR="00F10AF8" w:rsidRDefault="00D016B4" w:rsidP="009D610C">
            <w:pPr>
              <w:ind w:firstLine="0"/>
            </w:pPr>
            <w:r>
              <w:t>$3.00</w:t>
            </w:r>
          </w:p>
        </w:tc>
        <w:tc>
          <w:tcPr>
            <w:tcW w:w="1476" w:type="dxa"/>
          </w:tcPr>
          <w:p w14:paraId="11B64325" w14:textId="5FBA7142" w:rsidR="00F10AF8" w:rsidRDefault="00D016B4" w:rsidP="009D610C">
            <w:pPr>
              <w:ind w:firstLine="0"/>
            </w:pPr>
            <w:r>
              <w:t>$5.00</w:t>
            </w:r>
          </w:p>
        </w:tc>
        <w:tc>
          <w:tcPr>
            <w:tcW w:w="1476" w:type="dxa"/>
          </w:tcPr>
          <w:p w14:paraId="183A95C5" w14:textId="0CCD4124" w:rsidR="00F10AF8" w:rsidRDefault="00D016B4" w:rsidP="009D610C">
            <w:pPr>
              <w:ind w:firstLine="0"/>
            </w:pPr>
            <w:r>
              <w:t>$4.00</w:t>
            </w:r>
          </w:p>
        </w:tc>
        <w:tc>
          <w:tcPr>
            <w:tcW w:w="1476" w:type="dxa"/>
          </w:tcPr>
          <w:p w14:paraId="1A906A4E" w14:textId="185AF06C" w:rsidR="00F10AF8" w:rsidRDefault="00D016B4" w:rsidP="009D610C">
            <w:pPr>
              <w:ind w:firstLine="0"/>
            </w:pPr>
            <w:r>
              <w:t>$3.00</w:t>
            </w:r>
          </w:p>
        </w:tc>
        <w:tc>
          <w:tcPr>
            <w:tcW w:w="1476" w:type="dxa"/>
          </w:tcPr>
          <w:p w14:paraId="314AED9B" w14:textId="345D0494" w:rsidR="00F10AF8" w:rsidRDefault="00D016B4" w:rsidP="009D610C">
            <w:pPr>
              <w:ind w:firstLine="0"/>
            </w:pPr>
            <w:r>
              <w:t>$4.00</w:t>
            </w:r>
          </w:p>
        </w:tc>
      </w:tr>
    </w:tbl>
    <w:p w14:paraId="4341DC98" w14:textId="77777777" w:rsidR="00F10AF8" w:rsidRDefault="00F10AF8" w:rsidP="009D610C">
      <w:pPr>
        <w:ind w:firstLine="0"/>
      </w:pPr>
    </w:p>
    <w:p w14:paraId="6782C86E" w14:textId="0F3FE1E3" w:rsidR="00CC455D" w:rsidRDefault="00112D83" w:rsidP="00CC455D">
      <w:pPr>
        <w:ind w:firstLine="0"/>
      </w:pPr>
      <w:r>
        <w:t xml:space="preserve">Hint: This exercise is </w:t>
      </w:r>
      <w:proofErr w:type="gramStart"/>
      <w:r>
        <w:t>similar to</w:t>
      </w:r>
      <w:proofErr w:type="gramEnd"/>
      <w:r>
        <w:t xml:space="preserve"> guided exercise 1 so you will find quite a bit of code you can “borrow”.</w:t>
      </w:r>
    </w:p>
    <w:p w14:paraId="20C98008" w14:textId="6D418014" w:rsidR="00E43E2F" w:rsidRDefault="00E43E2F" w:rsidP="00CC455D">
      <w:pPr>
        <w:ind w:firstLine="0"/>
      </w:pPr>
    </w:p>
    <w:p w14:paraId="04DB82EB" w14:textId="572215AE" w:rsidR="00E43E2F" w:rsidRDefault="00E43E2F" w:rsidP="00CC455D">
      <w:pPr>
        <w:ind w:firstLine="0"/>
      </w:pPr>
      <w:r w:rsidRPr="00E43E2F">
        <w:rPr>
          <w:b/>
          <w:i/>
        </w:rPr>
        <w:t>Before</w:t>
      </w:r>
      <w:r>
        <w:t xml:space="preserve"> writing any code, be sure to complete either pseudocode or a flowchart. This is worth points!</w:t>
      </w:r>
    </w:p>
    <w:p w14:paraId="51A6A68D" w14:textId="0150501C" w:rsidR="00B77FBA" w:rsidRDefault="00B77FBA" w:rsidP="00CC455D">
      <w:pPr>
        <w:ind w:firstLine="0"/>
      </w:pPr>
    </w:p>
    <w:p w14:paraId="011DF055" w14:textId="52D0577B" w:rsidR="00B77FBA" w:rsidRDefault="00B77FBA" w:rsidP="00CC455D">
      <w:pPr>
        <w:ind w:firstLine="0"/>
      </w:pPr>
      <w:r>
        <w:t>Create a Python code file called ShippingChargeExercise3 for your program code.</w:t>
      </w:r>
    </w:p>
    <w:p w14:paraId="1F500B70" w14:textId="0BB4C6A1" w:rsidR="00E43E2F" w:rsidRDefault="00E43E2F">
      <w:r>
        <w:br w:type="page"/>
      </w:r>
    </w:p>
    <w:p w14:paraId="3D57ADD4" w14:textId="328E1171" w:rsidR="00E43E2F" w:rsidRDefault="00E43E2F" w:rsidP="00E43E2F">
      <w:pPr>
        <w:pStyle w:val="Heading3"/>
      </w:pPr>
      <w:r>
        <w:lastRenderedPageBreak/>
        <w:t xml:space="preserve">Exercise </w:t>
      </w:r>
      <w:r>
        <w:t xml:space="preserve">4 </w:t>
      </w:r>
      <w:r>
        <w:t>Dice Game</w:t>
      </w:r>
      <w:r>
        <w:t xml:space="preserve"> (Revisited)</w:t>
      </w:r>
    </w:p>
    <w:p w14:paraId="67B46259" w14:textId="77777777" w:rsidR="00E43E2F" w:rsidRDefault="00E43E2F" w:rsidP="00E43E2F">
      <w:pPr>
        <w:ind w:firstLine="0"/>
      </w:pPr>
    </w:p>
    <w:p w14:paraId="39644FEB" w14:textId="77777777" w:rsidR="00E43E2F" w:rsidRDefault="00E43E2F" w:rsidP="00E43E2F">
      <w:pPr>
        <w:ind w:firstLine="0"/>
      </w:pPr>
      <w:r>
        <w:t>In this exercise, you will make the following modifications to the dice game from exercise 2:</w:t>
      </w:r>
    </w:p>
    <w:p w14:paraId="2E960CBD" w14:textId="77777777" w:rsidR="00E43E2F" w:rsidRDefault="00E43E2F" w:rsidP="00E43E2F">
      <w:pPr>
        <w:ind w:firstLine="0"/>
      </w:pPr>
    </w:p>
    <w:p w14:paraId="12A5A62B" w14:textId="41A86FE5" w:rsidR="00E43E2F" w:rsidRDefault="00E43E2F" w:rsidP="00B77FBA">
      <w:pPr>
        <w:pStyle w:val="ListParagraph"/>
        <w:numPr>
          <w:ilvl w:val="0"/>
          <w:numId w:val="38"/>
        </w:numPr>
      </w:pPr>
      <w:r>
        <w:t>Prompt the user for the number of rounds they want to play.</w:t>
      </w:r>
    </w:p>
    <w:p w14:paraId="75D987C5" w14:textId="68A93626" w:rsidR="00E43E2F" w:rsidRDefault="00E43E2F" w:rsidP="00B77FBA">
      <w:pPr>
        <w:pStyle w:val="ListParagraph"/>
        <w:numPr>
          <w:ilvl w:val="0"/>
          <w:numId w:val="38"/>
        </w:numPr>
      </w:pPr>
      <w:r>
        <w:t>Code a loop to play the user entered number of rounds.</w:t>
      </w:r>
    </w:p>
    <w:p w14:paraId="3E8F3628" w14:textId="6D53E27E" w:rsidR="00E43E2F" w:rsidRDefault="00E43E2F" w:rsidP="00B77FBA">
      <w:pPr>
        <w:pStyle w:val="ListParagraph"/>
        <w:numPr>
          <w:ilvl w:val="0"/>
          <w:numId w:val="38"/>
        </w:numPr>
      </w:pPr>
      <w:r>
        <w:t>Keep score for the player and computer.</w:t>
      </w:r>
    </w:p>
    <w:p w14:paraId="4624E19A" w14:textId="4A67AF75" w:rsidR="00E43E2F" w:rsidRDefault="00E43E2F" w:rsidP="00B77FBA">
      <w:pPr>
        <w:pStyle w:val="ListParagraph"/>
        <w:numPr>
          <w:ilvl w:val="0"/>
          <w:numId w:val="38"/>
        </w:numPr>
      </w:pPr>
      <w:r>
        <w:t>At the end, display who won the game after all rounds have been played (player, computer or tie)</w:t>
      </w:r>
      <w:r w:rsidR="00B77FBA">
        <w:t>.</w:t>
      </w:r>
    </w:p>
    <w:p w14:paraId="1BBB678C" w14:textId="7F801D74" w:rsidR="00B77FBA" w:rsidRDefault="00B77FBA" w:rsidP="00E43E2F">
      <w:pPr>
        <w:ind w:firstLine="0"/>
      </w:pPr>
    </w:p>
    <w:p w14:paraId="70F6E2CC" w14:textId="55B6C4FA" w:rsidR="00B77FBA" w:rsidRDefault="00B77FBA" w:rsidP="00E43E2F">
      <w:pPr>
        <w:ind w:firstLine="0"/>
      </w:pPr>
      <w:r>
        <w:t>You must complete exercise 2 before starting this. Save a copy of the DiceGameExercise2.py as DiceGameExercise4.py. You may copy the pseudocode or flowchart you did in exercise 2 and add/modify things as needed.</w:t>
      </w:r>
    </w:p>
    <w:p w14:paraId="5FAF8170" w14:textId="6B057EA0" w:rsidR="00B77FBA" w:rsidRDefault="00B77FBA" w:rsidP="00E43E2F">
      <w:pPr>
        <w:ind w:firstLine="0"/>
      </w:pPr>
    </w:p>
    <w:p w14:paraId="4CD7B144" w14:textId="09B86256" w:rsidR="00B77FBA" w:rsidRDefault="00B77FBA" w:rsidP="00E43E2F">
      <w:pPr>
        <w:ind w:firstLine="0"/>
      </w:pPr>
    </w:p>
    <w:p w14:paraId="1F837845" w14:textId="77777777" w:rsidR="00B77FBA" w:rsidRPr="00836634" w:rsidRDefault="00B77FBA" w:rsidP="00B77FBA">
      <w:pPr>
        <w:pStyle w:val="Heading2"/>
      </w:pPr>
      <w:r w:rsidRPr="00836634">
        <w:t>Grading Criteria:</w:t>
      </w:r>
    </w:p>
    <w:tbl>
      <w:tblPr>
        <w:tblStyle w:val="TableGrid8"/>
        <w:tblW w:w="0" w:type="auto"/>
        <w:tblLook w:val="04A0" w:firstRow="1" w:lastRow="0" w:firstColumn="1" w:lastColumn="0" w:noHBand="0" w:noVBand="1"/>
        <w:tblDescription w:val="Grading rubric"/>
      </w:tblPr>
      <w:tblGrid>
        <w:gridCol w:w="2385"/>
        <w:gridCol w:w="963"/>
        <w:gridCol w:w="5508"/>
      </w:tblGrid>
      <w:tr w:rsidR="00B77FBA" w:rsidRPr="00823A9A" w14:paraId="00101948" w14:textId="77777777" w:rsidTr="00676191">
        <w:trPr>
          <w:cnfStyle w:val="100000000000" w:firstRow="1" w:lastRow="0" w:firstColumn="0" w:lastColumn="0" w:oddVBand="0" w:evenVBand="0" w:oddHBand="0" w:evenHBand="0" w:firstRowFirstColumn="0" w:firstRowLastColumn="0" w:lastRowFirstColumn="0" w:lastRowLastColumn="0"/>
          <w:tblHeader/>
        </w:trPr>
        <w:tc>
          <w:tcPr>
            <w:tcW w:w="2385" w:type="dxa"/>
          </w:tcPr>
          <w:p w14:paraId="11A9A685" w14:textId="77777777" w:rsidR="00B77FBA" w:rsidRPr="00823A9A" w:rsidRDefault="00B77FBA" w:rsidP="00676191">
            <w:pPr>
              <w:pStyle w:val="NormalWeb"/>
              <w:rPr>
                <w:rFonts w:ascii="Arial" w:hAnsi="Arial" w:cs="Arial"/>
                <w:b w:val="0"/>
                <w:sz w:val="20"/>
                <w:szCs w:val="20"/>
              </w:rPr>
            </w:pPr>
            <w:r w:rsidRPr="00823A9A">
              <w:rPr>
                <w:rFonts w:ascii="Arial" w:hAnsi="Arial" w:cs="Arial"/>
                <w:sz w:val="20"/>
                <w:szCs w:val="20"/>
              </w:rPr>
              <w:t>Deliverable</w:t>
            </w:r>
          </w:p>
        </w:tc>
        <w:tc>
          <w:tcPr>
            <w:tcW w:w="963" w:type="dxa"/>
          </w:tcPr>
          <w:p w14:paraId="3465E4D1" w14:textId="77777777" w:rsidR="00B77FBA" w:rsidRPr="00823A9A" w:rsidRDefault="00B77FBA" w:rsidP="00676191">
            <w:pPr>
              <w:pStyle w:val="NormalWeb"/>
              <w:ind w:firstLine="0"/>
              <w:rPr>
                <w:rFonts w:ascii="Arial" w:hAnsi="Arial" w:cs="Arial"/>
                <w:b w:val="0"/>
                <w:sz w:val="20"/>
                <w:szCs w:val="20"/>
              </w:rPr>
            </w:pPr>
            <w:r w:rsidRPr="00823A9A">
              <w:rPr>
                <w:rFonts w:ascii="Arial" w:hAnsi="Arial" w:cs="Arial"/>
                <w:sz w:val="20"/>
                <w:szCs w:val="20"/>
              </w:rPr>
              <w:t>Points</w:t>
            </w:r>
          </w:p>
        </w:tc>
        <w:tc>
          <w:tcPr>
            <w:tcW w:w="5508" w:type="dxa"/>
          </w:tcPr>
          <w:p w14:paraId="4407F35D" w14:textId="77777777" w:rsidR="00B77FBA" w:rsidRPr="00823A9A" w:rsidRDefault="00B77FBA" w:rsidP="00676191">
            <w:pPr>
              <w:pStyle w:val="NormalWeb"/>
              <w:rPr>
                <w:rFonts w:ascii="Arial" w:hAnsi="Arial" w:cs="Arial"/>
                <w:b w:val="0"/>
                <w:sz w:val="20"/>
                <w:szCs w:val="20"/>
              </w:rPr>
            </w:pPr>
            <w:r w:rsidRPr="00823A9A">
              <w:rPr>
                <w:rFonts w:ascii="Arial" w:hAnsi="Arial" w:cs="Arial"/>
                <w:sz w:val="20"/>
                <w:szCs w:val="20"/>
              </w:rPr>
              <w:t>Breakdown</w:t>
            </w:r>
          </w:p>
        </w:tc>
      </w:tr>
      <w:tr w:rsidR="00B77FBA" w:rsidRPr="00823A9A" w14:paraId="496574F9" w14:textId="77777777" w:rsidTr="00676191">
        <w:tc>
          <w:tcPr>
            <w:tcW w:w="2385" w:type="dxa"/>
          </w:tcPr>
          <w:p w14:paraId="04A69CE7" w14:textId="258184C3" w:rsidR="00B77FBA" w:rsidRPr="00823A9A" w:rsidRDefault="00B77FBA" w:rsidP="00676191">
            <w:pPr>
              <w:pStyle w:val="NormalWeb"/>
              <w:ind w:firstLine="0"/>
              <w:rPr>
                <w:rFonts w:ascii="Arial" w:hAnsi="Arial" w:cs="Arial"/>
                <w:sz w:val="20"/>
                <w:szCs w:val="20"/>
              </w:rPr>
            </w:pPr>
            <w:r>
              <w:rPr>
                <w:rFonts w:ascii="Arial" w:hAnsi="Arial" w:cs="Arial"/>
                <w:sz w:val="20"/>
                <w:szCs w:val="20"/>
              </w:rPr>
              <w:t xml:space="preserve">Exercise 1 </w:t>
            </w:r>
            <w:r>
              <w:rPr>
                <w:rFonts w:ascii="Arial" w:hAnsi="Arial" w:cs="Arial"/>
                <w:sz w:val="20"/>
                <w:szCs w:val="20"/>
              </w:rPr>
              <w:t xml:space="preserve">Zip code </w:t>
            </w:r>
            <w:r>
              <w:rPr>
                <w:rFonts w:ascii="Arial" w:hAnsi="Arial" w:cs="Arial"/>
                <w:sz w:val="20"/>
                <w:szCs w:val="20"/>
              </w:rPr>
              <w:t xml:space="preserve">guided </w:t>
            </w:r>
            <w:r>
              <w:rPr>
                <w:rFonts w:ascii="Arial" w:hAnsi="Arial" w:cs="Arial"/>
                <w:sz w:val="20"/>
                <w:szCs w:val="20"/>
              </w:rPr>
              <w:t xml:space="preserve">pseudocode or </w:t>
            </w:r>
            <w:r>
              <w:rPr>
                <w:rFonts w:ascii="Arial" w:hAnsi="Arial" w:cs="Arial"/>
                <w:sz w:val="20"/>
                <w:szCs w:val="20"/>
              </w:rPr>
              <w:t>flowchart</w:t>
            </w:r>
          </w:p>
        </w:tc>
        <w:tc>
          <w:tcPr>
            <w:tcW w:w="963" w:type="dxa"/>
          </w:tcPr>
          <w:p w14:paraId="06DDF0D0" w14:textId="296D8D30" w:rsidR="00B77FBA" w:rsidRPr="00823A9A" w:rsidRDefault="00B77FBA" w:rsidP="00676191">
            <w:pPr>
              <w:pStyle w:val="NormalWeb"/>
              <w:rPr>
                <w:rFonts w:ascii="Arial" w:hAnsi="Arial" w:cs="Arial"/>
                <w:sz w:val="20"/>
                <w:szCs w:val="20"/>
              </w:rPr>
            </w:pPr>
            <w:r>
              <w:rPr>
                <w:rFonts w:ascii="Arial" w:hAnsi="Arial" w:cs="Arial"/>
                <w:sz w:val="20"/>
                <w:szCs w:val="20"/>
              </w:rPr>
              <w:t>5</w:t>
            </w:r>
          </w:p>
        </w:tc>
        <w:tc>
          <w:tcPr>
            <w:tcW w:w="5508" w:type="dxa"/>
          </w:tcPr>
          <w:p w14:paraId="0B6C00C0" w14:textId="35E56524" w:rsidR="00B77FBA" w:rsidRPr="00823A9A" w:rsidRDefault="00B77FBA" w:rsidP="00676191">
            <w:pPr>
              <w:pStyle w:val="NormalWeb"/>
              <w:ind w:firstLine="0"/>
              <w:rPr>
                <w:rFonts w:ascii="Arial" w:hAnsi="Arial" w:cs="Arial"/>
                <w:sz w:val="20"/>
                <w:szCs w:val="20"/>
              </w:rPr>
            </w:pPr>
            <w:r>
              <w:rPr>
                <w:rFonts w:ascii="Arial" w:hAnsi="Arial" w:cs="Arial"/>
                <w:sz w:val="20"/>
                <w:szCs w:val="20"/>
              </w:rPr>
              <w:t>Completed</w:t>
            </w:r>
            <w:r>
              <w:rPr>
                <w:rFonts w:ascii="Arial" w:hAnsi="Arial" w:cs="Arial"/>
                <w:sz w:val="20"/>
                <w:szCs w:val="20"/>
              </w:rPr>
              <w:t>. Inputs, processing and outputs are clearly defined. In general, logic “makes sense”. If flowchart,</w:t>
            </w:r>
            <w:r>
              <w:rPr>
                <w:rFonts w:ascii="Arial" w:hAnsi="Arial" w:cs="Arial"/>
                <w:sz w:val="20"/>
                <w:szCs w:val="20"/>
              </w:rPr>
              <w:t xml:space="preserve"> </w:t>
            </w:r>
            <w:r>
              <w:rPr>
                <w:rFonts w:ascii="Arial" w:hAnsi="Arial" w:cs="Arial"/>
                <w:sz w:val="20"/>
                <w:szCs w:val="20"/>
              </w:rPr>
              <w:t>p</w:t>
            </w:r>
            <w:r>
              <w:rPr>
                <w:rFonts w:ascii="Arial" w:hAnsi="Arial" w:cs="Arial"/>
                <w:sz w:val="20"/>
                <w:szCs w:val="20"/>
              </w:rPr>
              <w:t>roper use of symbols and flow lines.</w:t>
            </w:r>
            <w:r>
              <w:rPr>
                <w:rFonts w:ascii="Arial" w:hAnsi="Arial" w:cs="Arial"/>
                <w:sz w:val="20"/>
                <w:szCs w:val="20"/>
              </w:rPr>
              <w:t xml:space="preserve"> </w:t>
            </w:r>
          </w:p>
        </w:tc>
      </w:tr>
      <w:tr w:rsidR="00B77FBA" w:rsidRPr="00823A9A" w14:paraId="40794464" w14:textId="77777777" w:rsidTr="00676191">
        <w:tc>
          <w:tcPr>
            <w:tcW w:w="2385" w:type="dxa"/>
          </w:tcPr>
          <w:p w14:paraId="54455715" w14:textId="5B260A3F" w:rsidR="00B77FBA" w:rsidRPr="00823A9A" w:rsidRDefault="00B77FBA" w:rsidP="00676191">
            <w:pPr>
              <w:pStyle w:val="NormalWeb"/>
              <w:ind w:firstLine="0"/>
              <w:rPr>
                <w:rFonts w:ascii="Arial" w:hAnsi="Arial" w:cs="Arial"/>
                <w:sz w:val="20"/>
                <w:szCs w:val="20"/>
              </w:rPr>
            </w:pPr>
            <w:r>
              <w:rPr>
                <w:rFonts w:ascii="Arial" w:hAnsi="Arial" w:cs="Arial"/>
                <w:sz w:val="20"/>
                <w:szCs w:val="20"/>
              </w:rPr>
              <w:t xml:space="preserve">Exercise 1 </w:t>
            </w:r>
            <w:r w:rsidR="00797735">
              <w:rPr>
                <w:rFonts w:ascii="Arial" w:hAnsi="Arial" w:cs="Arial"/>
                <w:sz w:val="20"/>
                <w:szCs w:val="20"/>
              </w:rPr>
              <w:t>Z</w:t>
            </w:r>
            <w:r>
              <w:rPr>
                <w:rFonts w:ascii="Arial" w:hAnsi="Arial" w:cs="Arial"/>
                <w:sz w:val="20"/>
                <w:szCs w:val="20"/>
              </w:rPr>
              <w:t xml:space="preserve">ip code </w:t>
            </w:r>
            <w:r>
              <w:rPr>
                <w:rFonts w:ascii="Arial" w:hAnsi="Arial" w:cs="Arial"/>
                <w:sz w:val="20"/>
                <w:szCs w:val="20"/>
              </w:rPr>
              <w:t>guided code</w:t>
            </w:r>
          </w:p>
        </w:tc>
        <w:tc>
          <w:tcPr>
            <w:tcW w:w="963" w:type="dxa"/>
          </w:tcPr>
          <w:p w14:paraId="032A941A" w14:textId="77777777" w:rsidR="00B77FBA" w:rsidRPr="00823A9A" w:rsidRDefault="00B77FBA" w:rsidP="00676191">
            <w:pPr>
              <w:pStyle w:val="NormalWeb"/>
              <w:rPr>
                <w:rFonts w:ascii="Arial" w:hAnsi="Arial" w:cs="Arial"/>
                <w:sz w:val="20"/>
                <w:szCs w:val="20"/>
              </w:rPr>
            </w:pPr>
            <w:r>
              <w:rPr>
                <w:rFonts w:ascii="Arial" w:hAnsi="Arial" w:cs="Arial"/>
                <w:sz w:val="20"/>
                <w:szCs w:val="20"/>
              </w:rPr>
              <w:t>5</w:t>
            </w:r>
          </w:p>
        </w:tc>
        <w:tc>
          <w:tcPr>
            <w:tcW w:w="5508" w:type="dxa"/>
          </w:tcPr>
          <w:p w14:paraId="13806A43" w14:textId="2475DC8C" w:rsidR="00B77FBA" w:rsidRPr="00823A9A" w:rsidRDefault="00B77FBA" w:rsidP="00676191">
            <w:pPr>
              <w:pStyle w:val="NormalWeb"/>
              <w:ind w:firstLine="0"/>
              <w:rPr>
                <w:rFonts w:ascii="Arial" w:hAnsi="Arial" w:cs="Arial"/>
                <w:sz w:val="20"/>
                <w:szCs w:val="20"/>
              </w:rPr>
            </w:pPr>
            <w:r>
              <w:rPr>
                <w:rFonts w:ascii="Arial" w:hAnsi="Arial" w:cs="Arial"/>
                <w:sz w:val="20"/>
                <w:szCs w:val="20"/>
              </w:rPr>
              <w:t xml:space="preserve">Complete, code “makes sense”, </w:t>
            </w:r>
            <w:r>
              <w:rPr>
                <w:rFonts w:ascii="Arial" w:hAnsi="Arial" w:cs="Arial"/>
                <w:sz w:val="20"/>
                <w:szCs w:val="20"/>
              </w:rPr>
              <w:t xml:space="preserve">appropriate use of comments, clear variable names and constants, </w:t>
            </w:r>
            <w:r>
              <w:rPr>
                <w:rFonts w:ascii="Arial" w:hAnsi="Arial" w:cs="Arial"/>
                <w:sz w:val="20"/>
                <w:szCs w:val="20"/>
              </w:rPr>
              <w:t>results are correct.</w:t>
            </w:r>
          </w:p>
        </w:tc>
      </w:tr>
      <w:tr w:rsidR="00B77FBA" w:rsidRPr="00823A9A" w14:paraId="0F75FF17" w14:textId="77777777" w:rsidTr="00676191">
        <w:tc>
          <w:tcPr>
            <w:tcW w:w="2385" w:type="dxa"/>
          </w:tcPr>
          <w:p w14:paraId="074175B7" w14:textId="72769680" w:rsidR="00B77FBA" w:rsidRPr="00823A9A" w:rsidRDefault="00B77FBA" w:rsidP="00676191">
            <w:pPr>
              <w:pStyle w:val="NormalWeb"/>
              <w:ind w:firstLine="0"/>
              <w:rPr>
                <w:rFonts w:ascii="Arial" w:hAnsi="Arial" w:cs="Arial"/>
                <w:sz w:val="20"/>
                <w:szCs w:val="20"/>
              </w:rPr>
            </w:pPr>
            <w:r>
              <w:rPr>
                <w:rFonts w:ascii="Arial" w:hAnsi="Arial" w:cs="Arial"/>
                <w:sz w:val="20"/>
                <w:szCs w:val="20"/>
              </w:rPr>
              <w:t xml:space="preserve">Exercise 2 </w:t>
            </w:r>
            <w:r w:rsidR="00797735">
              <w:rPr>
                <w:rFonts w:ascii="Arial" w:hAnsi="Arial" w:cs="Arial"/>
                <w:sz w:val="20"/>
                <w:szCs w:val="20"/>
              </w:rPr>
              <w:t>Dice game</w:t>
            </w:r>
            <w:r>
              <w:rPr>
                <w:rFonts w:ascii="Arial" w:hAnsi="Arial" w:cs="Arial"/>
                <w:sz w:val="20"/>
                <w:szCs w:val="20"/>
              </w:rPr>
              <w:t xml:space="preserve"> flowchart or pseudocode</w:t>
            </w:r>
          </w:p>
        </w:tc>
        <w:tc>
          <w:tcPr>
            <w:tcW w:w="963" w:type="dxa"/>
          </w:tcPr>
          <w:p w14:paraId="754DA899" w14:textId="77777777" w:rsidR="00B77FBA" w:rsidRPr="00823A9A" w:rsidRDefault="00B77FBA" w:rsidP="00676191">
            <w:pPr>
              <w:pStyle w:val="NormalWeb"/>
              <w:rPr>
                <w:rFonts w:ascii="Arial" w:hAnsi="Arial" w:cs="Arial"/>
                <w:sz w:val="20"/>
                <w:szCs w:val="20"/>
              </w:rPr>
            </w:pPr>
            <w:r>
              <w:rPr>
                <w:rFonts w:ascii="Arial" w:hAnsi="Arial" w:cs="Arial"/>
                <w:sz w:val="20"/>
                <w:szCs w:val="20"/>
              </w:rPr>
              <w:t>5</w:t>
            </w:r>
          </w:p>
        </w:tc>
        <w:tc>
          <w:tcPr>
            <w:tcW w:w="5508" w:type="dxa"/>
          </w:tcPr>
          <w:p w14:paraId="3F49DB7C" w14:textId="2CF2C7E7" w:rsidR="00B77FBA" w:rsidRPr="00823A9A" w:rsidRDefault="00797735" w:rsidP="00676191">
            <w:pPr>
              <w:pStyle w:val="NormalWeb"/>
              <w:ind w:firstLine="0"/>
              <w:rPr>
                <w:rFonts w:ascii="Arial" w:hAnsi="Arial" w:cs="Arial"/>
                <w:sz w:val="20"/>
                <w:szCs w:val="20"/>
              </w:rPr>
            </w:pPr>
            <w:r>
              <w:rPr>
                <w:rFonts w:ascii="Arial" w:hAnsi="Arial" w:cs="Arial"/>
                <w:sz w:val="20"/>
                <w:szCs w:val="20"/>
              </w:rPr>
              <w:t>Completed. Inputs, processing and outputs are clearly defined. In general, logic “makes sense”. If flowchart, proper use of symbols and flow lines.</w:t>
            </w:r>
          </w:p>
        </w:tc>
      </w:tr>
      <w:tr w:rsidR="00B77FBA" w:rsidRPr="00823A9A" w14:paraId="18BC5FEE" w14:textId="77777777" w:rsidTr="00676191">
        <w:tc>
          <w:tcPr>
            <w:tcW w:w="2385" w:type="dxa"/>
          </w:tcPr>
          <w:p w14:paraId="3CC7BD11" w14:textId="0B56A3CF" w:rsidR="00B77FBA" w:rsidRPr="00823A9A" w:rsidRDefault="00B77FBA" w:rsidP="00676191">
            <w:pPr>
              <w:pStyle w:val="NormalWeb"/>
              <w:ind w:firstLine="0"/>
              <w:rPr>
                <w:rFonts w:ascii="Arial" w:hAnsi="Arial" w:cs="Arial"/>
                <w:sz w:val="20"/>
                <w:szCs w:val="20"/>
              </w:rPr>
            </w:pPr>
            <w:r>
              <w:rPr>
                <w:rFonts w:ascii="Arial" w:hAnsi="Arial" w:cs="Arial"/>
                <w:sz w:val="20"/>
                <w:szCs w:val="20"/>
              </w:rPr>
              <w:t xml:space="preserve">Exercise 2 </w:t>
            </w:r>
            <w:r w:rsidR="00797735">
              <w:rPr>
                <w:rFonts w:ascii="Arial" w:hAnsi="Arial" w:cs="Arial"/>
                <w:sz w:val="20"/>
                <w:szCs w:val="20"/>
              </w:rPr>
              <w:t xml:space="preserve">Dice game </w:t>
            </w:r>
            <w:r>
              <w:rPr>
                <w:rFonts w:ascii="Arial" w:hAnsi="Arial" w:cs="Arial"/>
                <w:sz w:val="20"/>
                <w:szCs w:val="20"/>
              </w:rPr>
              <w:t>code and run</w:t>
            </w:r>
          </w:p>
        </w:tc>
        <w:tc>
          <w:tcPr>
            <w:tcW w:w="963" w:type="dxa"/>
          </w:tcPr>
          <w:p w14:paraId="55AD195B" w14:textId="059BB52C" w:rsidR="00B77FBA" w:rsidRPr="00823A9A" w:rsidRDefault="00797735" w:rsidP="00676191">
            <w:pPr>
              <w:pStyle w:val="NormalWeb"/>
              <w:rPr>
                <w:rFonts w:ascii="Arial" w:hAnsi="Arial" w:cs="Arial"/>
                <w:sz w:val="20"/>
                <w:szCs w:val="20"/>
              </w:rPr>
            </w:pPr>
            <w:r>
              <w:rPr>
                <w:rFonts w:ascii="Arial" w:hAnsi="Arial" w:cs="Arial"/>
                <w:sz w:val="20"/>
                <w:szCs w:val="20"/>
              </w:rPr>
              <w:t>5</w:t>
            </w:r>
          </w:p>
        </w:tc>
        <w:tc>
          <w:tcPr>
            <w:tcW w:w="5508" w:type="dxa"/>
          </w:tcPr>
          <w:p w14:paraId="6CB28C47" w14:textId="712E7798" w:rsidR="00B77FBA" w:rsidRPr="00823A9A" w:rsidRDefault="00797735" w:rsidP="00676191">
            <w:pPr>
              <w:pStyle w:val="NormalWeb"/>
              <w:ind w:firstLine="0"/>
              <w:rPr>
                <w:rFonts w:ascii="Arial" w:hAnsi="Arial" w:cs="Arial"/>
                <w:sz w:val="20"/>
                <w:szCs w:val="20"/>
              </w:rPr>
            </w:pPr>
            <w:r>
              <w:rPr>
                <w:rFonts w:ascii="Arial" w:hAnsi="Arial" w:cs="Arial"/>
                <w:sz w:val="20"/>
                <w:szCs w:val="20"/>
              </w:rPr>
              <w:t>Complete, code “makes sense”, appropriate use of comments, clear variable names and constants, results are correct.</w:t>
            </w:r>
          </w:p>
        </w:tc>
      </w:tr>
      <w:tr w:rsidR="00B77FBA" w:rsidRPr="00823A9A" w14:paraId="7F7CA527" w14:textId="77777777" w:rsidTr="00676191">
        <w:tc>
          <w:tcPr>
            <w:tcW w:w="2385" w:type="dxa"/>
          </w:tcPr>
          <w:p w14:paraId="0DB8E2BD" w14:textId="3DD1FC5C" w:rsidR="00B77FBA" w:rsidRPr="00823A9A" w:rsidRDefault="00B77FBA" w:rsidP="00676191">
            <w:pPr>
              <w:pStyle w:val="NormalWeb"/>
              <w:ind w:firstLine="0"/>
              <w:rPr>
                <w:rFonts w:ascii="Arial" w:hAnsi="Arial" w:cs="Arial"/>
                <w:sz w:val="20"/>
                <w:szCs w:val="20"/>
              </w:rPr>
            </w:pPr>
            <w:r>
              <w:rPr>
                <w:rFonts w:ascii="Arial" w:hAnsi="Arial" w:cs="Arial"/>
                <w:sz w:val="20"/>
                <w:szCs w:val="20"/>
              </w:rPr>
              <w:t xml:space="preserve">Exercise 3 </w:t>
            </w:r>
            <w:r w:rsidR="00797735">
              <w:rPr>
                <w:rFonts w:ascii="Arial" w:hAnsi="Arial" w:cs="Arial"/>
                <w:sz w:val="20"/>
                <w:szCs w:val="20"/>
              </w:rPr>
              <w:t>Shipping charge</w:t>
            </w:r>
            <w:r>
              <w:rPr>
                <w:rFonts w:ascii="Arial" w:hAnsi="Arial" w:cs="Arial"/>
                <w:sz w:val="20"/>
                <w:szCs w:val="20"/>
              </w:rPr>
              <w:t xml:space="preserve"> flowchart or pseudocode</w:t>
            </w:r>
          </w:p>
        </w:tc>
        <w:tc>
          <w:tcPr>
            <w:tcW w:w="963" w:type="dxa"/>
          </w:tcPr>
          <w:p w14:paraId="08DF25C2" w14:textId="77777777" w:rsidR="00B77FBA" w:rsidRPr="00823A9A" w:rsidRDefault="00B77FBA" w:rsidP="00676191">
            <w:pPr>
              <w:pStyle w:val="NormalWeb"/>
              <w:rPr>
                <w:rFonts w:ascii="Arial" w:hAnsi="Arial" w:cs="Arial"/>
                <w:sz w:val="20"/>
                <w:szCs w:val="20"/>
              </w:rPr>
            </w:pPr>
            <w:r>
              <w:rPr>
                <w:rFonts w:ascii="Arial" w:hAnsi="Arial" w:cs="Arial"/>
                <w:sz w:val="20"/>
                <w:szCs w:val="20"/>
              </w:rPr>
              <w:t>5</w:t>
            </w:r>
          </w:p>
        </w:tc>
        <w:tc>
          <w:tcPr>
            <w:tcW w:w="5508" w:type="dxa"/>
          </w:tcPr>
          <w:p w14:paraId="73B846AF" w14:textId="61C651CF" w:rsidR="00B77FBA" w:rsidRPr="00823A9A" w:rsidRDefault="00797735" w:rsidP="00676191">
            <w:pPr>
              <w:pStyle w:val="NormalWeb"/>
              <w:ind w:firstLine="0"/>
              <w:rPr>
                <w:rFonts w:ascii="Arial" w:hAnsi="Arial" w:cs="Arial"/>
                <w:sz w:val="20"/>
                <w:szCs w:val="20"/>
              </w:rPr>
            </w:pPr>
            <w:r>
              <w:rPr>
                <w:rFonts w:ascii="Arial" w:hAnsi="Arial" w:cs="Arial"/>
                <w:sz w:val="20"/>
                <w:szCs w:val="20"/>
              </w:rPr>
              <w:t>Completed. Inputs, processing and outputs are clearly defined. In general, logic “makes sense”. If flowchart, proper use of symbols and flow lines.</w:t>
            </w:r>
          </w:p>
        </w:tc>
      </w:tr>
      <w:tr w:rsidR="00B77FBA" w:rsidRPr="00823A9A" w14:paraId="67463115" w14:textId="77777777" w:rsidTr="00676191">
        <w:tc>
          <w:tcPr>
            <w:tcW w:w="2385" w:type="dxa"/>
          </w:tcPr>
          <w:p w14:paraId="6BD8B37D" w14:textId="31D9C5F9" w:rsidR="00B77FBA" w:rsidRDefault="00B77FBA" w:rsidP="00676191">
            <w:pPr>
              <w:pStyle w:val="NormalWeb"/>
              <w:ind w:firstLine="0"/>
              <w:rPr>
                <w:rFonts w:ascii="Arial" w:hAnsi="Arial" w:cs="Arial"/>
                <w:sz w:val="20"/>
                <w:szCs w:val="20"/>
              </w:rPr>
            </w:pPr>
            <w:r>
              <w:rPr>
                <w:rFonts w:ascii="Arial" w:hAnsi="Arial" w:cs="Arial"/>
                <w:sz w:val="20"/>
                <w:szCs w:val="20"/>
              </w:rPr>
              <w:t xml:space="preserve">Exercise 3 </w:t>
            </w:r>
            <w:r w:rsidR="00797735">
              <w:rPr>
                <w:rFonts w:ascii="Arial" w:hAnsi="Arial" w:cs="Arial"/>
                <w:sz w:val="20"/>
                <w:szCs w:val="20"/>
              </w:rPr>
              <w:t xml:space="preserve">Shipping charge </w:t>
            </w:r>
            <w:r>
              <w:rPr>
                <w:rFonts w:ascii="Arial" w:hAnsi="Arial" w:cs="Arial"/>
                <w:sz w:val="20"/>
                <w:szCs w:val="20"/>
              </w:rPr>
              <w:t>code and run</w:t>
            </w:r>
          </w:p>
        </w:tc>
        <w:tc>
          <w:tcPr>
            <w:tcW w:w="963" w:type="dxa"/>
          </w:tcPr>
          <w:p w14:paraId="736AB905" w14:textId="77777777" w:rsidR="00B77FBA" w:rsidRDefault="00B77FBA" w:rsidP="00676191">
            <w:pPr>
              <w:pStyle w:val="NormalWeb"/>
              <w:rPr>
                <w:rFonts w:ascii="Arial" w:hAnsi="Arial" w:cs="Arial"/>
                <w:sz w:val="20"/>
                <w:szCs w:val="20"/>
              </w:rPr>
            </w:pPr>
            <w:r>
              <w:rPr>
                <w:rFonts w:ascii="Arial" w:hAnsi="Arial" w:cs="Arial"/>
                <w:sz w:val="20"/>
                <w:szCs w:val="20"/>
              </w:rPr>
              <w:t>10</w:t>
            </w:r>
          </w:p>
        </w:tc>
        <w:tc>
          <w:tcPr>
            <w:tcW w:w="5508" w:type="dxa"/>
          </w:tcPr>
          <w:p w14:paraId="6048E356" w14:textId="4C145AB8" w:rsidR="00B77FBA" w:rsidRDefault="00797735" w:rsidP="00676191">
            <w:pPr>
              <w:pStyle w:val="NormalWeb"/>
              <w:ind w:firstLine="0"/>
              <w:rPr>
                <w:rFonts w:ascii="Arial" w:hAnsi="Arial" w:cs="Arial"/>
                <w:sz w:val="20"/>
                <w:szCs w:val="20"/>
              </w:rPr>
            </w:pPr>
            <w:r>
              <w:rPr>
                <w:rFonts w:ascii="Arial" w:hAnsi="Arial" w:cs="Arial"/>
                <w:sz w:val="20"/>
                <w:szCs w:val="20"/>
              </w:rPr>
              <w:t>Complete, code “makes sense”, appropriate use of comments, clear variable names and constants, results are correct.</w:t>
            </w:r>
          </w:p>
        </w:tc>
      </w:tr>
      <w:tr w:rsidR="00797735" w:rsidRPr="00823A9A" w14:paraId="125A53C2" w14:textId="77777777" w:rsidTr="00676191">
        <w:tc>
          <w:tcPr>
            <w:tcW w:w="2385" w:type="dxa"/>
          </w:tcPr>
          <w:p w14:paraId="26CA3254" w14:textId="7F92A94F" w:rsidR="00797735" w:rsidRDefault="00797735" w:rsidP="00797735">
            <w:pPr>
              <w:pStyle w:val="NormalWeb"/>
              <w:ind w:firstLine="0"/>
              <w:rPr>
                <w:rFonts w:ascii="Arial" w:hAnsi="Arial" w:cs="Arial"/>
                <w:sz w:val="20"/>
                <w:szCs w:val="20"/>
              </w:rPr>
            </w:pPr>
            <w:r>
              <w:rPr>
                <w:rFonts w:ascii="Arial" w:hAnsi="Arial" w:cs="Arial"/>
                <w:sz w:val="20"/>
                <w:szCs w:val="20"/>
              </w:rPr>
              <w:t xml:space="preserve">Exercise </w:t>
            </w:r>
            <w:r>
              <w:rPr>
                <w:rFonts w:ascii="Arial" w:hAnsi="Arial" w:cs="Arial"/>
                <w:sz w:val="20"/>
                <w:szCs w:val="20"/>
              </w:rPr>
              <w:t>4</w:t>
            </w:r>
            <w:r>
              <w:rPr>
                <w:rFonts w:ascii="Arial" w:hAnsi="Arial" w:cs="Arial"/>
                <w:sz w:val="20"/>
                <w:szCs w:val="20"/>
              </w:rPr>
              <w:t xml:space="preserve"> </w:t>
            </w:r>
            <w:r>
              <w:rPr>
                <w:rFonts w:ascii="Arial" w:hAnsi="Arial" w:cs="Arial"/>
                <w:sz w:val="20"/>
                <w:szCs w:val="20"/>
              </w:rPr>
              <w:t>Dice version 2</w:t>
            </w:r>
            <w:r>
              <w:rPr>
                <w:rFonts w:ascii="Arial" w:hAnsi="Arial" w:cs="Arial"/>
                <w:sz w:val="20"/>
                <w:szCs w:val="20"/>
              </w:rPr>
              <w:t xml:space="preserve"> flowchart or pseudocode</w:t>
            </w:r>
          </w:p>
        </w:tc>
        <w:tc>
          <w:tcPr>
            <w:tcW w:w="963" w:type="dxa"/>
          </w:tcPr>
          <w:p w14:paraId="35F99077" w14:textId="2EA9FBD8" w:rsidR="00797735" w:rsidRDefault="00797735" w:rsidP="00797735">
            <w:pPr>
              <w:pStyle w:val="NormalWeb"/>
              <w:rPr>
                <w:rFonts w:ascii="Arial" w:hAnsi="Arial" w:cs="Arial"/>
                <w:sz w:val="20"/>
                <w:szCs w:val="20"/>
              </w:rPr>
            </w:pPr>
            <w:r>
              <w:rPr>
                <w:rFonts w:ascii="Arial" w:hAnsi="Arial" w:cs="Arial"/>
                <w:sz w:val="20"/>
                <w:szCs w:val="20"/>
              </w:rPr>
              <w:t>5</w:t>
            </w:r>
          </w:p>
        </w:tc>
        <w:tc>
          <w:tcPr>
            <w:tcW w:w="5508" w:type="dxa"/>
          </w:tcPr>
          <w:p w14:paraId="4227F7CD" w14:textId="4A2F4FA1" w:rsidR="00797735" w:rsidRDefault="00797735" w:rsidP="00797735">
            <w:pPr>
              <w:pStyle w:val="NormalWeb"/>
              <w:ind w:firstLine="0"/>
              <w:rPr>
                <w:rFonts w:ascii="Arial" w:hAnsi="Arial" w:cs="Arial"/>
                <w:sz w:val="20"/>
                <w:szCs w:val="20"/>
              </w:rPr>
            </w:pPr>
            <w:r>
              <w:rPr>
                <w:rFonts w:ascii="Arial" w:hAnsi="Arial" w:cs="Arial"/>
                <w:sz w:val="20"/>
                <w:szCs w:val="20"/>
              </w:rPr>
              <w:t>Completed. Inputs, processing and outputs are clearly defined. In general, logic “makes sense”. If flowchart, proper use of symbols and flow lines.</w:t>
            </w:r>
          </w:p>
        </w:tc>
      </w:tr>
      <w:tr w:rsidR="00797735" w:rsidRPr="00823A9A" w14:paraId="68784C5A" w14:textId="77777777" w:rsidTr="00676191">
        <w:tc>
          <w:tcPr>
            <w:tcW w:w="2385" w:type="dxa"/>
          </w:tcPr>
          <w:p w14:paraId="7D30F6BE" w14:textId="7509BAFA" w:rsidR="00797735" w:rsidRDefault="00797735" w:rsidP="00797735">
            <w:pPr>
              <w:pStyle w:val="NormalWeb"/>
              <w:ind w:firstLine="0"/>
              <w:rPr>
                <w:rFonts w:ascii="Arial" w:hAnsi="Arial" w:cs="Arial"/>
                <w:sz w:val="20"/>
                <w:szCs w:val="20"/>
              </w:rPr>
            </w:pPr>
            <w:r>
              <w:rPr>
                <w:rFonts w:ascii="Arial" w:hAnsi="Arial" w:cs="Arial"/>
                <w:sz w:val="20"/>
                <w:szCs w:val="20"/>
              </w:rPr>
              <w:t xml:space="preserve">Exercise </w:t>
            </w:r>
            <w:r>
              <w:rPr>
                <w:rFonts w:ascii="Arial" w:hAnsi="Arial" w:cs="Arial"/>
                <w:sz w:val="20"/>
                <w:szCs w:val="20"/>
              </w:rPr>
              <w:t>4 Dice version 2</w:t>
            </w:r>
            <w:r>
              <w:rPr>
                <w:rFonts w:ascii="Arial" w:hAnsi="Arial" w:cs="Arial"/>
                <w:sz w:val="20"/>
                <w:szCs w:val="20"/>
              </w:rPr>
              <w:t xml:space="preserve"> code and run</w:t>
            </w:r>
          </w:p>
        </w:tc>
        <w:tc>
          <w:tcPr>
            <w:tcW w:w="963" w:type="dxa"/>
          </w:tcPr>
          <w:p w14:paraId="5A76C205" w14:textId="14584774" w:rsidR="00797735" w:rsidRDefault="00797735" w:rsidP="00797735">
            <w:pPr>
              <w:pStyle w:val="NormalWeb"/>
              <w:rPr>
                <w:rFonts w:ascii="Arial" w:hAnsi="Arial" w:cs="Arial"/>
                <w:sz w:val="20"/>
                <w:szCs w:val="20"/>
              </w:rPr>
            </w:pPr>
            <w:r>
              <w:rPr>
                <w:rFonts w:ascii="Arial" w:hAnsi="Arial" w:cs="Arial"/>
                <w:sz w:val="20"/>
                <w:szCs w:val="20"/>
              </w:rPr>
              <w:t>10</w:t>
            </w:r>
          </w:p>
        </w:tc>
        <w:tc>
          <w:tcPr>
            <w:tcW w:w="5508" w:type="dxa"/>
          </w:tcPr>
          <w:p w14:paraId="18FE2258" w14:textId="19B9F812" w:rsidR="00797735" w:rsidRDefault="00797735" w:rsidP="00797735">
            <w:pPr>
              <w:pStyle w:val="NormalWeb"/>
              <w:ind w:firstLine="0"/>
              <w:rPr>
                <w:rFonts w:ascii="Arial" w:hAnsi="Arial" w:cs="Arial"/>
                <w:sz w:val="20"/>
                <w:szCs w:val="20"/>
              </w:rPr>
            </w:pPr>
            <w:r>
              <w:rPr>
                <w:rFonts w:ascii="Arial" w:hAnsi="Arial" w:cs="Arial"/>
                <w:sz w:val="20"/>
                <w:szCs w:val="20"/>
              </w:rPr>
              <w:t>Complete, code “makes sense”, appropriate use of comments, clear variable names and constants, results are correct.</w:t>
            </w:r>
          </w:p>
        </w:tc>
      </w:tr>
      <w:tr w:rsidR="00797735" w:rsidRPr="00823A9A" w14:paraId="2B97A016" w14:textId="77777777" w:rsidTr="00676191">
        <w:tc>
          <w:tcPr>
            <w:tcW w:w="2385" w:type="dxa"/>
          </w:tcPr>
          <w:p w14:paraId="0AD5E07A" w14:textId="77777777" w:rsidR="00797735" w:rsidRPr="00823A9A" w:rsidRDefault="00797735" w:rsidP="00797735">
            <w:pPr>
              <w:pStyle w:val="NormalWeb"/>
              <w:jc w:val="right"/>
              <w:rPr>
                <w:rFonts w:ascii="Arial" w:hAnsi="Arial" w:cs="Arial"/>
                <w:b/>
                <w:sz w:val="20"/>
                <w:szCs w:val="20"/>
              </w:rPr>
            </w:pPr>
            <w:r w:rsidRPr="00823A9A">
              <w:rPr>
                <w:rFonts w:ascii="Arial" w:hAnsi="Arial" w:cs="Arial"/>
                <w:b/>
                <w:sz w:val="20"/>
                <w:szCs w:val="20"/>
              </w:rPr>
              <w:t>Lab Total</w:t>
            </w:r>
          </w:p>
        </w:tc>
        <w:tc>
          <w:tcPr>
            <w:tcW w:w="963" w:type="dxa"/>
          </w:tcPr>
          <w:p w14:paraId="4A1166BC" w14:textId="77777777" w:rsidR="00797735" w:rsidRPr="00823A9A" w:rsidRDefault="00797735" w:rsidP="00797735">
            <w:pPr>
              <w:pStyle w:val="NormalWeb"/>
              <w:rPr>
                <w:rFonts w:ascii="Arial" w:hAnsi="Arial" w:cs="Arial"/>
                <w:b/>
                <w:sz w:val="20"/>
                <w:szCs w:val="20"/>
              </w:rPr>
            </w:pPr>
            <w:r>
              <w:rPr>
                <w:rFonts w:ascii="Arial" w:hAnsi="Arial" w:cs="Arial"/>
                <w:b/>
                <w:sz w:val="20"/>
                <w:szCs w:val="20"/>
              </w:rPr>
              <w:t>5</w:t>
            </w:r>
            <w:r w:rsidRPr="00823A9A">
              <w:rPr>
                <w:rFonts w:ascii="Arial" w:hAnsi="Arial" w:cs="Arial"/>
                <w:b/>
                <w:sz w:val="20"/>
                <w:szCs w:val="20"/>
              </w:rPr>
              <w:t>0</w:t>
            </w:r>
          </w:p>
        </w:tc>
        <w:tc>
          <w:tcPr>
            <w:tcW w:w="5508" w:type="dxa"/>
          </w:tcPr>
          <w:p w14:paraId="189F1FE7" w14:textId="77777777" w:rsidR="00797735" w:rsidRPr="00823A9A" w:rsidRDefault="00797735" w:rsidP="00797735">
            <w:pPr>
              <w:pStyle w:val="NormalWeb"/>
              <w:rPr>
                <w:rFonts w:ascii="Arial" w:hAnsi="Arial" w:cs="Arial"/>
                <w:b/>
                <w:sz w:val="20"/>
                <w:szCs w:val="20"/>
              </w:rPr>
            </w:pPr>
          </w:p>
        </w:tc>
      </w:tr>
    </w:tbl>
    <w:p w14:paraId="01A12E8D" w14:textId="77777777" w:rsidR="00B77FBA" w:rsidRDefault="00B77FBA" w:rsidP="00E43E2F">
      <w:pPr>
        <w:ind w:firstLine="0"/>
      </w:pPr>
    </w:p>
    <w:p w14:paraId="04A8302B" w14:textId="77777777" w:rsidR="00E43E2F" w:rsidRDefault="00E43E2F" w:rsidP="00E43E2F">
      <w:pPr>
        <w:ind w:firstLine="0"/>
      </w:pPr>
    </w:p>
    <w:p w14:paraId="3134D1ED" w14:textId="77777777" w:rsidR="00CC455D" w:rsidRDefault="00CC455D" w:rsidP="00CC455D">
      <w:pPr>
        <w:ind w:firstLine="0"/>
      </w:pPr>
    </w:p>
    <w:p w14:paraId="5C9FB697" w14:textId="19F4EAE8" w:rsidR="00410F9D" w:rsidRDefault="00410F9D" w:rsidP="00CC455D">
      <w:pPr>
        <w:ind w:firstLine="0"/>
        <w:rPr>
          <w:rFonts w:ascii="Arial" w:hAnsi="Arial"/>
          <w:sz w:val="20"/>
        </w:rPr>
      </w:pPr>
    </w:p>
    <w:p w14:paraId="762CA0C9" w14:textId="77777777" w:rsidR="00972F2F" w:rsidRPr="004B3801" w:rsidRDefault="00972F2F" w:rsidP="00BF1690">
      <w:pPr>
        <w:rPr>
          <w:rFonts w:ascii="Arial" w:hAnsi="Arial"/>
          <w:sz w:val="20"/>
        </w:rPr>
      </w:pPr>
    </w:p>
    <w:sectPr w:rsidR="00972F2F" w:rsidRPr="004B3801" w:rsidSect="00577E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BB9958"/>
    <w:multiLevelType w:val="hybridMultilevel"/>
    <w:tmpl w:val="75C5ED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DFFD35"/>
    <w:multiLevelType w:val="hybridMultilevel"/>
    <w:tmpl w:val="976187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D1DFBBF"/>
    <w:multiLevelType w:val="hybridMultilevel"/>
    <w:tmpl w:val="CA013D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901282C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0BA8A73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9AD66E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2C4A8A1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5D5ABFC0"/>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D98108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65874B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852028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47E041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2DC8BE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6C202B2"/>
    <w:multiLevelType w:val="hybridMultilevel"/>
    <w:tmpl w:val="0F1A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0A4260"/>
    <w:multiLevelType w:val="hybridMultilevel"/>
    <w:tmpl w:val="B658F31E"/>
    <w:lvl w:ilvl="0" w:tplc="0409000F">
      <w:start w:val="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745DD"/>
    <w:multiLevelType w:val="hybridMultilevel"/>
    <w:tmpl w:val="1A46DD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BD20B4F"/>
    <w:multiLevelType w:val="hybridMultilevel"/>
    <w:tmpl w:val="1B76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601FC"/>
    <w:multiLevelType w:val="hybridMultilevel"/>
    <w:tmpl w:val="2572EA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D539A41"/>
    <w:multiLevelType w:val="hybridMultilevel"/>
    <w:tmpl w:val="CCBF3F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9617D01"/>
    <w:multiLevelType w:val="hybridMultilevel"/>
    <w:tmpl w:val="45A06C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A150160"/>
    <w:multiLevelType w:val="hybridMultilevel"/>
    <w:tmpl w:val="D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15175"/>
    <w:multiLevelType w:val="hybridMultilevel"/>
    <w:tmpl w:val="682AB45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20826"/>
    <w:multiLevelType w:val="hybridMultilevel"/>
    <w:tmpl w:val="799A8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AA0BC2"/>
    <w:multiLevelType w:val="hybridMultilevel"/>
    <w:tmpl w:val="C94078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02D30D4"/>
    <w:multiLevelType w:val="hybridMultilevel"/>
    <w:tmpl w:val="C60C5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3278B5"/>
    <w:multiLevelType w:val="hybridMultilevel"/>
    <w:tmpl w:val="20C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84D81"/>
    <w:multiLevelType w:val="hybridMultilevel"/>
    <w:tmpl w:val="2FE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3F3AD"/>
    <w:multiLevelType w:val="hybridMultilevel"/>
    <w:tmpl w:val="4E9D95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790108"/>
    <w:multiLevelType w:val="hybridMultilevel"/>
    <w:tmpl w:val="9AF423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D777B"/>
    <w:multiLevelType w:val="hybridMultilevel"/>
    <w:tmpl w:val="F4EC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A6194"/>
    <w:multiLevelType w:val="hybridMultilevel"/>
    <w:tmpl w:val="58229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572FF6"/>
    <w:multiLevelType w:val="hybridMultilevel"/>
    <w:tmpl w:val="6BDA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67D57"/>
    <w:multiLevelType w:val="hybridMultilevel"/>
    <w:tmpl w:val="628E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C23DC5"/>
    <w:multiLevelType w:val="hybridMultilevel"/>
    <w:tmpl w:val="FFB6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0605E"/>
    <w:multiLevelType w:val="hybridMultilevel"/>
    <w:tmpl w:val="9F94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A4808"/>
    <w:multiLevelType w:val="hybridMultilevel"/>
    <w:tmpl w:val="D7ACA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BC2137"/>
    <w:multiLevelType w:val="hybridMultilevel"/>
    <w:tmpl w:val="8328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53F5E"/>
    <w:multiLevelType w:val="hybridMultilevel"/>
    <w:tmpl w:val="7966C5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6"/>
  </w:num>
  <w:num w:numId="3">
    <w:abstractNumId w:val="29"/>
  </w:num>
  <w:num w:numId="4">
    <w:abstractNumId w:val="14"/>
  </w:num>
  <w:num w:numId="5">
    <w:abstractNumId w:val="28"/>
  </w:num>
  <w:num w:numId="6">
    <w:abstractNumId w:val="32"/>
  </w:num>
  <w:num w:numId="7">
    <w:abstractNumId w:val="1"/>
  </w:num>
  <w:num w:numId="8">
    <w:abstractNumId w:val="17"/>
  </w:num>
  <w:num w:numId="9">
    <w:abstractNumId w:val="2"/>
  </w:num>
  <w:num w:numId="10">
    <w:abstractNumId w:val="27"/>
  </w:num>
  <w:num w:numId="11">
    <w:abstractNumId w:val="15"/>
  </w:num>
  <w:num w:numId="12">
    <w:abstractNumId w:val="23"/>
  </w:num>
  <w:num w:numId="13">
    <w:abstractNumId w:val="19"/>
  </w:num>
  <w:num w:numId="14">
    <w:abstractNumId w:val="0"/>
  </w:num>
  <w:num w:numId="15">
    <w:abstractNumId w:val="18"/>
  </w:num>
  <w:num w:numId="16">
    <w:abstractNumId w:val="16"/>
  </w:num>
  <w:num w:numId="17">
    <w:abstractNumId w:val="30"/>
  </w:num>
  <w:num w:numId="18">
    <w:abstractNumId w:val="12"/>
  </w:num>
  <w:num w:numId="19">
    <w:abstractNumId w:val="10"/>
  </w:num>
  <w:num w:numId="20">
    <w:abstractNumId w:val="9"/>
  </w:num>
  <w:num w:numId="21">
    <w:abstractNumId w:val="8"/>
  </w:num>
  <w:num w:numId="22">
    <w:abstractNumId w:val="7"/>
  </w:num>
  <w:num w:numId="23">
    <w:abstractNumId w:val="11"/>
  </w:num>
  <w:num w:numId="24">
    <w:abstractNumId w:val="6"/>
  </w:num>
  <w:num w:numId="25">
    <w:abstractNumId w:val="5"/>
  </w:num>
  <w:num w:numId="26">
    <w:abstractNumId w:val="4"/>
  </w:num>
  <w:num w:numId="27">
    <w:abstractNumId w:val="3"/>
  </w:num>
  <w:num w:numId="28">
    <w:abstractNumId w:val="22"/>
  </w:num>
  <w:num w:numId="29">
    <w:abstractNumId w:val="24"/>
  </w:num>
  <w:num w:numId="30">
    <w:abstractNumId w:val="31"/>
  </w:num>
  <w:num w:numId="31">
    <w:abstractNumId w:val="35"/>
  </w:num>
  <w:num w:numId="32">
    <w:abstractNumId w:val="37"/>
  </w:num>
  <w:num w:numId="33">
    <w:abstractNumId w:val="21"/>
  </w:num>
  <w:num w:numId="34">
    <w:abstractNumId w:val="34"/>
  </w:num>
  <w:num w:numId="35">
    <w:abstractNumId w:val="25"/>
  </w:num>
  <w:num w:numId="36">
    <w:abstractNumId w:val="26"/>
  </w:num>
  <w:num w:numId="37">
    <w:abstractNumId w:val="3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280"/>
    <w:rsid w:val="00007CF5"/>
    <w:rsid w:val="0001094C"/>
    <w:rsid w:val="000275B5"/>
    <w:rsid w:val="000314FE"/>
    <w:rsid w:val="000320C1"/>
    <w:rsid w:val="00055153"/>
    <w:rsid w:val="00063442"/>
    <w:rsid w:val="000718B2"/>
    <w:rsid w:val="00073280"/>
    <w:rsid w:val="00081F44"/>
    <w:rsid w:val="00095B91"/>
    <w:rsid w:val="000A3800"/>
    <w:rsid w:val="000B2161"/>
    <w:rsid w:val="000B42BF"/>
    <w:rsid w:val="000C6733"/>
    <w:rsid w:val="000C7AB1"/>
    <w:rsid w:val="000F1C69"/>
    <w:rsid w:val="00110654"/>
    <w:rsid w:val="00110DF9"/>
    <w:rsid w:val="00112D83"/>
    <w:rsid w:val="0013066F"/>
    <w:rsid w:val="00136654"/>
    <w:rsid w:val="00162182"/>
    <w:rsid w:val="0016478F"/>
    <w:rsid w:val="001840CE"/>
    <w:rsid w:val="001946B9"/>
    <w:rsid w:val="001A3363"/>
    <w:rsid w:val="001B5A7A"/>
    <w:rsid w:val="001D177A"/>
    <w:rsid w:val="001D2EF5"/>
    <w:rsid w:val="001D62FE"/>
    <w:rsid w:val="00200ACE"/>
    <w:rsid w:val="00201CAA"/>
    <w:rsid w:val="00206736"/>
    <w:rsid w:val="0021401D"/>
    <w:rsid w:val="00225185"/>
    <w:rsid w:val="00227BA9"/>
    <w:rsid w:val="00245C58"/>
    <w:rsid w:val="0025492E"/>
    <w:rsid w:val="00254CE3"/>
    <w:rsid w:val="0026602A"/>
    <w:rsid w:val="00285088"/>
    <w:rsid w:val="0029196F"/>
    <w:rsid w:val="00292868"/>
    <w:rsid w:val="0029339F"/>
    <w:rsid w:val="00293513"/>
    <w:rsid w:val="002A46F0"/>
    <w:rsid w:val="002A7884"/>
    <w:rsid w:val="002B1C1F"/>
    <w:rsid w:val="002B4132"/>
    <w:rsid w:val="002D6656"/>
    <w:rsid w:val="003202F7"/>
    <w:rsid w:val="00333A7B"/>
    <w:rsid w:val="00394239"/>
    <w:rsid w:val="00396C5D"/>
    <w:rsid w:val="003A49C1"/>
    <w:rsid w:val="003C16F2"/>
    <w:rsid w:val="003D08E8"/>
    <w:rsid w:val="003E20BB"/>
    <w:rsid w:val="003E2DEE"/>
    <w:rsid w:val="00402DB5"/>
    <w:rsid w:val="00410F9D"/>
    <w:rsid w:val="004367CB"/>
    <w:rsid w:val="00463CDA"/>
    <w:rsid w:val="00466F02"/>
    <w:rsid w:val="00470A00"/>
    <w:rsid w:val="00492CA3"/>
    <w:rsid w:val="004A2745"/>
    <w:rsid w:val="004A3AFD"/>
    <w:rsid w:val="004B1DB9"/>
    <w:rsid w:val="004B3801"/>
    <w:rsid w:val="004B4375"/>
    <w:rsid w:val="004D3527"/>
    <w:rsid w:val="004D3C9F"/>
    <w:rsid w:val="004D4381"/>
    <w:rsid w:val="004D552D"/>
    <w:rsid w:val="004D64E0"/>
    <w:rsid w:val="004F2262"/>
    <w:rsid w:val="00513F4C"/>
    <w:rsid w:val="00525830"/>
    <w:rsid w:val="00536B0C"/>
    <w:rsid w:val="005450E9"/>
    <w:rsid w:val="00545E5C"/>
    <w:rsid w:val="00546B67"/>
    <w:rsid w:val="00546CA9"/>
    <w:rsid w:val="00563A29"/>
    <w:rsid w:val="00573B09"/>
    <w:rsid w:val="00577EFB"/>
    <w:rsid w:val="00584223"/>
    <w:rsid w:val="0058751B"/>
    <w:rsid w:val="00595BB0"/>
    <w:rsid w:val="005A0568"/>
    <w:rsid w:val="005A2F55"/>
    <w:rsid w:val="005A3B83"/>
    <w:rsid w:val="005B05A7"/>
    <w:rsid w:val="005E2AA3"/>
    <w:rsid w:val="005F51DF"/>
    <w:rsid w:val="005F576A"/>
    <w:rsid w:val="006026C7"/>
    <w:rsid w:val="00607436"/>
    <w:rsid w:val="006078FB"/>
    <w:rsid w:val="0061109C"/>
    <w:rsid w:val="00633E9E"/>
    <w:rsid w:val="0065786C"/>
    <w:rsid w:val="00665E5D"/>
    <w:rsid w:val="006814C3"/>
    <w:rsid w:val="006921B4"/>
    <w:rsid w:val="006A2F9D"/>
    <w:rsid w:val="006A4BCD"/>
    <w:rsid w:val="006B011A"/>
    <w:rsid w:val="006B4DF3"/>
    <w:rsid w:val="006B7563"/>
    <w:rsid w:val="006D5BC5"/>
    <w:rsid w:val="006F0F2D"/>
    <w:rsid w:val="006F2A85"/>
    <w:rsid w:val="00713B82"/>
    <w:rsid w:val="00722612"/>
    <w:rsid w:val="0072502B"/>
    <w:rsid w:val="00736C0B"/>
    <w:rsid w:val="00737790"/>
    <w:rsid w:val="0074524E"/>
    <w:rsid w:val="007629A8"/>
    <w:rsid w:val="00771A93"/>
    <w:rsid w:val="0078480A"/>
    <w:rsid w:val="00787F59"/>
    <w:rsid w:val="00790170"/>
    <w:rsid w:val="00795EFB"/>
    <w:rsid w:val="00797735"/>
    <w:rsid w:val="007C1197"/>
    <w:rsid w:val="007D0FD9"/>
    <w:rsid w:val="007D7DF2"/>
    <w:rsid w:val="00826633"/>
    <w:rsid w:val="008324B0"/>
    <w:rsid w:val="0083579B"/>
    <w:rsid w:val="00837A34"/>
    <w:rsid w:val="008518EE"/>
    <w:rsid w:val="008538D1"/>
    <w:rsid w:val="0085761E"/>
    <w:rsid w:val="00865F14"/>
    <w:rsid w:val="008717C5"/>
    <w:rsid w:val="0087492D"/>
    <w:rsid w:val="008779CA"/>
    <w:rsid w:val="00881FDA"/>
    <w:rsid w:val="00887197"/>
    <w:rsid w:val="0089179E"/>
    <w:rsid w:val="008A19A1"/>
    <w:rsid w:val="008A259A"/>
    <w:rsid w:val="008A6786"/>
    <w:rsid w:val="008A79F2"/>
    <w:rsid w:val="008C41D3"/>
    <w:rsid w:val="008C5BD4"/>
    <w:rsid w:val="008D42FC"/>
    <w:rsid w:val="008E3142"/>
    <w:rsid w:val="008E4951"/>
    <w:rsid w:val="008F51BF"/>
    <w:rsid w:val="00900E97"/>
    <w:rsid w:val="00906A81"/>
    <w:rsid w:val="0091028D"/>
    <w:rsid w:val="00920CFA"/>
    <w:rsid w:val="00933F4A"/>
    <w:rsid w:val="00934C6E"/>
    <w:rsid w:val="00936453"/>
    <w:rsid w:val="009372DE"/>
    <w:rsid w:val="00940F97"/>
    <w:rsid w:val="00972F2F"/>
    <w:rsid w:val="0098229C"/>
    <w:rsid w:val="009A180E"/>
    <w:rsid w:val="009B02FB"/>
    <w:rsid w:val="009B4A09"/>
    <w:rsid w:val="009B67E0"/>
    <w:rsid w:val="009C4753"/>
    <w:rsid w:val="009D610C"/>
    <w:rsid w:val="009E1374"/>
    <w:rsid w:val="009E44D2"/>
    <w:rsid w:val="00A04ECF"/>
    <w:rsid w:val="00A11F15"/>
    <w:rsid w:val="00A15B31"/>
    <w:rsid w:val="00A3128F"/>
    <w:rsid w:val="00A51F6C"/>
    <w:rsid w:val="00A57E2E"/>
    <w:rsid w:val="00A94EEA"/>
    <w:rsid w:val="00A965D9"/>
    <w:rsid w:val="00A96871"/>
    <w:rsid w:val="00AA3F36"/>
    <w:rsid w:val="00AA4912"/>
    <w:rsid w:val="00AC044B"/>
    <w:rsid w:val="00AC4713"/>
    <w:rsid w:val="00AE068B"/>
    <w:rsid w:val="00B042CB"/>
    <w:rsid w:val="00B0433C"/>
    <w:rsid w:val="00B15CFC"/>
    <w:rsid w:val="00B173BF"/>
    <w:rsid w:val="00B253E1"/>
    <w:rsid w:val="00B37BE7"/>
    <w:rsid w:val="00B623C0"/>
    <w:rsid w:val="00B66E61"/>
    <w:rsid w:val="00B77FBA"/>
    <w:rsid w:val="00B830A1"/>
    <w:rsid w:val="00B87BB9"/>
    <w:rsid w:val="00B90F52"/>
    <w:rsid w:val="00B95AEA"/>
    <w:rsid w:val="00BA50A8"/>
    <w:rsid w:val="00BA6276"/>
    <w:rsid w:val="00BB1B99"/>
    <w:rsid w:val="00BD4A3F"/>
    <w:rsid w:val="00BD7698"/>
    <w:rsid w:val="00BE6135"/>
    <w:rsid w:val="00BF0A6F"/>
    <w:rsid w:val="00BF1690"/>
    <w:rsid w:val="00BF1C17"/>
    <w:rsid w:val="00BF380E"/>
    <w:rsid w:val="00C10B8D"/>
    <w:rsid w:val="00C20EBB"/>
    <w:rsid w:val="00C23363"/>
    <w:rsid w:val="00C32FEF"/>
    <w:rsid w:val="00C5312E"/>
    <w:rsid w:val="00C62C80"/>
    <w:rsid w:val="00C77D9A"/>
    <w:rsid w:val="00C80546"/>
    <w:rsid w:val="00C8342B"/>
    <w:rsid w:val="00CA430E"/>
    <w:rsid w:val="00CB1986"/>
    <w:rsid w:val="00CB53F0"/>
    <w:rsid w:val="00CC455D"/>
    <w:rsid w:val="00CE336F"/>
    <w:rsid w:val="00CE4274"/>
    <w:rsid w:val="00CF08A6"/>
    <w:rsid w:val="00CF5D3D"/>
    <w:rsid w:val="00D016B4"/>
    <w:rsid w:val="00D04140"/>
    <w:rsid w:val="00D05E64"/>
    <w:rsid w:val="00D14ED9"/>
    <w:rsid w:val="00D21312"/>
    <w:rsid w:val="00D24A11"/>
    <w:rsid w:val="00D474CF"/>
    <w:rsid w:val="00D624D1"/>
    <w:rsid w:val="00D62BEC"/>
    <w:rsid w:val="00D63479"/>
    <w:rsid w:val="00D672D7"/>
    <w:rsid w:val="00D67390"/>
    <w:rsid w:val="00D75C5D"/>
    <w:rsid w:val="00DA6803"/>
    <w:rsid w:val="00DB5CB9"/>
    <w:rsid w:val="00DC0EFA"/>
    <w:rsid w:val="00DE3BB4"/>
    <w:rsid w:val="00DE42DE"/>
    <w:rsid w:val="00DE6449"/>
    <w:rsid w:val="00DF0842"/>
    <w:rsid w:val="00E04A36"/>
    <w:rsid w:val="00E43C29"/>
    <w:rsid w:val="00E43E2F"/>
    <w:rsid w:val="00E50C85"/>
    <w:rsid w:val="00E51F02"/>
    <w:rsid w:val="00E52772"/>
    <w:rsid w:val="00E54F4E"/>
    <w:rsid w:val="00E55918"/>
    <w:rsid w:val="00E56912"/>
    <w:rsid w:val="00E67413"/>
    <w:rsid w:val="00E77011"/>
    <w:rsid w:val="00E81689"/>
    <w:rsid w:val="00EA14A5"/>
    <w:rsid w:val="00EB264F"/>
    <w:rsid w:val="00ED1CF3"/>
    <w:rsid w:val="00EE6AF9"/>
    <w:rsid w:val="00F06A03"/>
    <w:rsid w:val="00F0703E"/>
    <w:rsid w:val="00F10AF8"/>
    <w:rsid w:val="00F110F3"/>
    <w:rsid w:val="00F12814"/>
    <w:rsid w:val="00F16AC0"/>
    <w:rsid w:val="00F22D65"/>
    <w:rsid w:val="00F23A66"/>
    <w:rsid w:val="00F2494D"/>
    <w:rsid w:val="00F3287D"/>
    <w:rsid w:val="00F34B22"/>
    <w:rsid w:val="00F400F4"/>
    <w:rsid w:val="00F534EA"/>
    <w:rsid w:val="00F64C72"/>
    <w:rsid w:val="00F71357"/>
    <w:rsid w:val="00F742EB"/>
    <w:rsid w:val="00F7711B"/>
    <w:rsid w:val="00F81D9C"/>
    <w:rsid w:val="00F840B5"/>
    <w:rsid w:val="00FA360E"/>
    <w:rsid w:val="00FB6644"/>
    <w:rsid w:val="00FD1FE0"/>
    <w:rsid w:val="00FD3A38"/>
    <w:rsid w:val="00FD6018"/>
    <w:rsid w:val="00FE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0ABDA"/>
  <w15:docId w15:val="{80481E49-1762-46B1-95E3-B2BFBAD9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6654"/>
  </w:style>
  <w:style w:type="paragraph" w:styleId="Heading1">
    <w:name w:val="heading 1"/>
    <w:basedOn w:val="Normal"/>
    <w:next w:val="Normal"/>
    <w:link w:val="Heading1Char"/>
    <w:uiPriority w:val="9"/>
    <w:qFormat/>
    <w:rsid w:val="0013665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665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6602A"/>
    <w:pPr>
      <w:pBdr>
        <w:bottom w:val="single" w:sz="4" w:space="1" w:color="95B3D7" w:themeColor="accent1" w:themeTint="99"/>
      </w:pBdr>
      <w:spacing w:before="200" w:after="80"/>
      <w:ind w:firstLine="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13665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3665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3665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3665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3665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3665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54"/>
    <w:pPr>
      <w:ind w:left="720"/>
      <w:contextualSpacing/>
    </w:pPr>
  </w:style>
  <w:style w:type="paragraph" w:styleId="BalloonText">
    <w:name w:val="Balloon Text"/>
    <w:basedOn w:val="Normal"/>
    <w:link w:val="BalloonTextChar"/>
    <w:rsid w:val="00BF1690"/>
    <w:rPr>
      <w:rFonts w:ascii="Tahoma" w:hAnsi="Tahoma" w:cs="Tahoma"/>
      <w:sz w:val="16"/>
      <w:szCs w:val="16"/>
    </w:rPr>
  </w:style>
  <w:style w:type="character" w:customStyle="1" w:styleId="BalloonTextChar">
    <w:name w:val="Balloon Text Char"/>
    <w:basedOn w:val="DefaultParagraphFont"/>
    <w:link w:val="BalloonText"/>
    <w:rsid w:val="00BF1690"/>
    <w:rPr>
      <w:rFonts w:ascii="Tahoma" w:hAnsi="Tahoma" w:cs="Tahoma"/>
      <w:sz w:val="16"/>
      <w:szCs w:val="16"/>
    </w:rPr>
  </w:style>
  <w:style w:type="paragraph" w:styleId="NormalWeb">
    <w:name w:val="Normal (Web)"/>
    <w:basedOn w:val="Normal"/>
    <w:rsid w:val="004B3801"/>
    <w:pPr>
      <w:spacing w:before="100" w:beforeAutospacing="1" w:after="100" w:afterAutospacing="1"/>
    </w:pPr>
  </w:style>
  <w:style w:type="character" w:customStyle="1" w:styleId="Heading1Char">
    <w:name w:val="Heading 1 Char"/>
    <w:basedOn w:val="DefaultParagraphFont"/>
    <w:link w:val="Heading1"/>
    <w:uiPriority w:val="9"/>
    <w:rsid w:val="0013665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665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6602A"/>
    <w:rPr>
      <w:rFonts w:asciiTheme="majorHAnsi" w:eastAsiaTheme="majorEastAsia" w:hAnsiTheme="majorHAnsi" w:cstheme="majorBidi"/>
      <w:color w:val="365F91" w:themeColor="accent1" w:themeShade="BF"/>
      <w:sz w:val="24"/>
      <w:szCs w:val="24"/>
    </w:rPr>
  </w:style>
  <w:style w:type="character" w:customStyle="1" w:styleId="Heading4Char">
    <w:name w:val="Heading 4 Char"/>
    <w:basedOn w:val="DefaultParagraphFont"/>
    <w:link w:val="Heading4"/>
    <w:uiPriority w:val="9"/>
    <w:semiHidden/>
    <w:rsid w:val="0013665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3665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3665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3665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3665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3665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36654"/>
    <w:rPr>
      <w:b/>
      <w:bCs/>
      <w:sz w:val="18"/>
      <w:szCs w:val="18"/>
    </w:rPr>
  </w:style>
  <w:style w:type="paragraph" w:styleId="Title">
    <w:name w:val="Title"/>
    <w:basedOn w:val="Normal"/>
    <w:next w:val="Normal"/>
    <w:link w:val="TitleChar"/>
    <w:uiPriority w:val="10"/>
    <w:qFormat/>
    <w:rsid w:val="0013665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3665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3665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36654"/>
    <w:rPr>
      <w:rFonts w:asciiTheme="minorHAnsi"/>
      <w:i/>
      <w:iCs/>
      <w:sz w:val="24"/>
      <w:szCs w:val="24"/>
    </w:rPr>
  </w:style>
  <w:style w:type="character" w:styleId="Strong">
    <w:name w:val="Strong"/>
    <w:basedOn w:val="DefaultParagraphFont"/>
    <w:uiPriority w:val="22"/>
    <w:qFormat/>
    <w:rsid w:val="00136654"/>
    <w:rPr>
      <w:b/>
      <w:bCs/>
      <w:spacing w:val="0"/>
    </w:rPr>
  </w:style>
  <w:style w:type="character" w:styleId="Emphasis">
    <w:name w:val="Emphasis"/>
    <w:uiPriority w:val="20"/>
    <w:qFormat/>
    <w:rsid w:val="00136654"/>
    <w:rPr>
      <w:b/>
      <w:bCs/>
      <w:i/>
      <w:iCs/>
      <w:color w:val="5A5A5A" w:themeColor="text1" w:themeTint="A5"/>
    </w:rPr>
  </w:style>
  <w:style w:type="paragraph" w:styleId="NoSpacing">
    <w:name w:val="No Spacing"/>
    <w:basedOn w:val="Normal"/>
    <w:link w:val="NoSpacingChar"/>
    <w:uiPriority w:val="1"/>
    <w:qFormat/>
    <w:rsid w:val="00136654"/>
    <w:pPr>
      <w:ind w:firstLine="0"/>
    </w:pPr>
  </w:style>
  <w:style w:type="character" w:customStyle="1" w:styleId="NoSpacingChar">
    <w:name w:val="No Spacing Char"/>
    <w:basedOn w:val="DefaultParagraphFont"/>
    <w:link w:val="NoSpacing"/>
    <w:uiPriority w:val="1"/>
    <w:rsid w:val="00136654"/>
  </w:style>
  <w:style w:type="paragraph" w:styleId="Quote">
    <w:name w:val="Quote"/>
    <w:basedOn w:val="Normal"/>
    <w:next w:val="Normal"/>
    <w:link w:val="QuoteChar"/>
    <w:uiPriority w:val="29"/>
    <w:qFormat/>
    <w:rsid w:val="0013665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3665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3665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3665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36654"/>
    <w:rPr>
      <w:i/>
      <w:iCs/>
      <w:color w:val="5A5A5A" w:themeColor="text1" w:themeTint="A5"/>
    </w:rPr>
  </w:style>
  <w:style w:type="character" w:styleId="IntenseEmphasis">
    <w:name w:val="Intense Emphasis"/>
    <w:uiPriority w:val="21"/>
    <w:qFormat/>
    <w:rsid w:val="00136654"/>
    <w:rPr>
      <w:b/>
      <w:bCs/>
      <w:i/>
      <w:iCs/>
      <w:color w:val="4F81BD" w:themeColor="accent1"/>
      <w:sz w:val="22"/>
      <w:szCs w:val="22"/>
    </w:rPr>
  </w:style>
  <w:style w:type="character" w:styleId="SubtleReference">
    <w:name w:val="Subtle Reference"/>
    <w:uiPriority w:val="31"/>
    <w:qFormat/>
    <w:rsid w:val="00136654"/>
    <w:rPr>
      <w:color w:val="auto"/>
      <w:u w:val="single" w:color="9BBB59" w:themeColor="accent3"/>
    </w:rPr>
  </w:style>
  <w:style w:type="character" w:styleId="IntenseReference">
    <w:name w:val="Intense Reference"/>
    <w:basedOn w:val="DefaultParagraphFont"/>
    <w:uiPriority w:val="32"/>
    <w:qFormat/>
    <w:rsid w:val="00136654"/>
    <w:rPr>
      <w:b/>
      <w:bCs/>
      <w:color w:val="76923C" w:themeColor="accent3" w:themeShade="BF"/>
      <w:u w:val="single" w:color="9BBB59" w:themeColor="accent3"/>
    </w:rPr>
  </w:style>
  <w:style w:type="character" w:styleId="BookTitle">
    <w:name w:val="Book Title"/>
    <w:basedOn w:val="DefaultParagraphFont"/>
    <w:uiPriority w:val="33"/>
    <w:qFormat/>
    <w:rsid w:val="0013665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36654"/>
    <w:pPr>
      <w:outlineLvl w:val="9"/>
    </w:pPr>
  </w:style>
  <w:style w:type="table" w:styleId="TableGrid8">
    <w:name w:val="Table Grid 8"/>
    <w:basedOn w:val="TableNormal"/>
    <w:rsid w:val="0060743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Default">
    <w:name w:val="Default"/>
    <w:rsid w:val="00A51F6C"/>
    <w:pPr>
      <w:autoSpaceDE w:val="0"/>
      <w:autoSpaceDN w:val="0"/>
      <w:adjustRightInd w:val="0"/>
    </w:pPr>
    <w:rPr>
      <w:rFonts w:ascii="Arial" w:hAnsi="Arial" w:cs="Arial"/>
      <w:color w:val="000000"/>
      <w:sz w:val="24"/>
      <w:szCs w:val="24"/>
      <w:lang w:bidi="ar-SA"/>
    </w:rPr>
  </w:style>
  <w:style w:type="table" w:styleId="TableGrid">
    <w:name w:val="Table Grid"/>
    <w:basedOn w:val="TableNormal"/>
    <w:rsid w:val="008C41D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9</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Gerstenberg</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Gerstenberg</dc:creator>
  <cp:lastModifiedBy>John Gerstenberg</cp:lastModifiedBy>
  <cp:revision>14</cp:revision>
  <cp:lastPrinted>2018-08-16T07:14:00Z</cp:lastPrinted>
  <dcterms:created xsi:type="dcterms:W3CDTF">2019-08-03T05:29:00Z</dcterms:created>
  <dcterms:modified xsi:type="dcterms:W3CDTF">2019-08-06T07:50:00Z</dcterms:modified>
</cp:coreProperties>
</file>