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3294B"/>
          <w:sz w:val="40"/>
          <w:szCs w:val="40"/>
        </w:rPr>
        <w:t xml:space="preserve">Post-Assignment Survey</w:t>
      </w:r>
    </w:p>
    <w:p>
      <w:pPr>
        <w:spacing w:after="120"/>
      </w:pPr>
      <w:r>
        <w:rPr>
          <w:rFonts w:ascii="Arial" w:cs="Arial" w:eastAsia="Arial" w:hAnsi="Arial"/>
          <w:color w:val="5F6B7A"/>
          <w:sz w:val="28"/>
          <w:szCs w:val="28"/>
        </w:rPr>
        <w:t xml:space="preserve">Campus Comps: Building a Data Website with an AI Coding Agent</w:t>
      </w:r>
    </w:p>
    <w:p>
      <w:pPr>
        <w:pBdr>
          <w:bottom w:val="single" w:color="C9D1DC" w:sz="6" w:space="8"/>
        </w:pBdr>
        <w:spacing w:after="240"/>
      </w:pPr>
      <w:r>
        <w:rPr>
          <w:rFonts w:ascii="Arial" w:cs="Arial" w:eastAsia="Arial" w:hAnsi="Arial"/>
          <w:color w:val="5F6B7A"/>
          <w:sz w:val="22"/>
          <w:szCs w:val="22"/>
        </w:rPr>
        <w:t xml:space="preserve">[Author name]</w:t>
      </w:r>
    </w:p>
    <w:p>
      <w:r>
        <w:t xml:space="preserve">This survey is anonymous. Do not write your name on it. Your answers do not affect your grade. It takes about five minutes.</w:t>
      </w:r>
    </w:p>
    <w:p>
      <w:pPr>
        <w:pStyle w:val="Heading1"/>
      </w:pPr>
      <w:r>
        <w:t xml:space="preserve">Part 1. How far do you agree?</w:t>
      </w:r>
    </w:p>
    <w:p>
      <w:r>
        <w:t xml:space="preserve">Mark one box for each statement: 1 = strongly disagree, 2 = disagree, 3 = neither agree nor disagree, 4 = agree, 5 = strongly 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560"/>
        <w:gridCol w:w="560"/>
        <w:gridCol w:w="560"/>
        <w:gridCol w:w="560"/>
        <w:gridCol w:w="560"/>
      </w:tblGrid>
      <w:tr>
        <w:trPr>
          <w:cantSplit/>
          <w:tblHeader/>
        </w:trPr>
        <w:tc>
          <w:tcPr>
            <w:tcW w:type="dxa" w:w="656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Statement</w:t>
            </w:r>
          </w:p>
        </w:tc>
        <w:tc>
          <w:tcPr>
            <w:tcW w:type="dxa" w:w="56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1</w:t>
            </w:r>
          </w:p>
        </w:tc>
        <w:tc>
          <w:tcPr>
            <w:tcW w:type="dxa" w:w="56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2</w:t>
            </w:r>
          </w:p>
        </w:tc>
        <w:tc>
          <w:tcPr>
            <w:tcW w:type="dxa" w:w="56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3</w:t>
            </w:r>
          </w:p>
        </w:tc>
        <w:tc>
          <w:tcPr>
            <w:tcW w:type="dxa" w:w="56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4</w:t>
            </w:r>
          </w:p>
        </w:tc>
        <w:tc>
          <w:tcPr>
            <w:tcW w:type="dxa" w:w="56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5</w:t>
            </w:r>
          </w:p>
        </w:tc>
      </w:tr>
      <w:tr>
        <w:trPr>
          <w:cantSplit/>
        </w:trPr>
        <w:tc>
          <w:tcPr>
            <w:tcW w:type="dxa" w:w="6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1. I understood what I was supposed to produce.</w:t>
            </w:r>
          </w:p>
        </w:tc>
        <w:tc>
          <w:tcPr>
            <w:tcW w:type="dxa" w:w="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p>
        </w:tc>
        <w:tc>
          <w:tcPr>
            <w:tcW w:type="dxa" w:w="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p>
        </w:tc>
        <w:tc>
          <w:tcPr>
            <w:tcW w:type="dxa" w:w="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p>
        </w:tc>
        <w:tc>
          <w:tcPr>
            <w:tcW w:type="dxa" w:w="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p>
        </w:tc>
        <w:tc>
          <w:tcPr>
            <w:tcW w:type="dxa" w:w="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p>
        </w:tc>
      </w:tr>
      <w:tr>
        <w:trPr>
          <w:cantSplit/>
        </w:trPr>
        <w:tc>
          <w:tcPr>
            <w:tcW w:type="dxa" w:w="6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2. I had enough freedom to make the site my own.</w:t>
            </w:r>
          </w:p>
        </w:tc>
        <w:tc>
          <w:tcPr>
            <w:tcW w:type="dxa" w:w="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p>
        </w:tc>
        <w:tc>
          <w:tcPr>
            <w:tcW w:type="dxa" w:w="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p>
        </w:tc>
        <w:tc>
          <w:tcPr>
            <w:tcW w:type="dxa" w:w="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p>
        </w:tc>
        <w:tc>
          <w:tcPr>
            <w:tcW w:type="dxa" w:w="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p>
        </w:tc>
        <w:tc>
          <w:tcPr>
            <w:tcW w:type="dxa" w:w="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p>
        </w:tc>
      </w:tr>
      <w:tr>
        <w:trPr>
          <w:cantSplit/>
        </w:trPr>
        <w:tc>
          <w:tcPr>
            <w:tcW w:type="dxa" w:w="6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3. I had enough direction to know where to start.</w:t>
            </w:r>
          </w:p>
        </w:tc>
        <w:tc>
          <w:tcPr>
            <w:tcW w:type="dxa" w:w="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p>
        </w:tc>
        <w:tc>
          <w:tcPr>
            <w:tcW w:type="dxa" w:w="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p>
        </w:tc>
        <w:tc>
          <w:tcPr>
            <w:tcW w:type="dxa" w:w="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p>
        </w:tc>
        <w:tc>
          <w:tcPr>
            <w:tcW w:type="dxa" w:w="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p>
        </w:tc>
        <w:tc>
          <w:tcPr>
            <w:tcW w:type="dxa" w:w="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p>
        </w:tc>
      </w:tr>
      <w:tr>
        <w:trPr>
          <w:cantSplit/>
        </w:trPr>
        <w:tc>
          <w:tcPr>
            <w:tcW w:type="dxa" w:w="6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4. I am confident the numbers on my site are correct.</w:t>
            </w:r>
          </w:p>
        </w:tc>
        <w:tc>
          <w:tcPr>
            <w:tcW w:type="dxa" w:w="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p>
        </w:tc>
        <w:tc>
          <w:tcPr>
            <w:tcW w:type="dxa" w:w="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p>
        </w:tc>
        <w:tc>
          <w:tcPr>
            <w:tcW w:type="dxa" w:w="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p>
        </w:tc>
        <w:tc>
          <w:tcPr>
            <w:tcW w:type="dxa" w:w="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p>
        </w:tc>
        <w:tc>
          <w:tcPr>
            <w:tcW w:type="dxa" w:w="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p>
        </w:tc>
      </w:tr>
      <w:tr>
        <w:trPr>
          <w:cantSplit/>
        </w:trPr>
        <w:tc>
          <w:tcPr>
            <w:tcW w:type="dxa" w:w="6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5. I learned how to direct an AI coding agent.</w:t>
            </w:r>
          </w:p>
        </w:tc>
        <w:tc>
          <w:tcPr>
            <w:tcW w:type="dxa" w:w="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p>
        </w:tc>
        <w:tc>
          <w:tcPr>
            <w:tcW w:type="dxa" w:w="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p>
        </w:tc>
        <w:tc>
          <w:tcPr>
            <w:tcW w:type="dxa" w:w="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p>
        </w:tc>
        <w:tc>
          <w:tcPr>
            <w:tcW w:type="dxa" w:w="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p>
        </w:tc>
        <w:tc>
          <w:tcPr>
            <w:tcW w:type="dxa" w:w="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p>
        </w:tc>
      </w:tr>
      <w:tr>
        <w:trPr>
          <w:cantSplit/>
        </w:trPr>
        <w:tc>
          <w:tcPr>
            <w:tcW w:type="dxa" w:w="6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6. I learned something about analyzing real-world data.</w:t>
            </w:r>
          </w:p>
        </w:tc>
        <w:tc>
          <w:tcPr>
            <w:tcW w:type="dxa" w:w="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p>
        </w:tc>
        <w:tc>
          <w:tcPr>
            <w:tcW w:type="dxa" w:w="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p>
        </w:tc>
        <w:tc>
          <w:tcPr>
            <w:tcW w:type="dxa" w:w="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p>
        </w:tc>
        <w:tc>
          <w:tcPr>
            <w:tcW w:type="dxa" w:w="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p>
        </w:tc>
        <w:tc>
          <w:tcPr>
            <w:tcW w:type="dxa" w:w="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p>
        </w:tc>
      </w:tr>
      <w:tr>
        <w:trPr>
          <w:cantSplit/>
        </w:trPr>
        <w:tc>
          <w:tcPr>
            <w:tcW w:type="dxa" w:w="6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7. I would use an AI coding agent for a data project again.</w:t>
            </w:r>
          </w:p>
        </w:tc>
        <w:tc>
          <w:tcPr>
            <w:tcW w:type="dxa" w:w="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p>
        </w:tc>
        <w:tc>
          <w:tcPr>
            <w:tcW w:type="dxa" w:w="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p>
        </w:tc>
        <w:tc>
          <w:tcPr>
            <w:tcW w:type="dxa" w:w="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p>
        </w:tc>
        <w:tc>
          <w:tcPr>
            <w:tcW w:type="dxa" w:w="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p>
        </w:tc>
        <w:tc>
          <w:tcPr>
            <w:tcW w:type="dxa" w:w="5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p>
        </w:tc>
      </w:tr>
    </w:tbl>
    <w:p>
      <w:pPr>
        <w:spacing w:after="120"/>
      </w:pPr>
    </w:p>
    <w:p>
      <w:pPr>
        <w:pStyle w:val="Heading1"/>
      </w:pPr>
      <w:r>
        <w:t xml:space="preserve">Part 2. About your work</w:t>
      </w:r>
    </w:p>
    <w:p>
      <w:r>
        <w:rPr>
          <w:b/>
          <w:bCs/>
        </w:rPr>
        <w:t xml:space="preserve">8. About how many hours did you spend on this assignment, in total?</w:t>
      </w:r>
    </w:p>
    <w:p>
      <w:r>
        <w:t xml:space="preserve">Hours: ______</w:t>
      </w:r>
    </w:p>
    <w:p>
      <w:r>
        <w:rPr>
          <w:b/>
          <w:bCs/>
        </w:rPr>
        <w:t xml:space="preserve">9. Before this assignment, how much coding experience did you have?</w:t>
      </w:r>
      <w:r>
        <w:t xml:space="preserve"> Mark one.</w:t>
      </w:r>
    </w:p>
    <w:p>
      <w:pPr>
        <w:pStyle w:val="ListParagraph"/>
        <w:numPr>
          <w:ilvl w:val="0"/>
          <w:numId w:val="2"/>
        </w:numPr>
        <w:spacing w:after="80"/>
      </w:pPr>
      <w:r>
        <w:t xml:space="preserve">None</w:t>
      </w:r>
    </w:p>
    <w:p>
      <w:pPr>
        <w:pStyle w:val="ListParagraph"/>
        <w:numPr>
          <w:ilvl w:val="0"/>
          <w:numId w:val="2"/>
        </w:numPr>
        <w:spacing w:after="80"/>
      </w:pPr>
      <w:r>
        <w:t xml:space="preserve">One course</w:t>
      </w:r>
    </w:p>
    <w:p>
      <w:pPr>
        <w:pStyle w:val="ListParagraph"/>
        <w:numPr>
          <w:ilvl w:val="0"/>
          <w:numId w:val="2"/>
        </w:numPr>
        <w:spacing w:after="80"/>
      </w:pPr>
      <w:r>
        <w:t xml:space="preserve">More than one course</w:t>
      </w:r>
    </w:p>
    <w:p>
      <w:r>
        <w:rPr>
          <w:b/>
          <w:bCs/>
        </w:rPr>
        <w:t xml:space="preserve">10. Which AI tools did you use?</w:t>
      </w:r>
      <w:r>
        <w:t xml:space="preserve"> List every agent, assistant or chatbot.</w:t>
      </w:r>
    </w:p>
    <w:p>
      <w:r>
        <w:t xml:space="preserve">______________________________________________</w:t>
      </w:r>
    </w:p>
    <w:p>
      <w:r>
        <w:rPr>
          <w:b/>
          <w:bCs/>
        </w:rPr>
        <w:t xml:space="preserve">11. What would have helped you most?</w:t>
      </w:r>
    </w:p>
    <w:p>
      <w:r>
        <w:t xml:space="preserve">______________________________________________</w:t>
      </w:r>
    </w:p>
    <w:p>
      <w:r>
        <w:t xml:space="preserve">______________________________________________</w:t>
      </w:r>
    </w:p>
    <w:p>
      <w:r>
        <w:t xml:space="preserve">______________________________________________</w:t>
      </w:r>
    </w:p>
    <w:p>
      <w:pPr>
        <w:pStyle w:val="Heading1"/>
      </w:pPr>
      <w:r>
        <w:t xml:space="preserve">For instructors</w:t>
      </w:r>
    </w:p>
    <w:p>
      <w:r>
        <w:t xml:space="preserve">Use the same survey in every variation, so responses can be compared. To group responses by variation without asking students which one they had, give each variation its own copy of the survey or its own survey link. If you collect the results for research or publication, consult your campus Institutional Review Board first.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F6B7A"/>
        <w:sz w:val="16"/>
        <w:szCs w:val="16"/>
      </w:rPr>
      <w:t xml:space="preserve">Funded by the University of Illinois-Deloitte Foundation Center for Business Emerging Technologies.</w:t>
    </w:r>
    <w:r>
      <w:rPr>
        <w:color w:val="5F6B7A"/>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7A"/>
        <w:sz w:val="16"/>
        <w:szCs w:val="16"/>
      </w:rPr>
      <w:t xml:space="preserve">Campus Comps case: Post-Assignment Survey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Arial" w:cs="Arial" w:eastAsia="Arial" w:hAnsi="Arial"/>
      <w:b/>
      <w:bCs/>
      <w:color w:val="13294B"/>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13294B"/>
      <w:sz w:val="24"/>
      <w:szCs w:val="24"/>
    </w:rPr>
  </w:style>
  <w:style w:type="paragraph" w:styleId="Heading3">
    <w:name w:val="Heading 3"/>
    <w:basedOn w:val="Normal"/>
    <w:next w:val="Normal"/>
    <w:qFormat/>
    <w:pPr>
      <w:keepNext/>
      <w:spacing w:after="80" w:before="180"/>
      <w:outlineLvl w:val="2"/>
    </w:pPr>
    <w:rPr>
      <w:rFonts w:ascii="Arial" w:cs="Arial" w:eastAsia="Arial" w:hAnsi="Arial"/>
      <w:b/>
      <w:bCs/>
      <w:color w:val="13294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Post-Assignment Survey - Campus Comps: Building a Data Website with an AI Coding Agent</dc:title>
  <cp:revision>1</cp:revision>
  <dcterms:created xsi:type="dcterms:W3CDTF">2026-10-11T02:55:23.030Z</dcterms:created>
  <dcterms:modified xsi:type="dcterms:W3CDTF">2026-10-11T02:55:23.030Z</dcterms:modified>
</cp:coreProperties>
</file>

<file path=docProps/custom.xml><?xml version="1.0" encoding="utf-8"?>
<Properties xmlns="http://schemas.openxmlformats.org/officeDocument/2006/custom-properties" xmlns:vt="http://schemas.openxmlformats.org/officeDocument/2006/docPropsVTypes"/>
</file>