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62" w:rsidRPr="005B0F2B" w:rsidRDefault="00B74DE4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8"/>
          <w:szCs w:val="48"/>
          <w:lang w:eastAsia="en-US"/>
        </w:rPr>
      </w:pPr>
      <w:hyperlink r:id="rId7" w:history="1">
        <w:r w:rsidR="002E1D62" w:rsidRPr="005B0F2B">
          <w:rPr>
            <w:rFonts w:ascii="Arial" w:eastAsia="Times New Roman" w:hAnsi="Arial" w:cs="Arial"/>
            <w:color w:val="242729"/>
            <w:kern w:val="36"/>
            <w:sz w:val="28"/>
            <w:szCs w:val="48"/>
            <w:u w:val="single"/>
            <w:bdr w:val="none" w:sz="0" w:space="0" w:color="auto" w:frame="1"/>
            <w:lang w:eastAsia="en-US"/>
          </w:rPr>
          <w:t xml:space="preserve">Angular </w:t>
        </w:r>
        <w:r w:rsidR="0099009E">
          <w:rPr>
            <w:rFonts w:ascii="Arial" w:eastAsia="Times New Roman" w:hAnsi="Arial" w:cs="Arial"/>
            <w:color w:val="242729"/>
            <w:kern w:val="36"/>
            <w:sz w:val="28"/>
            <w:szCs w:val="48"/>
            <w:u w:val="single"/>
            <w:bdr w:val="none" w:sz="0" w:space="0" w:color="auto" w:frame="1"/>
            <w:lang w:eastAsia="en-US"/>
          </w:rPr>
          <w:t>6</w:t>
        </w:r>
        <w:r w:rsidR="002E1D62" w:rsidRPr="005B0F2B">
          <w:rPr>
            <w:rFonts w:ascii="Arial" w:eastAsia="Times New Roman" w:hAnsi="Arial" w:cs="Arial"/>
            <w:color w:val="242729"/>
            <w:kern w:val="36"/>
            <w:sz w:val="28"/>
            <w:szCs w:val="48"/>
            <w:u w:val="single"/>
            <w:bdr w:val="none" w:sz="0" w:space="0" w:color="auto" w:frame="1"/>
            <w:lang w:eastAsia="en-US"/>
          </w:rPr>
          <w:t xml:space="preserve"> pass data between 2 not related components</w:t>
        </w:r>
      </w:hyperlink>
    </w:p>
    <w:p w:rsidR="005B0F2B" w:rsidRDefault="005B0F2B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0"/>
          <w:szCs w:val="48"/>
          <w:lang w:eastAsia="en-US"/>
        </w:rPr>
      </w:pPr>
    </w:p>
    <w:p w:rsidR="005B0F2B" w:rsidRDefault="00393EF6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Greetings Earthlings… welcome back to codewithsrini.</w:t>
      </w:r>
    </w:p>
    <w:p w:rsidR="00D409ED" w:rsidRDefault="00393EF6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 xml:space="preserve">This lecture will primarily be talking about </w:t>
      </w:r>
      <w:r w:rsidR="00D409ED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passing data between two non-related components.</w:t>
      </w:r>
    </w:p>
    <w:p w:rsidR="00D409ED" w:rsidRDefault="00D409ED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D409ED" w:rsidRDefault="00D409ED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Let’s start with an already existing code sample from one of my lecture that deals with @Output function.</w:t>
      </w:r>
    </w:p>
    <w:p w:rsidR="00D409ED" w:rsidRDefault="00D409ED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262FB3" w:rsidRDefault="00262FB3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In that we managed to pass data from a child component “Login” to a parent component “app.component”.</w:t>
      </w:r>
    </w:p>
    <w:p w:rsidR="00262FB3" w:rsidRDefault="00262FB3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262FB3" w:rsidRDefault="00262FB3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But here, we cannot use @Output binding function to pass data. Because the data has to be shared to another component inside app.component. Basically the data sharing will be between sibling</w:t>
      </w:r>
      <w:r w:rsidR="00C3425D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s</w:t>
      </w: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.</w:t>
      </w:r>
    </w:p>
    <w:p w:rsidR="00C3425D" w:rsidRDefault="00C3425D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C3425D" w:rsidRDefault="00315F0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So let’s warm up our application and start building it</w:t>
      </w:r>
      <w:r w:rsidR="00E56DB1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, we already have all the necessary ingredients</w:t>
      </w: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.</w:t>
      </w:r>
    </w:p>
    <w:p w:rsidR="00E56DB1" w:rsidRDefault="00E56DB1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E56DB1" w:rsidRDefault="00E56DB1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315F0F" w:rsidRDefault="007673DE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Firstly, let’s create a new component called navbar and move all our code from app component to navbar component.</w:t>
      </w:r>
    </w:p>
    <w:p w:rsidR="007673DE" w:rsidRDefault="007673DE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7673DE" w:rsidRPr="005424F8" w:rsidRDefault="005424F8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</w:pPr>
      <w:r w:rsidRPr="005424F8"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t>navbar.component.html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nav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ul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"mainNav"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 nav-fill"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"nav-item"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"#"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"nav-link"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Dashboard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"nav-item"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"#"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"nav-link"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Projects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"nav-item"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"#"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"nav-link"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Users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*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ngIf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"!isUserLogged"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"nav-item"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"#"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"nav-link"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Login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*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ngIf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"isUserLogged"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"nav-item"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"#"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424F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5424F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"nav-link"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Logout ({{user.user}})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li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ul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5424F8" w:rsidRPr="005424F8" w:rsidRDefault="005424F8" w:rsidP="00542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5424F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nav</w:t>
      </w:r>
      <w:r w:rsidRPr="005424F8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E75206" w:rsidRPr="005424F8" w:rsidRDefault="005D0C0C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lastRenderedPageBreak/>
        <w:t>Go to a</w:t>
      </w:r>
      <w:r w:rsidR="005424F8" w:rsidRPr="005424F8"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t>pp.component.html</w:t>
      </w:r>
    </w:p>
    <w:p w:rsidR="00345C07" w:rsidRPr="00345C07" w:rsidRDefault="00345C07" w:rsidP="0034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345C07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>&lt;app-navbar&gt;&lt;/app-navbar&gt;</w:t>
      </w:r>
    </w:p>
    <w:p w:rsidR="00345C07" w:rsidRPr="00345C07" w:rsidRDefault="00345C07" w:rsidP="0034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345C07" w:rsidRPr="00345C07" w:rsidRDefault="00345C07" w:rsidP="0034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45C07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45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345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345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class</w:t>
      </w:r>
      <w:r w:rsidRPr="00345C07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345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"container"</w:t>
      </w:r>
      <w:r w:rsidRPr="00345C07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45C07" w:rsidRPr="00345C07" w:rsidRDefault="00345C07" w:rsidP="0034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45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 </w:t>
      </w:r>
      <w:r w:rsidRPr="00345C07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&lt;!-- &lt;app-test (change)="somethingChanged($event)"&gt;&lt;/app-test&gt; --&gt;</w:t>
      </w:r>
    </w:p>
    <w:p w:rsidR="00345C07" w:rsidRPr="00345C07" w:rsidRDefault="00345C07" w:rsidP="0034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45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345C07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345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login</w:t>
      </w:r>
      <w:r w:rsidRPr="00345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345C0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change</w:t>
      </w:r>
      <w:r w:rsidRPr="00345C0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r w:rsidRPr="00345C07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=</w:t>
      </w:r>
      <w:r w:rsidRPr="00345C0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"onLoginEventFired($event)"</w:t>
      </w:r>
      <w:r w:rsidRPr="00345C07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345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login</w:t>
      </w:r>
      <w:r w:rsidRPr="00345C07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345C07" w:rsidRPr="00345C07" w:rsidRDefault="00345C07" w:rsidP="0034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345C07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345C0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345C07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262FB3" w:rsidRDefault="00262FB3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D409ED" w:rsidRPr="005D0C0C" w:rsidRDefault="00DC4800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t xml:space="preserve">Create a service called </w:t>
      </w:r>
      <w:r w:rsidR="005D0C0C" w:rsidRPr="005D0C0C"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t>(</w:t>
      </w:r>
      <w:r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t>login</w:t>
      </w:r>
      <w:r w:rsidR="005D0C0C" w:rsidRPr="005D0C0C"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t>.service.ts)</w:t>
      </w:r>
    </w:p>
    <w:p w:rsidR="005D0C0C" w:rsidRDefault="005D0C0C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B22A72" w:rsidRDefault="00DC4800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 xml:space="preserve">Create a field in class called </w:t>
      </w:r>
      <w:r w:rsidR="00B22A72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$isLoggedIn.</w:t>
      </w:r>
    </w:p>
    <w:p w:rsidR="00B22A72" w:rsidRDefault="00B22A72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So.</w:t>
      </w:r>
    </w:p>
    <w:p w:rsidR="00B22A72" w:rsidRPr="00B22A72" w:rsidRDefault="00B22A72" w:rsidP="00B22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22A7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$isLoggedIn </w:t>
      </w:r>
      <w:r w:rsidRPr="00B22A72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=</w:t>
      </w:r>
      <w:r w:rsidRPr="00B22A7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22A7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new</w:t>
      </w:r>
      <w:r w:rsidRPr="00B22A7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22A72">
        <w:rPr>
          <w:rFonts w:ascii="Consolas" w:eastAsia="Times New Roman" w:hAnsi="Consolas" w:cs="Times New Roman"/>
          <w:color w:val="3DC9B0"/>
          <w:sz w:val="21"/>
          <w:szCs w:val="21"/>
          <w:lang w:eastAsia="en-US"/>
        </w:rPr>
        <w:t>EventEmitter</w:t>
      </w:r>
      <w:r w:rsidRPr="00B22A72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&lt;</w:t>
      </w:r>
      <w:r w:rsidRPr="00B22A7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any</w:t>
      </w:r>
      <w:r w:rsidRPr="00B22A72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&gt;();</w:t>
      </w:r>
    </w:p>
    <w:p w:rsidR="00B22A72" w:rsidRDefault="00B22A72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4D2597" w:rsidRDefault="007C02DE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Now go to top and add EventEmitter to our import statement</w:t>
      </w:r>
      <w:r w:rsidR="004D2597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.</w:t>
      </w:r>
    </w:p>
    <w:p w:rsidR="004D2597" w:rsidRDefault="004D2597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The compiler will stop fuzzing about the error.</w:t>
      </w:r>
    </w:p>
    <w:p w:rsidR="004D2597" w:rsidRDefault="004D2597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FA2412" w:rsidRDefault="004A6972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Create a method called login</w:t>
      </w:r>
    </w:p>
    <w:p w:rsidR="00975D23" w:rsidRPr="00975D23" w:rsidRDefault="00975D23" w:rsidP="0097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D2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login</w:t>
      </w:r>
      <w:r w:rsidRPr="00975D23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()</w:t>
      </w:r>
      <w:r w:rsidRPr="00975D2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D23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</w:p>
    <w:p w:rsidR="00975D23" w:rsidRPr="00975D23" w:rsidRDefault="00975D23" w:rsidP="0097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D2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console</w:t>
      </w:r>
      <w:r w:rsidRPr="00975D23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975D2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</w:t>
      </w:r>
      <w:r w:rsidRPr="00975D23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</w:t>
      </w:r>
      <w:r w:rsidRPr="00975D23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'Login Service to Application'</w:t>
      </w:r>
      <w:r w:rsidRPr="00975D23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);</w:t>
      </w:r>
    </w:p>
    <w:p w:rsidR="00975D23" w:rsidRPr="00975D23" w:rsidRDefault="00975D23" w:rsidP="0097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D2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</w:p>
    <w:p w:rsidR="00975D23" w:rsidRPr="00975D23" w:rsidRDefault="00975D23" w:rsidP="00975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D23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975D23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</w:t>
      </w:r>
    </w:p>
    <w:p w:rsidR="004A6972" w:rsidRDefault="004A6972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975D23" w:rsidRDefault="00975D23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975D23" w:rsidRDefault="0004131A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And we gonna emit that change in login state for now.</w:t>
      </w:r>
    </w:p>
    <w:p w:rsidR="000451D1" w:rsidRPr="000451D1" w:rsidRDefault="000451D1" w:rsidP="00045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451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0451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51D1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  <w:r w:rsidRPr="000451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51D1">
        <w:rPr>
          <w:rFonts w:ascii="Consolas" w:eastAsia="Times New Roman" w:hAnsi="Consolas" w:cs="Times New Roman"/>
          <w:color w:val="3DC9B0"/>
          <w:sz w:val="21"/>
          <w:szCs w:val="21"/>
          <w:lang w:eastAsia="en-US"/>
        </w:rPr>
        <w:t>LoggedInUserEventArgs</w:t>
      </w:r>
      <w:r w:rsidRPr="000451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51D1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</w:t>
      </w:r>
      <w:r w:rsidRPr="000451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51D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from</w:t>
      </w:r>
      <w:r w:rsidRPr="000451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451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'./login.component'</w:t>
      </w:r>
      <w:r w:rsidRPr="000451D1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;</w:t>
      </w:r>
    </w:p>
    <w:p w:rsidR="000451D1" w:rsidRDefault="000451D1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04131A" w:rsidRDefault="000451D1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Create a user field with LoggedInUserEventArgs as an interface for it’s type.</w:t>
      </w:r>
    </w:p>
    <w:p w:rsidR="000D07EA" w:rsidRPr="000D07EA" w:rsidRDefault="000D07EA" w:rsidP="000D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D07E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user</w:t>
      </w:r>
      <w:r w:rsidRPr="000D07E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:</w:t>
      </w:r>
      <w:r w:rsidRPr="000D07EA">
        <w:rPr>
          <w:rFonts w:ascii="Consolas" w:eastAsia="Times New Roman" w:hAnsi="Consolas" w:cs="Times New Roman"/>
          <w:color w:val="3DC9B0"/>
          <w:sz w:val="21"/>
          <w:szCs w:val="21"/>
          <w:lang w:eastAsia="en-US"/>
        </w:rPr>
        <w:t>LoggedInUserEventArgs</w:t>
      </w:r>
      <w:r w:rsidRPr="000D07E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D07E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=</w:t>
      </w:r>
      <w:r w:rsidRPr="000D07E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D07E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</w:p>
    <w:p w:rsidR="000D07EA" w:rsidRPr="000D07EA" w:rsidRDefault="000D07EA" w:rsidP="000D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D07E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user</w:t>
      </w:r>
      <w:r w:rsidRPr="000D07E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:</w:t>
      </w:r>
      <w:r w:rsidRPr="000D07E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0D07E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,</w:t>
      </w:r>
    </w:p>
    <w:p w:rsidR="000D07EA" w:rsidRPr="000D07EA" w:rsidRDefault="000D07EA" w:rsidP="000D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D07E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usertype</w:t>
      </w:r>
      <w:r w:rsidRPr="000D07E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:</w:t>
      </w:r>
      <w:r w:rsidRPr="000D07E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D07E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0D07E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,</w:t>
      </w:r>
    </w:p>
    <w:p w:rsidR="000D07EA" w:rsidRPr="000D07EA" w:rsidRDefault="000D07EA" w:rsidP="000D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D07E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role</w:t>
      </w:r>
      <w:r w:rsidRPr="000D07E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:</w:t>
      </w:r>
      <w:r w:rsidRPr="000D07E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D07E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</w:p>
    <w:p w:rsidR="000D07EA" w:rsidRPr="000D07EA" w:rsidRDefault="000D07EA" w:rsidP="000D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D07E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0D07E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};</w:t>
      </w:r>
    </w:p>
    <w:p w:rsidR="000451D1" w:rsidRDefault="000451D1" w:rsidP="0023416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0451D1" w:rsidRDefault="000451D1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E06FFD" w:rsidRDefault="0023416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And then add all those params to user field inside login method;</w:t>
      </w:r>
    </w:p>
    <w:p w:rsidR="0023416F" w:rsidRPr="0023416F" w:rsidRDefault="0023416F" w:rsidP="0023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3416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login</w:t>
      </w:r>
      <w:r w:rsidRPr="0023416F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()</w:t>
      </w:r>
      <w:r w:rsidRPr="0023416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23416F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</w:p>
    <w:p w:rsidR="0023416F" w:rsidRPr="0023416F" w:rsidRDefault="0023416F" w:rsidP="0023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3416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console</w:t>
      </w:r>
      <w:r w:rsidRPr="0023416F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23416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</w:t>
      </w:r>
      <w:r w:rsidRPr="0023416F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</w:t>
      </w:r>
      <w:r w:rsidRPr="0023416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'Login Service to Application'</w:t>
      </w:r>
      <w:r w:rsidRPr="0023416F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);</w:t>
      </w:r>
    </w:p>
    <w:p w:rsidR="0023416F" w:rsidRPr="0023416F" w:rsidRDefault="0023416F" w:rsidP="0023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23416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23416F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>this.user.user = 'CodeWithSrini';</w:t>
      </w:r>
    </w:p>
    <w:p w:rsidR="0023416F" w:rsidRPr="0023416F" w:rsidRDefault="0023416F" w:rsidP="0023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23416F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 xml:space="preserve">    this.user.usertype = 'internal';</w:t>
      </w:r>
    </w:p>
    <w:p w:rsidR="0023416F" w:rsidRPr="0023416F" w:rsidRDefault="0023416F" w:rsidP="0023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23416F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 xml:space="preserve">    this.user.role = 'admin';</w:t>
      </w:r>
    </w:p>
    <w:p w:rsidR="0023416F" w:rsidRPr="0023416F" w:rsidRDefault="0023416F" w:rsidP="0023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</w:p>
    <w:p w:rsidR="0023416F" w:rsidRPr="0023416F" w:rsidRDefault="0023416F" w:rsidP="0023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23416F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 xml:space="preserve">    this.$isLoggedIn.emit(this.user);</w:t>
      </w:r>
    </w:p>
    <w:p w:rsidR="0023416F" w:rsidRPr="0023416F" w:rsidRDefault="0023416F" w:rsidP="00234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23416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23416F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</w:t>
      </w:r>
    </w:p>
    <w:p w:rsidR="0023416F" w:rsidRDefault="0023416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23416F" w:rsidRDefault="0023416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lastRenderedPageBreak/>
        <w:t>This is ideally be executed only when there is a successful login, but this is just an example to demonstrate our routine.</w:t>
      </w:r>
    </w:p>
    <w:p w:rsidR="0023416F" w:rsidRDefault="0023416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44735C" w:rsidRDefault="0023416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The emit method raises or publish and event for $isLoggedIn variable which then can be subscribed by another component. So that target component can consume the value emitted.</w:t>
      </w:r>
      <w:r w:rsidR="0044735C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 xml:space="preserve"> In this case, the user details.</w:t>
      </w:r>
      <w:r w:rsidR="003C2A47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 xml:space="preserve"> (well, after the user has logged in)</w:t>
      </w:r>
    </w:p>
    <w:p w:rsidR="003C2A47" w:rsidRDefault="003C2A47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F65006" w:rsidRDefault="00F65006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Now let’s fix few things in our login component class to invoke our login service method.</w:t>
      </w:r>
    </w:p>
    <w:p w:rsidR="00F65006" w:rsidRDefault="00F65006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F65006" w:rsidRDefault="00A5645A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 xml:space="preserve">Goto </w:t>
      </w:r>
      <w:r w:rsidRPr="00A5645A"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t>login.component.ts</w:t>
      </w:r>
    </w:p>
    <w:p w:rsidR="0044735C" w:rsidRDefault="0044735C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A5645A" w:rsidRDefault="00A5645A" w:rsidP="00A564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DCDCDC"/>
          <w:sz w:val="21"/>
          <w:szCs w:val="21"/>
        </w:rPr>
        <w:t>(</w:t>
      </w:r>
    </w:p>
    <w:p w:rsidR="00A5645A" w:rsidRPr="00A5645A" w:rsidRDefault="00A5645A" w:rsidP="00A5645A">
      <w:pPr>
        <w:shd w:val="clear" w:color="auto" w:fill="1E1E1E"/>
        <w:spacing w:line="285" w:lineRule="atLeast"/>
        <w:rPr>
          <w:rFonts w:ascii="Consolas" w:hAnsi="Consolas"/>
          <w:color w:val="FFFF0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 w:rsidRPr="00A5645A">
        <w:rPr>
          <w:rFonts w:ascii="Consolas" w:hAnsi="Consolas"/>
          <w:color w:val="FFFF00"/>
          <w:sz w:val="21"/>
          <w:szCs w:val="21"/>
        </w:rPr>
        <w:t>private service: LoginService</w:t>
      </w:r>
    </w:p>
    <w:p w:rsidR="00A5645A" w:rsidRDefault="00A5645A" w:rsidP="00A564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DCDCD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DC"/>
          <w:sz w:val="21"/>
          <w:szCs w:val="21"/>
        </w:rPr>
        <w:t>}</w:t>
      </w:r>
    </w:p>
    <w:p w:rsidR="0044735C" w:rsidRDefault="0044735C" w:rsidP="00A5645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23416F" w:rsidRDefault="0023416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A5645A" w:rsidRPr="00A5645A" w:rsidRDefault="00A5645A" w:rsidP="00A56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564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login</w:t>
      </w:r>
      <w:r w:rsidRPr="00A5645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()</w:t>
      </w:r>
      <w:r w:rsidRPr="00A564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A5645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</w:p>
    <w:p w:rsidR="00A5645A" w:rsidRPr="00A5645A" w:rsidRDefault="00A5645A" w:rsidP="00A56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564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A5645A">
        <w:rPr>
          <w:rFonts w:ascii="Consolas" w:eastAsia="Times New Roman" w:hAnsi="Consolas" w:cs="Times New Roman"/>
          <w:color w:val="608B4E"/>
          <w:sz w:val="21"/>
          <w:szCs w:val="21"/>
          <w:lang w:eastAsia="en-US"/>
        </w:rPr>
        <w:t>// this.click.emit({ user: 'codewithsrini', usertype: 'internal', role: 'admin'});</w:t>
      </w:r>
    </w:p>
    <w:p w:rsidR="00A5645A" w:rsidRPr="00A5645A" w:rsidRDefault="00A5645A" w:rsidP="00A56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A5645A" w:rsidRPr="00A5645A" w:rsidRDefault="00A5645A" w:rsidP="00A56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A564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A5645A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>this.service.login();</w:t>
      </w:r>
    </w:p>
    <w:p w:rsidR="00A5645A" w:rsidRPr="00A5645A" w:rsidRDefault="00A5645A" w:rsidP="00A564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A5645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A5645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</w:t>
      </w:r>
    </w:p>
    <w:p w:rsidR="00E06FFD" w:rsidRDefault="00E06FFD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E06FFD" w:rsidRDefault="00E06FFD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E06FFD" w:rsidRDefault="00F8762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Back in our browser let’s check if thigs are not breaking up so far.</w:t>
      </w:r>
    </w:p>
    <w:p w:rsidR="00F8762F" w:rsidRDefault="00F8762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Brilliant now it looks like our login service is working as expected, we believe that user data is published.</w:t>
      </w:r>
    </w:p>
    <w:p w:rsidR="00F8762F" w:rsidRDefault="00F8762F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CE69BB" w:rsidRDefault="00CE69BB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Now time to capture or subscribe to that data from another component called nav bar.</w:t>
      </w:r>
    </w:p>
    <w:p w:rsidR="00CE69BB" w:rsidRDefault="00CE69BB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CE69BB" w:rsidRDefault="006E5DD7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 xml:space="preserve">Go to </w:t>
      </w:r>
      <w:r w:rsidRPr="006E5DD7"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t>navbar.component.ts</w:t>
      </w:r>
    </w:p>
    <w:p w:rsidR="004B0E86" w:rsidRDefault="004B0E86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4105BA" w:rsidRPr="004105BA" w:rsidRDefault="004105BA" w:rsidP="0041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105B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constructor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4105B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loginService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: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4105BA">
        <w:rPr>
          <w:rFonts w:ascii="Consolas" w:eastAsia="Times New Roman" w:hAnsi="Consolas" w:cs="Times New Roman"/>
          <w:color w:val="3DC9B0"/>
          <w:sz w:val="21"/>
          <w:szCs w:val="21"/>
          <w:lang w:eastAsia="en-US"/>
        </w:rPr>
        <w:t>LoginService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)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</w:t>
      </w:r>
    </w:p>
    <w:p w:rsidR="004105BA" w:rsidRPr="004105BA" w:rsidRDefault="004105BA" w:rsidP="0041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105BA" w:rsidRPr="004105BA" w:rsidRDefault="004105BA" w:rsidP="0041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ngOnInit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()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</w:p>
    <w:p w:rsidR="004105BA" w:rsidRPr="004105BA" w:rsidRDefault="004105BA" w:rsidP="0041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4105B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loginService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$isLoggedIn</w:t>
      </w:r>
    </w:p>
    <w:p w:rsidR="004105BA" w:rsidRPr="004105BA" w:rsidRDefault="004105BA" w:rsidP="0041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subscribe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((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data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)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=&gt;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</w:p>
    <w:p w:rsidR="004105BA" w:rsidRPr="004105BA" w:rsidRDefault="004105BA" w:rsidP="0041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console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</w:t>
      </w:r>
      <w:r w:rsidRPr="004105B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 got data in navbar"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,</w:t>
      </w: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data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);</w:t>
      </w:r>
    </w:p>
    <w:p w:rsidR="004105BA" w:rsidRPr="004105BA" w:rsidRDefault="004105BA" w:rsidP="0041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});</w:t>
      </w:r>
    </w:p>
    <w:p w:rsidR="004105BA" w:rsidRPr="004105BA" w:rsidRDefault="004105BA" w:rsidP="0041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4105BA" w:rsidRPr="004105BA" w:rsidRDefault="004105BA" w:rsidP="00410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4105B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4105BA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</w:t>
      </w:r>
    </w:p>
    <w:p w:rsidR="004B0E86" w:rsidRDefault="004B0E86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4B0E86" w:rsidRDefault="00F77621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Let’s check our browser to see if we get that message in navbar.</w:t>
      </w:r>
    </w:p>
    <w:p w:rsidR="00F77621" w:rsidRDefault="00F77621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8055F9" w:rsidRDefault="008055F9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lastRenderedPageBreak/>
        <w:t>Now we gonna make use of isUserLoggedIn and User field in navbar class to switch login and logout buttons in navbar</w:t>
      </w:r>
      <w:r w:rsidR="00B23548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.</w:t>
      </w:r>
    </w:p>
    <w:p w:rsidR="00B23548" w:rsidRDefault="00B23548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So</w:t>
      </w:r>
    </w:p>
    <w:p w:rsidR="00B23548" w:rsidRDefault="00B23548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 xml:space="preserve">In </w:t>
      </w:r>
      <w:r w:rsidRPr="00B23548">
        <w:rPr>
          <w:rFonts w:ascii="Arial" w:eastAsia="Times New Roman" w:hAnsi="Arial" w:cs="Arial"/>
          <w:b/>
          <w:bCs/>
          <w:color w:val="242729"/>
          <w:kern w:val="36"/>
          <w:sz w:val="24"/>
          <w:szCs w:val="24"/>
          <w:lang w:eastAsia="en-US"/>
        </w:rPr>
        <w:t>navbar.component.ts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B23548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>isUserLogged = false;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 xml:space="preserve">  user: LoggedInUserEventArgs;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B2354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constructor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2354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loginService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: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23548">
        <w:rPr>
          <w:rFonts w:ascii="Consolas" w:eastAsia="Times New Roman" w:hAnsi="Consolas" w:cs="Times New Roman"/>
          <w:color w:val="3DC9B0"/>
          <w:sz w:val="21"/>
          <w:szCs w:val="21"/>
          <w:lang w:eastAsia="en-US"/>
        </w:rPr>
        <w:t>LoginService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)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</w:t>
      </w:r>
    </w:p>
    <w:p w:rsidR="00B23548" w:rsidRDefault="00B23548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ngOnInit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()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</w:t>
      </w:r>
      <w:r w:rsidRPr="00B2354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loginService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$isLoggedIn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subscribe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((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data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)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=&gt;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{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console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.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log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(</w:t>
      </w:r>
      <w:r w:rsidRPr="00B2354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 got data in navbar"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,</w:t>
      </w: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data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);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  </w:t>
      </w:r>
      <w:r w:rsidRPr="00B23548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>this.isUserLogged = true;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FFFF00"/>
          <w:sz w:val="21"/>
          <w:szCs w:val="21"/>
          <w:lang w:eastAsia="en-US"/>
        </w:rPr>
        <w:t xml:space="preserve">        this.user = data;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    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});</w:t>
      </w:r>
    </w:p>
    <w:p w:rsidR="00B23548" w:rsidRPr="00B23548" w:rsidRDefault="00B23548" w:rsidP="00B2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B2354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 </w:t>
      </w:r>
      <w:r w:rsidRPr="00B23548">
        <w:rPr>
          <w:rFonts w:ascii="Consolas" w:eastAsia="Times New Roman" w:hAnsi="Consolas" w:cs="Times New Roman"/>
          <w:color w:val="DCDCDC"/>
          <w:sz w:val="21"/>
          <w:szCs w:val="21"/>
          <w:lang w:eastAsia="en-US"/>
        </w:rPr>
        <w:t>}</w:t>
      </w:r>
    </w:p>
    <w:p w:rsidR="004B0E86" w:rsidRDefault="004B0E86" w:rsidP="002E1D6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2278E1" w:rsidRDefault="002278E1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Back in the browser, hurray its working as expected.</w:t>
      </w:r>
    </w:p>
    <w:p w:rsidR="002278E1" w:rsidRDefault="002278E1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2278E1" w:rsidRDefault="002278E1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6C4840" w:rsidRDefault="006C4840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This is how we pass data from one</w:t>
      </w:r>
      <w:r w:rsidR="002278E1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 xml:space="preserve"> component to another component which are not related. So the data passing is between siblings and not parent child hierarchy.</w:t>
      </w:r>
    </w:p>
    <w:p w:rsidR="006C4840" w:rsidRDefault="006C4840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3A30F8" w:rsidRDefault="003A30F8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Thank You for watching this lecture, if you like it, please give it a like and if you have any suggestions or comments do write them below</w:t>
      </w:r>
      <w:r w:rsidR="003B4426"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 xml:space="preserve"> and finally subscribe to my channel to get latest updates</w:t>
      </w:r>
      <w:bookmarkStart w:id="0" w:name="_GoBack"/>
      <w:bookmarkEnd w:id="0"/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.</w:t>
      </w:r>
    </w:p>
    <w:p w:rsidR="003A30F8" w:rsidRDefault="003A30F8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3A30F8" w:rsidRDefault="005755DC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  <w:r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  <w:t>Thank you</w:t>
      </w:r>
    </w:p>
    <w:p w:rsidR="0057187D" w:rsidRDefault="0057187D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p w:rsidR="0057187D" w:rsidRPr="005B0F2B" w:rsidRDefault="0057187D" w:rsidP="0080647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color w:val="242729"/>
          <w:kern w:val="36"/>
          <w:sz w:val="24"/>
          <w:szCs w:val="24"/>
          <w:lang w:eastAsia="en-US"/>
        </w:rPr>
      </w:pPr>
    </w:p>
    <w:sectPr w:rsidR="0057187D" w:rsidRPr="005B0F2B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DE4" w:rsidRDefault="00B74DE4">
      <w:pPr>
        <w:spacing w:after="0" w:line="240" w:lineRule="auto"/>
      </w:pPr>
      <w:r>
        <w:separator/>
      </w:r>
    </w:p>
  </w:endnote>
  <w:endnote w:type="continuationSeparator" w:id="0">
    <w:p w:rsidR="00B74DE4" w:rsidRDefault="00B7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4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DE4" w:rsidRDefault="00B74DE4">
      <w:pPr>
        <w:spacing w:after="0" w:line="240" w:lineRule="auto"/>
      </w:pPr>
      <w:r>
        <w:separator/>
      </w:r>
    </w:p>
  </w:footnote>
  <w:footnote w:type="continuationSeparator" w:id="0">
    <w:p w:rsidR="00B74DE4" w:rsidRDefault="00B7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B0"/>
    <w:rsid w:val="0004131A"/>
    <w:rsid w:val="000451D1"/>
    <w:rsid w:val="000A0F9B"/>
    <w:rsid w:val="000A1E5D"/>
    <w:rsid w:val="000B254A"/>
    <w:rsid w:val="000D07EA"/>
    <w:rsid w:val="000E31FD"/>
    <w:rsid w:val="00123E1E"/>
    <w:rsid w:val="0012686F"/>
    <w:rsid w:val="0013591F"/>
    <w:rsid w:val="00144EE4"/>
    <w:rsid w:val="001707A4"/>
    <w:rsid w:val="001C5085"/>
    <w:rsid w:val="001C60C6"/>
    <w:rsid w:val="00210D75"/>
    <w:rsid w:val="00216BF8"/>
    <w:rsid w:val="002278E1"/>
    <w:rsid w:val="0023416F"/>
    <w:rsid w:val="00237B6D"/>
    <w:rsid w:val="00241EF4"/>
    <w:rsid w:val="0024640E"/>
    <w:rsid w:val="00253E40"/>
    <w:rsid w:val="00262FB3"/>
    <w:rsid w:val="002B72C1"/>
    <w:rsid w:val="002C1B16"/>
    <w:rsid w:val="002E1D62"/>
    <w:rsid w:val="00315F0F"/>
    <w:rsid w:val="00345C07"/>
    <w:rsid w:val="00393EF6"/>
    <w:rsid w:val="003A30F8"/>
    <w:rsid w:val="003B4426"/>
    <w:rsid w:val="003C2A47"/>
    <w:rsid w:val="003C6AC5"/>
    <w:rsid w:val="003D067C"/>
    <w:rsid w:val="003E55AF"/>
    <w:rsid w:val="004105BA"/>
    <w:rsid w:val="0044735C"/>
    <w:rsid w:val="004A6972"/>
    <w:rsid w:val="004B0E86"/>
    <w:rsid w:val="004D2597"/>
    <w:rsid w:val="005228F4"/>
    <w:rsid w:val="005424F8"/>
    <w:rsid w:val="0057187D"/>
    <w:rsid w:val="005755DC"/>
    <w:rsid w:val="00591169"/>
    <w:rsid w:val="005B0F2B"/>
    <w:rsid w:val="005D0C0C"/>
    <w:rsid w:val="005D12F2"/>
    <w:rsid w:val="006C4840"/>
    <w:rsid w:val="006E5DD7"/>
    <w:rsid w:val="00737587"/>
    <w:rsid w:val="007673DE"/>
    <w:rsid w:val="00771F16"/>
    <w:rsid w:val="0078162B"/>
    <w:rsid w:val="0078294C"/>
    <w:rsid w:val="007A77B0"/>
    <w:rsid w:val="007B12AB"/>
    <w:rsid w:val="007C02DE"/>
    <w:rsid w:val="007E28C8"/>
    <w:rsid w:val="007E5EE3"/>
    <w:rsid w:val="008055F9"/>
    <w:rsid w:val="00806479"/>
    <w:rsid w:val="00813658"/>
    <w:rsid w:val="00851849"/>
    <w:rsid w:val="008B6008"/>
    <w:rsid w:val="008C0C94"/>
    <w:rsid w:val="0093710B"/>
    <w:rsid w:val="00971DEC"/>
    <w:rsid w:val="00974F2E"/>
    <w:rsid w:val="00975D23"/>
    <w:rsid w:val="00982C4B"/>
    <w:rsid w:val="00986DBF"/>
    <w:rsid w:val="00987544"/>
    <w:rsid w:val="0099009E"/>
    <w:rsid w:val="009C5D43"/>
    <w:rsid w:val="00A26F61"/>
    <w:rsid w:val="00A34695"/>
    <w:rsid w:val="00A5645A"/>
    <w:rsid w:val="00A80918"/>
    <w:rsid w:val="00AC798B"/>
    <w:rsid w:val="00B03A05"/>
    <w:rsid w:val="00B04F83"/>
    <w:rsid w:val="00B05634"/>
    <w:rsid w:val="00B22A72"/>
    <w:rsid w:val="00B23548"/>
    <w:rsid w:val="00B64B70"/>
    <w:rsid w:val="00B66857"/>
    <w:rsid w:val="00B67873"/>
    <w:rsid w:val="00B74DE4"/>
    <w:rsid w:val="00B93F8B"/>
    <w:rsid w:val="00BA3B94"/>
    <w:rsid w:val="00BA738F"/>
    <w:rsid w:val="00BE16B6"/>
    <w:rsid w:val="00C07BE9"/>
    <w:rsid w:val="00C12B08"/>
    <w:rsid w:val="00C3425D"/>
    <w:rsid w:val="00CA25B2"/>
    <w:rsid w:val="00CD2B73"/>
    <w:rsid w:val="00CE60FB"/>
    <w:rsid w:val="00CE69BB"/>
    <w:rsid w:val="00D409ED"/>
    <w:rsid w:val="00D654FE"/>
    <w:rsid w:val="00DA65A5"/>
    <w:rsid w:val="00DC4800"/>
    <w:rsid w:val="00DE0790"/>
    <w:rsid w:val="00E06FFD"/>
    <w:rsid w:val="00E159A5"/>
    <w:rsid w:val="00E25806"/>
    <w:rsid w:val="00E32126"/>
    <w:rsid w:val="00E56DB1"/>
    <w:rsid w:val="00E75206"/>
    <w:rsid w:val="00EF21D2"/>
    <w:rsid w:val="00F65006"/>
    <w:rsid w:val="00F77621"/>
    <w:rsid w:val="00F8762F"/>
    <w:rsid w:val="00F95128"/>
    <w:rsid w:val="00F9577D"/>
    <w:rsid w:val="00FA2412"/>
    <w:rsid w:val="00FF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5069F"/>
  <w15:chartTrackingRefBased/>
  <w15:docId w15:val="{0045F205-7992-4DC0-944D-74B18056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414226/angular-4-pass-data-between-2-not-related-compon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8211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1217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Sekhar, Srinivaasan (Cognizant)</cp:lastModifiedBy>
  <cp:revision>100</cp:revision>
  <dcterms:created xsi:type="dcterms:W3CDTF">2018-11-09T06:43:00Z</dcterms:created>
  <dcterms:modified xsi:type="dcterms:W3CDTF">2018-12-07T10:02:00Z</dcterms:modified>
</cp:coreProperties>
</file>